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Default Extension="png" ContentType="image/png"/>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3" w:lineRule="exact" w:before="190"/>
        <w:ind w:left="0" w:right="817" w:firstLine="0"/>
        <w:jc w:val="right"/>
        <w:rPr>
          <w:rFonts w:ascii="Arial"/>
          <w:b/>
          <w:sz w:val="24"/>
        </w:rPr>
      </w:pPr>
      <w:r>
        <w:rPr/>
        <w:drawing>
          <wp:anchor distT="0" distB="0" distL="0" distR="0" allowOverlap="1" layoutInCell="1" locked="0" behindDoc="0" simplePos="0" relativeHeight="15728640">
            <wp:simplePos x="0" y="0"/>
            <wp:positionH relativeFrom="page">
              <wp:posOffset>952574</wp:posOffset>
            </wp:positionH>
            <wp:positionV relativeFrom="paragraph">
              <wp:posOffset>129327</wp:posOffset>
            </wp:positionV>
            <wp:extent cx="1184611" cy="31736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84611" cy="317368"/>
                    </a:xfrm>
                    <a:prstGeom prst="rect">
                      <a:avLst/>
                    </a:prstGeom>
                  </pic:spPr>
                </pic:pic>
              </a:graphicData>
            </a:graphic>
          </wp:anchor>
        </w:drawing>
      </w:r>
      <w:r>
        <w:rPr>
          <w:rFonts w:ascii="Arial"/>
          <w:b/>
          <w:color w:val="ACACB1"/>
          <w:spacing w:val="-2"/>
          <w:w w:val="75"/>
          <w:sz w:val="24"/>
        </w:rPr>
        <w:t>i!i?i</w:t>
      </w:r>
    </w:p>
    <w:p>
      <w:pPr>
        <w:spacing w:line="107" w:lineRule="exact" w:before="0"/>
        <w:ind w:left="2295" w:right="0" w:firstLine="0"/>
        <w:jc w:val="left"/>
        <w:rPr>
          <w:rFonts w:ascii="Times New Roman"/>
          <w:sz w:val="14"/>
        </w:rPr>
      </w:pPr>
      <w:r>
        <w:rPr/>
        <w:pict>
          <v:shape style="position:absolute;margin-left:178.920197pt;margin-top:1.964977pt;width:18.650pt;height:11.1pt;mso-position-horizontal-relative:page;mso-position-vertical-relative:paragraph;z-index:-16869888" type="#_x0000_t202" id="docshape2" filled="false" stroked="false">
            <v:textbox inset="0,0,0,0">
              <w:txbxContent>
                <w:p>
                  <w:pPr>
                    <w:spacing w:line="222" w:lineRule="exact" w:before="0"/>
                    <w:ind w:left="0" w:right="0" w:firstLine="0"/>
                    <w:jc w:val="left"/>
                    <w:rPr>
                      <w:rFonts w:ascii="Times New Roman"/>
                      <w:b/>
                      <w:sz w:val="20"/>
                    </w:rPr>
                  </w:pPr>
                  <w:r>
                    <w:rPr>
                      <w:rFonts w:ascii="Times New Roman"/>
                      <w:b/>
                      <w:color w:val="ACACB1"/>
                      <w:spacing w:val="-4"/>
                      <w:w w:val="80"/>
                      <w:sz w:val="20"/>
                    </w:rPr>
                    <w:t>1i51d</w:t>
                  </w:r>
                </w:p>
              </w:txbxContent>
            </v:textbox>
            <w10:wrap type="none"/>
          </v:shape>
        </w:pict>
      </w:r>
      <w:r>
        <w:rPr>
          <w:rFonts w:ascii="Times New Roman"/>
          <w:color w:val="ACACB1"/>
          <w:spacing w:val="-2"/>
          <w:w w:val="105"/>
          <w:sz w:val="14"/>
        </w:rPr>
        <w:t>11l1Goh1l'rnO</w:t>
      </w:r>
    </w:p>
    <w:p>
      <w:pPr>
        <w:spacing w:line="141" w:lineRule="exact" w:before="0"/>
        <w:ind w:left="2796" w:right="0" w:firstLine="0"/>
        <w:jc w:val="left"/>
        <w:rPr>
          <w:rFonts w:ascii="Times New Roman"/>
          <w:sz w:val="14"/>
        </w:rPr>
      </w:pPr>
      <w:r>
        <w:rPr>
          <w:rFonts w:ascii="Times New Roman"/>
          <w:color w:val="ACACB1"/>
          <w:spacing w:val="-2"/>
          <w:w w:val="105"/>
          <w:sz w:val="14"/>
        </w:rPr>
        <w:t>Canari&lt;l)</w:t>
      </w:r>
    </w:p>
    <w:p>
      <w:pPr>
        <w:spacing w:line="240" w:lineRule="auto" w:before="0"/>
        <w:rPr>
          <w:rFonts w:ascii="Times New Roman"/>
          <w:sz w:val="18"/>
        </w:rPr>
      </w:pPr>
      <w:r>
        <w:rPr/>
        <w:br w:type="column"/>
      </w:r>
      <w:r>
        <w:rPr>
          <w:rFonts w:ascii="Times New Roman"/>
          <w:sz w:val="18"/>
        </w:rPr>
      </w:r>
    </w:p>
    <w:p>
      <w:pPr>
        <w:spacing w:line="178" w:lineRule="exact" w:before="117"/>
        <w:ind w:left="223" w:right="0" w:firstLine="0"/>
        <w:jc w:val="left"/>
        <w:rPr>
          <w:rFonts w:ascii="Times New Roman" w:hAnsi="Times New Roman"/>
          <w:b/>
          <w:sz w:val="17"/>
        </w:rPr>
      </w:pPr>
      <w:r>
        <w:rPr>
          <w:rFonts w:ascii="Times New Roman" w:hAnsi="Times New Roman"/>
          <w:b/>
          <w:color w:val="4F4F4F"/>
          <w:sz w:val="13"/>
        </w:rPr>
        <w:t>Plan</w:t>
      </w:r>
      <w:r>
        <w:rPr>
          <w:rFonts w:ascii="Times New Roman" w:hAnsi="Times New Roman"/>
          <w:b/>
          <w:color w:val="4F4F4F"/>
          <w:spacing w:val="-6"/>
          <w:sz w:val="13"/>
        </w:rPr>
        <w:t> </w:t>
      </w:r>
      <w:r>
        <w:rPr>
          <w:rFonts w:ascii="Times New Roman" w:hAnsi="Times New Roman"/>
          <w:b/>
          <w:i/>
          <w:color w:val="4F4F4F"/>
          <w:sz w:val="12"/>
        </w:rPr>
        <w:t>d•</w:t>
      </w:r>
      <w:r>
        <w:rPr>
          <w:rFonts w:ascii="Times New Roman" w:hAnsi="Times New Roman"/>
          <w:b/>
          <w:i/>
          <w:color w:val="4F4F4F"/>
          <w:spacing w:val="19"/>
          <w:sz w:val="12"/>
        </w:rPr>
        <w:t> </w:t>
      </w:r>
      <w:r>
        <w:rPr>
          <w:rFonts w:ascii="Times New Roman" w:hAnsi="Times New Roman"/>
          <w:b/>
          <w:color w:val="4F4F4F"/>
          <w:sz w:val="17"/>
        </w:rPr>
        <w:t>"-•-</w:t>
      </w:r>
      <w:r>
        <w:rPr>
          <w:rFonts w:ascii="Times New Roman" w:hAnsi="Times New Roman"/>
          <w:b/>
          <w:color w:val="4F4F4F"/>
          <w:spacing w:val="-2"/>
          <w:sz w:val="17"/>
        </w:rPr>
        <w:t>•cldn.</w:t>
      </w:r>
    </w:p>
    <w:p>
      <w:pPr>
        <w:spacing w:line="98" w:lineRule="exact" w:before="0"/>
        <w:ind w:left="220" w:right="0" w:firstLine="0"/>
        <w:jc w:val="left"/>
        <w:rPr>
          <w:rFonts w:ascii="Arial" w:hAnsi="Arial"/>
          <w:b/>
          <w:sz w:val="10"/>
        </w:rPr>
      </w:pPr>
      <w:r>
        <w:rPr/>
        <w:pict>
          <v:shape style="position:absolute;margin-left:252.5177pt;margin-top:-20.916918pt;width:20.7pt;height:24.65pt;mso-position-horizontal-relative:page;mso-position-vertical-relative:paragraph;z-index:15730176" type="#_x0000_t202" id="docshape3" filled="false" stroked="false">
            <v:textbox inset="0,0,0,0">
              <w:txbxContent>
                <w:p>
                  <w:pPr>
                    <w:spacing w:line="492" w:lineRule="exact" w:before="0"/>
                    <w:ind w:left="0" w:right="0" w:firstLine="0"/>
                    <w:jc w:val="left"/>
                    <w:rPr>
                      <w:rFonts w:ascii="Arial"/>
                      <w:b/>
                      <w:sz w:val="44"/>
                    </w:rPr>
                  </w:pPr>
                  <w:r>
                    <w:rPr>
                      <w:rFonts w:ascii="Arial"/>
                      <w:b/>
                      <w:color w:val="4F4F4F"/>
                      <w:spacing w:val="-5"/>
                      <w:w w:val="85"/>
                      <w:sz w:val="44"/>
                    </w:rPr>
                    <w:t>;R</w:t>
                  </w:r>
                </w:p>
              </w:txbxContent>
            </v:textbox>
            <w10:wrap type="none"/>
          </v:shape>
        </w:pict>
      </w:r>
      <w:r>
        <w:rPr>
          <w:rFonts w:ascii="Arial" w:hAnsi="Arial"/>
          <w:b/>
          <w:color w:val="4F4F4F"/>
          <w:spacing w:val="-2"/>
          <w:w w:val="110"/>
          <w:sz w:val="10"/>
        </w:rPr>
        <w:t>Transformaclán</w:t>
      </w:r>
      <w:r>
        <w:rPr>
          <w:rFonts w:ascii="Arial" w:hAnsi="Arial"/>
          <w:b/>
          <w:color w:val="4F4F4F"/>
          <w:spacing w:val="-7"/>
          <w:w w:val="110"/>
          <w:sz w:val="10"/>
        </w:rPr>
        <w:t> </w:t>
      </w:r>
      <w:r>
        <w:rPr>
          <w:rFonts w:ascii="Arial" w:hAnsi="Arial"/>
          <w:b/>
          <w:color w:val="4F4F4F"/>
          <w:spacing w:val="-2"/>
          <w:w w:val="110"/>
          <w:sz w:val="10"/>
        </w:rPr>
        <w:t>y</w:t>
      </w:r>
      <w:r>
        <w:rPr>
          <w:rFonts w:ascii="Arial" w:hAnsi="Arial"/>
          <w:b/>
          <w:color w:val="4F4F4F"/>
          <w:spacing w:val="12"/>
          <w:w w:val="110"/>
          <w:sz w:val="10"/>
        </w:rPr>
        <w:t> </w:t>
      </w:r>
      <w:r>
        <w:rPr>
          <w:rFonts w:ascii="Arial" w:hAnsi="Arial"/>
          <w:b/>
          <w:color w:val="4F4F4F"/>
          <w:spacing w:val="-2"/>
          <w:w w:val="110"/>
          <w:sz w:val="10"/>
        </w:rPr>
        <w:t>ReslRencla</w:t>
      </w:r>
    </w:p>
    <w:p>
      <w:pPr>
        <w:spacing w:line="240" w:lineRule="auto" w:before="2"/>
        <w:rPr>
          <w:rFonts w:ascii="Arial"/>
          <w:b/>
          <w:sz w:val="22"/>
        </w:rPr>
      </w:pPr>
      <w:r>
        <w:rPr/>
        <w:br w:type="column"/>
      </w:r>
      <w:r>
        <w:rPr>
          <w:rFonts w:ascii="Arial"/>
          <w:b/>
          <w:sz w:val="22"/>
        </w:rPr>
      </w:r>
    </w:p>
    <w:p>
      <w:pPr>
        <w:spacing w:line="256" w:lineRule="auto" w:before="0"/>
        <w:ind w:left="1129" w:right="291" w:firstLine="3"/>
        <w:jc w:val="left"/>
        <w:rPr>
          <w:rFonts w:ascii="Arial" w:hAnsi="Arial"/>
          <w:b/>
          <w:sz w:val="15"/>
        </w:rPr>
      </w:pPr>
      <w:r>
        <w:rPr>
          <w:rFonts w:ascii="Arial" w:hAnsi="Arial"/>
          <w:b/>
          <w:color w:val="4F4F4F"/>
          <w:sz w:val="17"/>
        </w:rPr>
        <w:t>Financiado por </w:t>
      </w:r>
      <w:r>
        <w:rPr>
          <w:rFonts w:ascii="Arial" w:hAnsi="Arial"/>
          <w:b/>
          <w:color w:val="4F4F4F"/>
          <w:w w:val="95"/>
          <w:sz w:val="17"/>
        </w:rPr>
        <w:t>la</w:t>
      </w:r>
      <w:r>
        <w:rPr>
          <w:rFonts w:ascii="Arial" w:hAnsi="Arial"/>
          <w:b/>
          <w:color w:val="4F4F4F"/>
          <w:spacing w:val="-14"/>
          <w:w w:val="95"/>
          <w:sz w:val="17"/>
        </w:rPr>
        <w:t> </w:t>
      </w:r>
      <w:r>
        <w:rPr>
          <w:rFonts w:ascii="Arial" w:hAnsi="Arial"/>
          <w:b/>
          <w:color w:val="4F4F4F"/>
          <w:w w:val="95"/>
          <w:sz w:val="17"/>
        </w:rPr>
        <w:t>Unión</w:t>
      </w:r>
      <w:r>
        <w:rPr>
          <w:rFonts w:ascii="Arial" w:hAnsi="Arial"/>
          <w:b/>
          <w:color w:val="4F4F4F"/>
          <w:spacing w:val="-10"/>
          <w:w w:val="95"/>
          <w:sz w:val="17"/>
        </w:rPr>
        <w:t> </w:t>
      </w:r>
      <w:r>
        <w:rPr>
          <w:rFonts w:ascii="Arial" w:hAnsi="Arial"/>
          <w:b/>
          <w:color w:val="4F4F4F"/>
          <w:w w:val="95"/>
          <w:sz w:val="17"/>
        </w:rPr>
        <w:t>Europea </w:t>
      </w:r>
      <w:r>
        <w:rPr>
          <w:rFonts w:ascii="Arial" w:hAnsi="Arial"/>
          <w:b/>
          <w:color w:val="4F4F4F"/>
          <w:spacing w:val="-2"/>
          <w:w w:val="95"/>
          <w:sz w:val="15"/>
        </w:rPr>
        <w:t>NelClGenerationEU</w:t>
      </w:r>
    </w:p>
    <w:p>
      <w:pPr>
        <w:spacing w:after="0" w:line="256" w:lineRule="auto"/>
        <w:jc w:val="left"/>
        <w:rPr>
          <w:rFonts w:ascii="Arial" w:hAnsi="Arial"/>
          <w:sz w:val="15"/>
        </w:rPr>
        <w:sectPr>
          <w:footerReference w:type="default" r:id="rId5"/>
          <w:type w:val="continuous"/>
          <w:pgSz w:w="11900" w:h="16820"/>
          <w:pgMar w:footer="1173" w:header="0" w:top="940" w:bottom="1360" w:left="1280" w:right="1680"/>
          <w:pgNumType w:start="1"/>
          <w:cols w:num="3" w:equalWidth="0">
            <w:col w:w="3391" w:space="626"/>
            <w:col w:w="1754" w:space="424"/>
            <w:col w:w="2745"/>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18"/>
        </w:rPr>
      </w:pPr>
    </w:p>
    <w:p>
      <w:pPr>
        <w:spacing w:before="94"/>
        <w:ind w:left="504" w:right="637" w:firstLine="0"/>
        <w:jc w:val="center"/>
        <w:rPr>
          <w:rFonts w:ascii="Arial" w:hAnsi="Arial"/>
          <w:b/>
          <w:sz w:val="21"/>
        </w:rPr>
      </w:pPr>
      <w:r>
        <w:rPr/>
        <w:pict>
          <v:shape style="position:absolute;margin-left:384.765686pt;margin-top:-90.886124pt;width:45.4pt;height:40.3pt;mso-position-horizontal-relative:page;mso-position-vertical-relative:paragraph;z-index:15730688" type="#_x0000_t202" id="docshape4" filled="false" stroked="false">
            <v:textbox inset="0,0,0,0">
              <w:txbxContent>
                <w:p>
                  <w:pPr>
                    <w:spacing w:line="805" w:lineRule="exact" w:before="0"/>
                    <w:ind w:left="0" w:right="0" w:firstLine="0"/>
                    <w:jc w:val="left"/>
                    <w:rPr>
                      <w:rFonts w:ascii="Arial"/>
                      <w:sz w:val="72"/>
                    </w:rPr>
                  </w:pPr>
                  <w:r>
                    <w:rPr>
                      <w:rFonts w:ascii="Arial"/>
                      <w:color w:val="4F4F4F"/>
                      <w:spacing w:val="-5"/>
                      <w:sz w:val="72"/>
                    </w:rPr>
                    <w:t>CJ</w:t>
                  </w:r>
                </w:p>
              </w:txbxContent>
            </v:textbox>
            <w10:wrap type="none"/>
          </v:shape>
        </w:pict>
      </w:r>
      <w:r>
        <w:rPr>
          <w:rFonts w:ascii="Arial" w:hAnsi="Arial"/>
          <w:b/>
          <w:color w:val="4F4F4F"/>
          <w:w w:val="80"/>
          <w:sz w:val="21"/>
        </w:rPr>
        <w:t>PLAN</w:t>
      </w:r>
      <w:r>
        <w:rPr>
          <w:rFonts w:ascii="Arial" w:hAnsi="Arial"/>
          <w:b/>
          <w:color w:val="4F4F4F"/>
          <w:spacing w:val="-5"/>
          <w:sz w:val="21"/>
        </w:rPr>
        <w:t> </w:t>
      </w:r>
      <w:r>
        <w:rPr>
          <w:rFonts w:ascii="Arial" w:hAnsi="Arial"/>
          <w:b/>
          <w:color w:val="4F4F4F"/>
          <w:w w:val="80"/>
          <w:sz w:val="21"/>
        </w:rPr>
        <w:t>DE</w:t>
      </w:r>
      <w:r>
        <w:rPr>
          <w:rFonts w:ascii="Arial" w:hAnsi="Arial"/>
          <w:b/>
          <w:color w:val="4F4F4F"/>
          <w:spacing w:val="-3"/>
          <w:sz w:val="21"/>
        </w:rPr>
        <w:t> </w:t>
      </w:r>
      <w:r>
        <w:rPr>
          <w:rFonts w:ascii="Arial" w:hAnsi="Arial"/>
          <w:b/>
          <w:color w:val="4F4F4F"/>
          <w:w w:val="80"/>
          <w:sz w:val="21"/>
        </w:rPr>
        <w:t>MEDIDAS</w:t>
      </w:r>
      <w:r>
        <w:rPr>
          <w:rFonts w:ascii="Arial" w:hAnsi="Arial"/>
          <w:b/>
          <w:color w:val="4F4F4F"/>
          <w:spacing w:val="8"/>
          <w:sz w:val="21"/>
        </w:rPr>
        <w:t> </w:t>
      </w:r>
      <w:r>
        <w:rPr>
          <w:rFonts w:ascii="Arial" w:hAnsi="Arial"/>
          <w:b/>
          <w:color w:val="4F4F4F"/>
          <w:w w:val="80"/>
          <w:sz w:val="21"/>
        </w:rPr>
        <w:t>ANTIFRAUDE,</w:t>
      </w:r>
      <w:r>
        <w:rPr>
          <w:rFonts w:ascii="Arial" w:hAnsi="Arial"/>
          <w:b/>
          <w:color w:val="4F4F4F"/>
          <w:spacing w:val="22"/>
          <w:sz w:val="21"/>
        </w:rPr>
        <w:t> </w:t>
      </w:r>
      <w:r>
        <w:rPr>
          <w:rFonts w:ascii="Arial" w:hAnsi="Arial"/>
          <w:b/>
          <w:color w:val="4F4F4F"/>
          <w:w w:val="80"/>
          <w:sz w:val="21"/>
        </w:rPr>
        <w:t>OBLIGATORIO</w:t>
      </w:r>
      <w:r>
        <w:rPr>
          <w:rFonts w:ascii="Arial" w:hAnsi="Arial"/>
          <w:b/>
          <w:color w:val="4F4F4F"/>
          <w:spacing w:val="14"/>
          <w:sz w:val="21"/>
        </w:rPr>
        <w:t> </w:t>
      </w:r>
      <w:r>
        <w:rPr>
          <w:rFonts w:ascii="Arial" w:hAnsi="Arial"/>
          <w:b/>
          <w:color w:val="4F4F4F"/>
          <w:w w:val="80"/>
          <w:sz w:val="21"/>
        </w:rPr>
        <w:t>PARA</w:t>
      </w:r>
      <w:r>
        <w:rPr>
          <w:rFonts w:ascii="Arial" w:hAnsi="Arial"/>
          <w:b/>
          <w:color w:val="4F4F4F"/>
          <w:spacing w:val="3"/>
          <w:sz w:val="21"/>
        </w:rPr>
        <w:t> </w:t>
      </w:r>
      <w:r>
        <w:rPr>
          <w:rFonts w:ascii="Arial" w:hAnsi="Arial"/>
          <w:b/>
          <w:color w:val="4F4F4F"/>
          <w:w w:val="80"/>
          <w:sz w:val="21"/>
        </w:rPr>
        <w:t>LA</w:t>
      </w:r>
      <w:r>
        <w:rPr>
          <w:rFonts w:ascii="Arial" w:hAnsi="Arial"/>
          <w:b/>
          <w:color w:val="4F4F4F"/>
          <w:spacing w:val="-5"/>
          <w:sz w:val="21"/>
        </w:rPr>
        <w:t> </w:t>
      </w:r>
      <w:r>
        <w:rPr>
          <w:rFonts w:ascii="Arial" w:hAnsi="Arial"/>
          <w:b/>
          <w:color w:val="4F4F4F"/>
          <w:w w:val="80"/>
          <w:sz w:val="21"/>
        </w:rPr>
        <w:t>GESTIÓN</w:t>
      </w:r>
      <w:r>
        <w:rPr>
          <w:rFonts w:ascii="Arial" w:hAnsi="Arial"/>
          <w:b/>
          <w:color w:val="4F4F4F"/>
          <w:spacing w:val="7"/>
          <w:sz w:val="21"/>
        </w:rPr>
        <w:t> </w:t>
      </w:r>
      <w:r>
        <w:rPr>
          <w:rFonts w:ascii="Arial" w:hAnsi="Arial"/>
          <w:b/>
          <w:color w:val="4F4F4F"/>
          <w:w w:val="80"/>
          <w:sz w:val="21"/>
        </w:rPr>
        <w:t>DE</w:t>
      </w:r>
      <w:r>
        <w:rPr>
          <w:rFonts w:ascii="Arial" w:hAnsi="Arial"/>
          <w:b/>
          <w:color w:val="4F4F4F"/>
          <w:spacing w:val="-4"/>
          <w:sz w:val="21"/>
        </w:rPr>
        <w:t> </w:t>
      </w:r>
      <w:r>
        <w:rPr>
          <w:rFonts w:ascii="Arial" w:hAnsi="Arial"/>
          <w:b/>
          <w:color w:val="4F4F4F"/>
          <w:w w:val="80"/>
          <w:sz w:val="21"/>
        </w:rPr>
        <w:t>FONDOS</w:t>
      </w:r>
      <w:r>
        <w:rPr>
          <w:rFonts w:ascii="Arial" w:hAnsi="Arial"/>
          <w:b/>
          <w:color w:val="4F4F4F"/>
          <w:spacing w:val="3"/>
          <w:sz w:val="21"/>
        </w:rPr>
        <w:t> </w:t>
      </w:r>
      <w:r>
        <w:rPr>
          <w:rFonts w:ascii="Arial" w:hAnsi="Arial"/>
          <w:b/>
          <w:color w:val="4F4F4F"/>
          <w:spacing w:val="-2"/>
          <w:w w:val="80"/>
          <w:sz w:val="21"/>
        </w:rPr>
        <w:t>EUROPEOS</w:t>
      </w:r>
    </w:p>
    <w:p>
      <w:pPr>
        <w:pStyle w:val="BodyText"/>
        <w:spacing w:before="4"/>
        <w:rPr>
          <w:rFonts w:ascii="Arial"/>
          <w:b/>
          <w:sz w:val="21"/>
        </w:rPr>
      </w:pPr>
    </w:p>
    <w:p>
      <w:pPr>
        <w:spacing w:line="237" w:lineRule="auto" w:before="0"/>
        <w:ind w:left="116" w:right="246" w:hanging="5"/>
        <w:jc w:val="both"/>
        <w:rPr>
          <w:rFonts w:ascii="Arial" w:hAnsi="Arial"/>
          <w:sz w:val="21"/>
        </w:rPr>
      </w:pPr>
      <w:r>
        <w:rPr>
          <w:rFonts w:ascii="Arial" w:hAnsi="Arial"/>
          <w:color w:val="4F4F4F"/>
          <w:w w:val="80"/>
          <w:sz w:val="21"/>
        </w:rPr>
        <w:t>El Consejo Europeo</w:t>
      </w:r>
      <w:r>
        <w:rPr>
          <w:rFonts w:ascii="Arial" w:hAnsi="Arial"/>
          <w:color w:val="4F4F4F"/>
          <w:sz w:val="21"/>
        </w:rPr>
        <w:t> </w:t>
      </w:r>
      <w:r>
        <w:rPr>
          <w:rFonts w:ascii="Arial" w:hAnsi="Arial"/>
          <w:color w:val="4F4F4F"/>
          <w:w w:val="80"/>
          <w:sz w:val="21"/>
        </w:rPr>
        <w:t>aprobó el 21 de</w:t>
      </w:r>
      <w:r>
        <w:rPr>
          <w:rFonts w:ascii="Arial" w:hAnsi="Arial"/>
          <w:color w:val="4F4F4F"/>
          <w:sz w:val="21"/>
        </w:rPr>
        <w:t> </w:t>
      </w:r>
      <w:r>
        <w:rPr>
          <w:rFonts w:ascii="Arial" w:hAnsi="Arial"/>
          <w:color w:val="4F4F4F"/>
          <w:w w:val="80"/>
          <w:sz w:val="21"/>
        </w:rPr>
        <w:t>junio de 2020</w:t>
      </w:r>
      <w:r>
        <w:rPr>
          <w:rFonts w:ascii="Arial" w:hAnsi="Arial"/>
          <w:color w:val="4F4F4F"/>
          <w:sz w:val="21"/>
        </w:rPr>
        <w:t> </w:t>
      </w:r>
      <w:r>
        <w:rPr>
          <w:rFonts w:ascii="Arial" w:hAnsi="Arial"/>
          <w:color w:val="4F4F4F"/>
          <w:w w:val="80"/>
          <w:sz w:val="21"/>
        </w:rPr>
        <w:t>la creación</w:t>
      </w:r>
      <w:r>
        <w:rPr>
          <w:rFonts w:ascii="Arial" w:hAnsi="Arial"/>
          <w:color w:val="4F4F4F"/>
          <w:sz w:val="21"/>
        </w:rPr>
        <w:t> </w:t>
      </w:r>
      <w:r>
        <w:rPr>
          <w:rFonts w:ascii="Arial" w:hAnsi="Arial"/>
          <w:color w:val="4F4F4F"/>
          <w:w w:val="80"/>
          <w:sz w:val="21"/>
        </w:rPr>
        <w:t>del </w:t>
      </w:r>
      <w:r>
        <w:rPr>
          <w:rFonts w:ascii="Arial" w:hAnsi="Arial"/>
          <w:i/>
          <w:color w:val="4F4F4F"/>
          <w:w w:val="80"/>
          <w:sz w:val="21"/>
        </w:rPr>
        <w:t>Programa</w:t>
      </w:r>
      <w:r>
        <w:rPr>
          <w:rFonts w:ascii="Arial" w:hAnsi="Arial"/>
          <w:i/>
          <w:color w:val="4F4F4F"/>
          <w:sz w:val="21"/>
        </w:rPr>
        <w:t> </w:t>
      </w:r>
      <w:r>
        <w:rPr>
          <w:rFonts w:ascii="Arial" w:hAnsi="Arial"/>
          <w:i/>
          <w:color w:val="4F4F4F"/>
          <w:w w:val="80"/>
          <w:sz w:val="21"/>
        </w:rPr>
        <w:t>NextGeneration</w:t>
      </w:r>
      <w:r>
        <w:rPr>
          <w:rFonts w:ascii="Arial" w:hAnsi="Arial"/>
          <w:i/>
          <w:color w:val="4F4F4F"/>
          <w:spacing w:val="-3"/>
          <w:w w:val="80"/>
          <w:sz w:val="21"/>
        </w:rPr>
        <w:t> </w:t>
      </w:r>
      <w:r>
        <w:rPr>
          <w:rFonts w:ascii="Arial" w:hAnsi="Arial"/>
          <w:i/>
          <w:color w:val="4F4F4F"/>
          <w:w w:val="80"/>
          <w:sz w:val="21"/>
        </w:rPr>
        <w:t>EU,</w:t>
      </w:r>
      <w:r>
        <w:rPr>
          <w:rFonts w:ascii="Arial" w:hAnsi="Arial"/>
          <w:i/>
          <w:color w:val="4F4F4F"/>
          <w:spacing w:val="-3"/>
          <w:w w:val="80"/>
          <w:sz w:val="21"/>
        </w:rPr>
        <w:t> </w:t>
      </w:r>
      <w:r>
        <w:rPr>
          <w:rFonts w:ascii="Arial" w:hAnsi="Arial"/>
          <w:color w:val="4F4F4F"/>
          <w:w w:val="80"/>
          <w:sz w:val="21"/>
        </w:rPr>
        <w:t>un instrumento </w:t>
      </w:r>
      <w:r>
        <w:rPr>
          <w:rFonts w:ascii="Arial" w:hAnsi="Arial"/>
          <w:color w:val="4F4F4F"/>
          <w:spacing w:val="-2"/>
          <w:w w:val="85"/>
          <w:sz w:val="21"/>
        </w:rPr>
        <w:t>dirigido</w:t>
      </w:r>
      <w:r>
        <w:rPr>
          <w:rFonts w:ascii="Arial" w:hAnsi="Arial"/>
          <w:color w:val="4F4F4F"/>
          <w:spacing w:val="-3"/>
          <w:w w:val="85"/>
          <w:sz w:val="21"/>
        </w:rPr>
        <w:t> </w:t>
      </w:r>
      <w:r>
        <w:rPr>
          <w:rFonts w:ascii="Arial" w:hAnsi="Arial"/>
          <w:color w:val="4F4F4F"/>
          <w:spacing w:val="-2"/>
          <w:w w:val="85"/>
          <w:sz w:val="21"/>
        </w:rPr>
        <w:t>al estímulo económico,</w:t>
      </w:r>
      <w:r>
        <w:rPr>
          <w:rFonts w:ascii="Arial" w:hAnsi="Arial"/>
          <w:color w:val="4F4F4F"/>
          <w:spacing w:val="8"/>
          <w:sz w:val="21"/>
        </w:rPr>
        <w:t> </w:t>
      </w:r>
      <w:r>
        <w:rPr>
          <w:rFonts w:ascii="Arial" w:hAnsi="Arial"/>
          <w:color w:val="4F4F4F"/>
          <w:spacing w:val="-2"/>
          <w:w w:val="85"/>
          <w:sz w:val="21"/>
        </w:rPr>
        <w:t>siendo una</w:t>
      </w:r>
      <w:r>
        <w:rPr>
          <w:rFonts w:ascii="Arial" w:hAnsi="Arial"/>
          <w:color w:val="4F4F4F"/>
          <w:spacing w:val="-4"/>
          <w:w w:val="85"/>
          <w:sz w:val="21"/>
        </w:rPr>
        <w:t> </w:t>
      </w:r>
      <w:r>
        <w:rPr>
          <w:rFonts w:ascii="Arial" w:hAnsi="Arial"/>
          <w:color w:val="4F4F4F"/>
          <w:spacing w:val="-2"/>
          <w:w w:val="85"/>
          <w:sz w:val="21"/>
        </w:rPr>
        <w:t>de las medidas</w:t>
      </w:r>
      <w:r>
        <w:rPr>
          <w:rFonts w:ascii="Arial" w:hAnsi="Arial"/>
          <w:color w:val="4F4F4F"/>
          <w:spacing w:val="-1"/>
          <w:sz w:val="21"/>
        </w:rPr>
        <w:t> </w:t>
      </w:r>
      <w:r>
        <w:rPr>
          <w:rFonts w:ascii="Arial" w:hAnsi="Arial"/>
          <w:color w:val="4F4F4F"/>
          <w:spacing w:val="-2"/>
          <w:w w:val="85"/>
          <w:sz w:val="21"/>
        </w:rPr>
        <w:t>más</w:t>
      </w:r>
      <w:r>
        <w:rPr>
          <w:rFonts w:ascii="Arial" w:hAnsi="Arial"/>
          <w:color w:val="4F4F4F"/>
          <w:spacing w:val="-4"/>
          <w:w w:val="85"/>
          <w:sz w:val="21"/>
        </w:rPr>
        <w:t> </w:t>
      </w:r>
      <w:r>
        <w:rPr>
          <w:rFonts w:ascii="Arial" w:hAnsi="Arial"/>
          <w:color w:val="4F4F4F"/>
          <w:spacing w:val="-2"/>
          <w:w w:val="85"/>
          <w:sz w:val="21"/>
        </w:rPr>
        <w:t>importantes</w:t>
      </w:r>
      <w:r>
        <w:rPr>
          <w:rFonts w:ascii="Arial" w:hAnsi="Arial"/>
          <w:color w:val="4F4F4F"/>
          <w:sz w:val="21"/>
        </w:rPr>
        <w:t> </w:t>
      </w:r>
      <w:r>
        <w:rPr>
          <w:rFonts w:ascii="Arial" w:hAnsi="Arial"/>
          <w:color w:val="4F4F4F"/>
          <w:spacing w:val="-2"/>
          <w:w w:val="85"/>
          <w:sz w:val="21"/>
        </w:rPr>
        <w:t>desde el</w:t>
      </w:r>
      <w:r>
        <w:rPr>
          <w:rFonts w:ascii="Arial" w:hAnsi="Arial"/>
          <w:color w:val="4F4F4F"/>
          <w:spacing w:val="-4"/>
          <w:w w:val="85"/>
          <w:sz w:val="21"/>
        </w:rPr>
        <w:t> </w:t>
      </w:r>
      <w:r>
        <w:rPr>
          <w:rFonts w:ascii="Arial" w:hAnsi="Arial"/>
          <w:color w:val="4F4F4F"/>
          <w:spacing w:val="-2"/>
          <w:w w:val="85"/>
          <w:sz w:val="21"/>
        </w:rPr>
        <w:t>punto de</w:t>
      </w:r>
      <w:r>
        <w:rPr>
          <w:rFonts w:ascii="Arial" w:hAnsi="Arial"/>
          <w:color w:val="4F4F4F"/>
          <w:spacing w:val="-4"/>
          <w:w w:val="85"/>
          <w:sz w:val="21"/>
        </w:rPr>
        <w:t> </w:t>
      </w:r>
      <w:r>
        <w:rPr>
          <w:rFonts w:ascii="Arial" w:hAnsi="Arial"/>
          <w:color w:val="4F4F4F"/>
          <w:spacing w:val="-2"/>
          <w:w w:val="85"/>
          <w:sz w:val="21"/>
        </w:rPr>
        <w:t>vista financiero </w:t>
      </w:r>
      <w:r>
        <w:rPr>
          <w:rFonts w:ascii="Arial" w:hAnsi="Arial"/>
          <w:color w:val="4F4F4F"/>
          <w:w w:val="85"/>
          <w:sz w:val="21"/>
        </w:rPr>
        <w:t>asumidas</w:t>
      </w:r>
      <w:r>
        <w:rPr>
          <w:rFonts w:ascii="Arial" w:hAnsi="Arial"/>
          <w:color w:val="4F4F4F"/>
          <w:spacing w:val="-6"/>
          <w:w w:val="85"/>
          <w:sz w:val="21"/>
        </w:rPr>
        <w:t> </w:t>
      </w:r>
      <w:r>
        <w:rPr>
          <w:rFonts w:ascii="Arial" w:hAnsi="Arial"/>
          <w:color w:val="4F4F4F"/>
          <w:w w:val="85"/>
          <w:sz w:val="21"/>
        </w:rPr>
        <w:t>desde</w:t>
      </w:r>
      <w:r>
        <w:rPr>
          <w:rFonts w:ascii="Arial" w:hAnsi="Arial"/>
          <w:color w:val="4F4F4F"/>
          <w:spacing w:val="-6"/>
          <w:w w:val="85"/>
          <w:sz w:val="21"/>
        </w:rPr>
        <w:t> </w:t>
      </w:r>
      <w:r>
        <w:rPr>
          <w:rFonts w:ascii="Arial" w:hAnsi="Arial"/>
          <w:color w:val="4F4F4F"/>
          <w:w w:val="85"/>
          <w:sz w:val="21"/>
        </w:rPr>
        <w:t>la</w:t>
      </w:r>
      <w:r>
        <w:rPr>
          <w:rFonts w:ascii="Arial" w:hAnsi="Arial"/>
          <w:color w:val="4F4F4F"/>
          <w:spacing w:val="-6"/>
          <w:w w:val="85"/>
          <w:sz w:val="21"/>
        </w:rPr>
        <w:t> </w:t>
      </w:r>
      <w:r>
        <w:rPr>
          <w:rFonts w:ascii="Arial" w:hAnsi="Arial"/>
          <w:color w:val="4F4F4F"/>
          <w:w w:val="85"/>
          <w:sz w:val="21"/>
        </w:rPr>
        <w:t>Unión</w:t>
      </w:r>
      <w:r>
        <w:rPr>
          <w:rFonts w:ascii="Arial" w:hAnsi="Arial"/>
          <w:color w:val="4F4F4F"/>
          <w:spacing w:val="-6"/>
          <w:w w:val="85"/>
          <w:sz w:val="21"/>
        </w:rPr>
        <w:t> </w:t>
      </w:r>
      <w:r>
        <w:rPr>
          <w:rFonts w:ascii="Arial" w:hAnsi="Arial"/>
          <w:color w:val="4F4F4F"/>
          <w:w w:val="85"/>
          <w:sz w:val="21"/>
        </w:rPr>
        <w:t>Europea,</w:t>
      </w:r>
      <w:r>
        <w:rPr>
          <w:rFonts w:ascii="Arial" w:hAnsi="Arial"/>
          <w:color w:val="4F4F4F"/>
          <w:spacing w:val="-6"/>
          <w:w w:val="85"/>
          <w:sz w:val="21"/>
        </w:rPr>
        <w:t> </w:t>
      </w:r>
      <w:r>
        <w:rPr>
          <w:rFonts w:ascii="Arial" w:hAnsi="Arial"/>
          <w:color w:val="4F4F4F"/>
          <w:w w:val="85"/>
          <w:sz w:val="21"/>
        </w:rPr>
        <w:t>en</w:t>
      </w:r>
      <w:r>
        <w:rPr>
          <w:rFonts w:ascii="Arial" w:hAnsi="Arial"/>
          <w:color w:val="4F4F4F"/>
          <w:spacing w:val="-5"/>
          <w:w w:val="85"/>
          <w:sz w:val="21"/>
        </w:rPr>
        <w:t> </w:t>
      </w:r>
      <w:r>
        <w:rPr>
          <w:rFonts w:ascii="Arial" w:hAnsi="Arial"/>
          <w:color w:val="4F4F4F"/>
          <w:w w:val="85"/>
          <w:sz w:val="21"/>
        </w:rPr>
        <w:t>respuesta</w:t>
      </w:r>
      <w:r>
        <w:rPr>
          <w:rFonts w:ascii="Arial" w:hAnsi="Arial"/>
          <w:color w:val="4F4F4F"/>
          <w:spacing w:val="-6"/>
          <w:w w:val="85"/>
          <w:sz w:val="21"/>
        </w:rPr>
        <w:t> </w:t>
      </w:r>
      <w:r>
        <w:rPr>
          <w:rFonts w:ascii="Arial" w:hAnsi="Arial"/>
          <w:color w:val="4F4F4F"/>
          <w:w w:val="85"/>
          <w:sz w:val="21"/>
        </w:rPr>
        <w:t>a</w:t>
      </w:r>
      <w:r>
        <w:rPr>
          <w:rFonts w:ascii="Arial" w:hAnsi="Arial"/>
          <w:color w:val="4F4F4F"/>
          <w:spacing w:val="-6"/>
          <w:w w:val="85"/>
          <w:sz w:val="21"/>
        </w:rPr>
        <w:t> </w:t>
      </w:r>
      <w:r>
        <w:rPr>
          <w:rFonts w:ascii="Arial" w:hAnsi="Arial"/>
          <w:color w:val="4F4F4F"/>
          <w:w w:val="85"/>
          <w:sz w:val="21"/>
        </w:rPr>
        <w:t>una</w:t>
      </w:r>
      <w:r>
        <w:rPr>
          <w:rFonts w:ascii="Arial" w:hAnsi="Arial"/>
          <w:color w:val="4F4F4F"/>
          <w:spacing w:val="-6"/>
          <w:w w:val="85"/>
          <w:sz w:val="21"/>
        </w:rPr>
        <w:t> </w:t>
      </w:r>
      <w:r>
        <w:rPr>
          <w:rFonts w:ascii="Arial" w:hAnsi="Arial"/>
          <w:color w:val="4F4F4F"/>
          <w:w w:val="85"/>
          <w:sz w:val="21"/>
        </w:rPr>
        <w:t>crisis</w:t>
      </w:r>
      <w:r>
        <w:rPr>
          <w:rFonts w:ascii="Arial" w:hAnsi="Arial"/>
          <w:color w:val="4F4F4F"/>
          <w:spacing w:val="-6"/>
          <w:w w:val="85"/>
          <w:sz w:val="21"/>
        </w:rPr>
        <w:t> </w:t>
      </w:r>
      <w:r>
        <w:rPr>
          <w:rFonts w:ascii="Arial" w:hAnsi="Arial"/>
          <w:color w:val="4F4F4F"/>
          <w:w w:val="85"/>
          <w:sz w:val="21"/>
        </w:rPr>
        <w:t>sin</w:t>
      </w:r>
      <w:r>
        <w:rPr>
          <w:rFonts w:ascii="Arial" w:hAnsi="Arial"/>
          <w:color w:val="4F4F4F"/>
          <w:spacing w:val="-6"/>
          <w:w w:val="85"/>
          <w:sz w:val="21"/>
        </w:rPr>
        <w:t> </w:t>
      </w:r>
      <w:r>
        <w:rPr>
          <w:rFonts w:ascii="Arial" w:hAnsi="Arial"/>
          <w:color w:val="4F4F4F"/>
          <w:w w:val="85"/>
          <w:sz w:val="21"/>
        </w:rPr>
        <w:t>precedentes</w:t>
      </w:r>
      <w:r>
        <w:rPr>
          <w:rFonts w:ascii="Arial" w:hAnsi="Arial"/>
          <w:color w:val="4F4F4F"/>
          <w:spacing w:val="-5"/>
          <w:sz w:val="21"/>
        </w:rPr>
        <w:t> </w:t>
      </w:r>
      <w:r>
        <w:rPr>
          <w:rFonts w:ascii="Arial" w:hAnsi="Arial"/>
          <w:color w:val="4F4F4F"/>
          <w:w w:val="85"/>
          <w:sz w:val="21"/>
        </w:rPr>
        <w:t>causada</w:t>
      </w:r>
      <w:r>
        <w:rPr>
          <w:rFonts w:ascii="Arial" w:hAnsi="Arial"/>
          <w:color w:val="4F4F4F"/>
          <w:spacing w:val="-1"/>
          <w:w w:val="85"/>
          <w:sz w:val="21"/>
        </w:rPr>
        <w:t> </w:t>
      </w:r>
      <w:r>
        <w:rPr>
          <w:rFonts w:ascii="Arial" w:hAnsi="Arial"/>
          <w:color w:val="4F4F4F"/>
          <w:w w:val="85"/>
          <w:sz w:val="21"/>
        </w:rPr>
        <w:t>por</w:t>
      </w:r>
      <w:r>
        <w:rPr>
          <w:rFonts w:ascii="Arial" w:hAnsi="Arial"/>
          <w:color w:val="4F4F4F"/>
          <w:spacing w:val="-6"/>
          <w:w w:val="85"/>
          <w:sz w:val="21"/>
        </w:rPr>
        <w:t> </w:t>
      </w:r>
      <w:r>
        <w:rPr>
          <w:rFonts w:ascii="Arial" w:hAnsi="Arial"/>
          <w:color w:val="4F4F4F"/>
          <w:w w:val="85"/>
          <w:sz w:val="21"/>
        </w:rPr>
        <w:t>la</w:t>
      </w:r>
      <w:r>
        <w:rPr>
          <w:rFonts w:ascii="Arial" w:hAnsi="Arial"/>
          <w:color w:val="4F4F4F"/>
          <w:spacing w:val="-6"/>
          <w:w w:val="85"/>
          <w:sz w:val="21"/>
        </w:rPr>
        <w:t> </w:t>
      </w:r>
      <w:r>
        <w:rPr>
          <w:rFonts w:ascii="Arial" w:hAnsi="Arial"/>
          <w:color w:val="4F4F4F"/>
          <w:w w:val="85"/>
          <w:sz w:val="21"/>
        </w:rPr>
        <w:t>COVID</w:t>
      </w:r>
      <w:r>
        <w:rPr>
          <w:rFonts w:ascii="Arial" w:hAnsi="Arial"/>
          <w:color w:val="4F4F4F"/>
          <w:spacing w:val="-6"/>
          <w:w w:val="85"/>
          <w:sz w:val="21"/>
        </w:rPr>
        <w:t> </w:t>
      </w:r>
      <w:r>
        <w:rPr>
          <w:rFonts w:ascii="Times New Roman" w:hAnsi="Times New Roman"/>
          <w:color w:val="4F4F4F"/>
          <w:w w:val="85"/>
          <w:sz w:val="22"/>
        </w:rPr>
        <w:t>19</w:t>
      </w:r>
      <w:r>
        <w:rPr>
          <w:rFonts w:ascii="Times New Roman" w:hAnsi="Times New Roman"/>
          <w:color w:val="4F4F4F"/>
          <w:spacing w:val="-5"/>
          <w:w w:val="85"/>
          <w:sz w:val="22"/>
        </w:rPr>
        <w:t> </w:t>
      </w:r>
      <w:r>
        <w:rPr>
          <w:rFonts w:ascii="Arial" w:hAnsi="Arial"/>
          <w:color w:val="4F4F4F"/>
          <w:w w:val="85"/>
          <w:sz w:val="21"/>
        </w:rPr>
        <w:t>en</w:t>
      </w:r>
      <w:r>
        <w:rPr>
          <w:rFonts w:ascii="Arial" w:hAnsi="Arial"/>
          <w:color w:val="4F4F4F"/>
          <w:spacing w:val="-6"/>
          <w:w w:val="85"/>
          <w:sz w:val="21"/>
        </w:rPr>
        <w:t> </w:t>
      </w:r>
      <w:r>
        <w:rPr>
          <w:rFonts w:ascii="Arial" w:hAnsi="Arial"/>
          <w:color w:val="4F4F4F"/>
          <w:w w:val="85"/>
          <w:sz w:val="21"/>
        </w:rPr>
        <w:t>el </w:t>
      </w:r>
      <w:r>
        <w:rPr>
          <w:rFonts w:ascii="Arial" w:hAnsi="Arial"/>
          <w:color w:val="4F4F4F"/>
          <w:w w:val="95"/>
          <w:sz w:val="21"/>
        </w:rPr>
        <w:t>año 2020.</w:t>
      </w:r>
    </w:p>
    <w:p>
      <w:pPr>
        <w:pStyle w:val="BodyText"/>
        <w:spacing w:before="5"/>
        <w:rPr>
          <w:rFonts w:ascii="Arial"/>
          <w:sz w:val="21"/>
        </w:rPr>
      </w:pPr>
    </w:p>
    <w:p>
      <w:pPr>
        <w:spacing w:line="242" w:lineRule="auto" w:before="0"/>
        <w:ind w:left="112" w:right="260" w:firstLine="4"/>
        <w:jc w:val="both"/>
        <w:rPr>
          <w:rFonts w:ascii="Arial" w:hAnsi="Arial"/>
          <w:sz w:val="21"/>
        </w:rPr>
      </w:pPr>
      <w:r>
        <w:rPr>
          <w:rFonts w:ascii="Arial" w:hAnsi="Arial"/>
          <w:color w:val="4F4F4F"/>
          <w:w w:val="80"/>
          <w:sz w:val="21"/>
        </w:rPr>
        <w:t>El</w:t>
      </w:r>
      <w:r>
        <w:rPr>
          <w:rFonts w:ascii="Arial" w:hAnsi="Arial"/>
          <w:color w:val="4F4F4F"/>
          <w:spacing w:val="-3"/>
          <w:w w:val="80"/>
          <w:sz w:val="21"/>
        </w:rPr>
        <w:t> </w:t>
      </w:r>
      <w:r>
        <w:rPr>
          <w:rFonts w:ascii="Arial" w:hAnsi="Arial"/>
          <w:color w:val="4F4F4F"/>
          <w:w w:val="80"/>
          <w:sz w:val="21"/>
        </w:rPr>
        <w:t>Mecanismo</w:t>
      </w:r>
      <w:r>
        <w:rPr>
          <w:rFonts w:ascii="Arial" w:hAnsi="Arial"/>
          <w:color w:val="4F4F4F"/>
          <w:spacing w:val="-3"/>
          <w:w w:val="80"/>
          <w:sz w:val="21"/>
        </w:rPr>
        <w:t> </w:t>
      </w:r>
      <w:r>
        <w:rPr>
          <w:rFonts w:ascii="Arial" w:hAnsi="Arial"/>
          <w:color w:val="4F4F4F"/>
          <w:w w:val="80"/>
          <w:sz w:val="21"/>
        </w:rPr>
        <w:t>para</w:t>
      </w:r>
      <w:r>
        <w:rPr>
          <w:rFonts w:ascii="Arial" w:hAnsi="Arial"/>
          <w:color w:val="4F4F4F"/>
          <w:spacing w:val="-1"/>
          <w:w w:val="80"/>
          <w:sz w:val="21"/>
        </w:rPr>
        <w:t> </w:t>
      </w:r>
      <w:r>
        <w:rPr>
          <w:rFonts w:ascii="Arial" w:hAnsi="Arial"/>
          <w:color w:val="4F4F4F"/>
          <w:w w:val="80"/>
          <w:sz w:val="21"/>
        </w:rPr>
        <w:t>la</w:t>
      </w:r>
      <w:r>
        <w:rPr>
          <w:rFonts w:ascii="Arial" w:hAnsi="Arial"/>
          <w:color w:val="4F4F4F"/>
          <w:spacing w:val="-3"/>
          <w:w w:val="80"/>
          <w:sz w:val="21"/>
        </w:rPr>
        <w:t> </w:t>
      </w:r>
      <w:r>
        <w:rPr>
          <w:rFonts w:ascii="Arial" w:hAnsi="Arial"/>
          <w:color w:val="4F4F4F"/>
          <w:w w:val="80"/>
          <w:sz w:val="21"/>
        </w:rPr>
        <w:t>Recuperación</w:t>
      </w:r>
      <w:r>
        <w:rPr>
          <w:rFonts w:ascii="Arial" w:hAnsi="Arial"/>
          <w:color w:val="4F4F4F"/>
          <w:spacing w:val="18"/>
          <w:sz w:val="21"/>
        </w:rPr>
        <w:t> </w:t>
      </w:r>
      <w:r>
        <w:rPr>
          <w:rFonts w:ascii="Arial" w:hAnsi="Arial"/>
          <w:color w:val="4F4F4F"/>
          <w:w w:val="80"/>
          <w:sz w:val="21"/>
        </w:rPr>
        <w:t>y</w:t>
      </w:r>
      <w:r>
        <w:rPr>
          <w:rFonts w:ascii="Arial" w:hAnsi="Arial"/>
          <w:color w:val="4F4F4F"/>
          <w:spacing w:val="-3"/>
          <w:w w:val="80"/>
          <w:sz w:val="21"/>
        </w:rPr>
        <w:t> </w:t>
      </w:r>
      <w:r>
        <w:rPr>
          <w:rFonts w:ascii="Arial" w:hAnsi="Arial"/>
          <w:color w:val="4F4F4F"/>
          <w:w w:val="80"/>
          <w:sz w:val="21"/>
        </w:rPr>
        <w:t>la</w:t>
      </w:r>
      <w:r>
        <w:rPr>
          <w:rFonts w:ascii="Arial" w:hAnsi="Arial"/>
          <w:color w:val="4F4F4F"/>
          <w:spacing w:val="-3"/>
          <w:w w:val="80"/>
          <w:sz w:val="21"/>
        </w:rPr>
        <w:t> </w:t>
      </w:r>
      <w:r>
        <w:rPr>
          <w:rFonts w:ascii="Arial" w:hAnsi="Arial"/>
          <w:color w:val="4F4F4F"/>
          <w:w w:val="80"/>
          <w:sz w:val="21"/>
        </w:rPr>
        <w:t>Resiliencia</w:t>
      </w:r>
      <w:r>
        <w:rPr>
          <w:rFonts w:ascii="Arial" w:hAnsi="Arial"/>
          <w:color w:val="4F4F4F"/>
          <w:sz w:val="21"/>
        </w:rPr>
        <w:t> </w:t>
      </w:r>
      <w:r>
        <w:rPr>
          <w:rFonts w:ascii="Arial" w:hAnsi="Arial"/>
          <w:color w:val="4F4F4F"/>
          <w:w w:val="80"/>
          <w:sz w:val="21"/>
        </w:rPr>
        <w:t>(MRR),</w:t>
      </w:r>
      <w:r>
        <w:rPr>
          <w:rFonts w:ascii="Arial" w:hAnsi="Arial"/>
          <w:color w:val="4F4F4F"/>
          <w:spacing w:val="-1"/>
          <w:sz w:val="21"/>
        </w:rPr>
        <w:t> </w:t>
      </w:r>
      <w:r>
        <w:rPr>
          <w:rFonts w:ascii="Arial" w:hAnsi="Arial"/>
          <w:color w:val="4F4F4F"/>
          <w:w w:val="80"/>
          <w:sz w:val="21"/>
        </w:rPr>
        <w:t>que</w:t>
      </w:r>
      <w:r>
        <w:rPr>
          <w:rFonts w:ascii="Arial" w:hAnsi="Arial"/>
          <w:color w:val="4F4F4F"/>
          <w:spacing w:val="-3"/>
          <w:w w:val="80"/>
          <w:sz w:val="21"/>
        </w:rPr>
        <w:t> </w:t>
      </w:r>
      <w:r>
        <w:rPr>
          <w:rFonts w:ascii="Arial" w:hAnsi="Arial"/>
          <w:color w:val="4F4F4F"/>
          <w:w w:val="80"/>
          <w:sz w:val="21"/>
        </w:rPr>
        <w:t>constituye</w:t>
      </w:r>
      <w:r>
        <w:rPr>
          <w:rFonts w:ascii="Arial" w:hAnsi="Arial"/>
          <w:color w:val="4F4F4F"/>
          <w:sz w:val="21"/>
        </w:rPr>
        <w:t> </w:t>
      </w:r>
      <w:r>
        <w:rPr>
          <w:rFonts w:ascii="Arial" w:hAnsi="Arial"/>
          <w:color w:val="4F4F4F"/>
          <w:w w:val="80"/>
          <w:sz w:val="21"/>
        </w:rPr>
        <w:t>el</w:t>
      </w:r>
      <w:r>
        <w:rPr>
          <w:rFonts w:ascii="Arial" w:hAnsi="Arial"/>
          <w:color w:val="4F4F4F"/>
          <w:spacing w:val="-3"/>
          <w:w w:val="80"/>
          <w:sz w:val="21"/>
        </w:rPr>
        <w:t> </w:t>
      </w:r>
      <w:r>
        <w:rPr>
          <w:rFonts w:ascii="Arial" w:hAnsi="Arial"/>
          <w:color w:val="4F4F4F"/>
          <w:w w:val="80"/>
          <w:sz w:val="21"/>
        </w:rPr>
        <w:t>núcleo</w:t>
      </w:r>
      <w:r>
        <w:rPr>
          <w:rFonts w:ascii="Arial" w:hAnsi="Arial"/>
          <w:color w:val="4F4F4F"/>
          <w:spacing w:val="-3"/>
          <w:sz w:val="21"/>
        </w:rPr>
        <w:t> </w:t>
      </w:r>
      <w:r>
        <w:rPr>
          <w:rFonts w:ascii="Arial" w:hAnsi="Arial"/>
          <w:color w:val="4F4F4F"/>
          <w:w w:val="80"/>
          <w:sz w:val="21"/>
        </w:rPr>
        <w:t>del</w:t>
      </w:r>
      <w:r>
        <w:rPr>
          <w:rFonts w:ascii="Arial" w:hAnsi="Arial"/>
          <w:color w:val="4F4F4F"/>
          <w:spacing w:val="-3"/>
          <w:w w:val="80"/>
          <w:sz w:val="21"/>
        </w:rPr>
        <w:t> </w:t>
      </w:r>
      <w:r>
        <w:rPr>
          <w:rFonts w:ascii="Arial" w:hAnsi="Arial"/>
          <w:color w:val="4F4F4F"/>
          <w:w w:val="80"/>
          <w:sz w:val="21"/>
        </w:rPr>
        <w:t>Fondo</w:t>
      </w:r>
      <w:r>
        <w:rPr>
          <w:rFonts w:ascii="Arial" w:hAnsi="Arial"/>
          <w:color w:val="4F4F4F"/>
          <w:spacing w:val="-2"/>
          <w:sz w:val="21"/>
        </w:rPr>
        <w:t> </w:t>
      </w:r>
      <w:r>
        <w:rPr>
          <w:rFonts w:ascii="Arial" w:hAnsi="Arial"/>
          <w:color w:val="4F4F4F"/>
          <w:w w:val="80"/>
          <w:sz w:val="21"/>
        </w:rPr>
        <w:t>de</w:t>
      </w:r>
      <w:r>
        <w:rPr>
          <w:rFonts w:ascii="Arial" w:hAnsi="Arial"/>
          <w:color w:val="4F4F4F"/>
          <w:spacing w:val="-3"/>
          <w:w w:val="80"/>
          <w:sz w:val="21"/>
        </w:rPr>
        <w:t> </w:t>
      </w:r>
      <w:r>
        <w:rPr>
          <w:rFonts w:ascii="Arial" w:hAnsi="Arial"/>
          <w:color w:val="4F4F4F"/>
          <w:w w:val="80"/>
          <w:sz w:val="21"/>
        </w:rPr>
        <w:t>Recuperación, </w:t>
      </w:r>
      <w:r>
        <w:rPr>
          <w:rFonts w:ascii="Arial" w:hAnsi="Arial"/>
          <w:color w:val="4F4F4F"/>
          <w:w w:val="85"/>
          <w:sz w:val="21"/>
        </w:rPr>
        <w:t>supone una</w:t>
      </w:r>
      <w:r>
        <w:rPr>
          <w:rFonts w:ascii="Arial" w:hAnsi="Arial"/>
          <w:color w:val="4F4F4F"/>
          <w:spacing w:val="-1"/>
          <w:w w:val="85"/>
          <w:sz w:val="21"/>
        </w:rPr>
        <w:t> </w:t>
      </w:r>
      <w:r>
        <w:rPr>
          <w:rFonts w:ascii="Arial" w:hAnsi="Arial"/>
          <w:color w:val="4F4F4F"/>
          <w:w w:val="85"/>
          <w:sz w:val="21"/>
        </w:rPr>
        <w:t>oportunidad</w:t>
      </w:r>
      <w:r>
        <w:rPr>
          <w:rFonts w:ascii="Arial" w:hAnsi="Arial"/>
          <w:color w:val="4F4F4F"/>
          <w:sz w:val="21"/>
        </w:rPr>
        <w:t> </w:t>
      </w:r>
      <w:r>
        <w:rPr>
          <w:rFonts w:ascii="Arial" w:hAnsi="Arial"/>
          <w:color w:val="4F4F4F"/>
          <w:w w:val="85"/>
          <w:sz w:val="21"/>
        </w:rPr>
        <w:t>única</w:t>
      </w:r>
      <w:r>
        <w:rPr>
          <w:rFonts w:ascii="Arial" w:hAnsi="Arial"/>
          <w:color w:val="4F4F4F"/>
          <w:spacing w:val="-1"/>
          <w:w w:val="85"/>
          <w:sz w:val="21"/>
        </w:rPr>
        <w:t> </w:t>
      </w:r>
      <w:r>
        <w:rPr>
          <w:rFonts w:ascii="Arial" w:hAnsi="Arial"/>
          <w:color w:val="4F4F4F"/>
          <w:w w:val="85"/>
          <w:sz w:val="21"/>
        </w:rPr>
        <w:t>para nuestro país y</w:t>
      </w:r>
      <w:r>
        <w:rPr>
          <w:rFonts w:ascii="Arial" w:hAnsi="Arial"/>
          <w:color w:val="4F4F4F"/>
          <w:spacing w:val="-4"/>
          <w:w w:val="85"/>
          <w:sz w:val="21"/>
        </w:rPr>
        <w:t> </w:t>
      </w:r>
      <w:r>
        <w:rPr>
          <w:rFonts w:ascii="Arial" w:hAnsi="Arial"/>
          <w:color w:val="4F4F4F"/>
          <w:w w:val="85"/>
          <w:sz w:val="21"/>
        </w:rPr>
        <w:t>nuestras instituciones;</w:t>
      </w:r>
      <w:r>
        <w:rPr>
          <w:rFonts w:ascii="Arial" w:hAnsi="Arial"/>
          <w:color w:val="4F4F4F"/>
          <w:spacing w:val="-6"/>
          <w:w w:val="85"/>
          <w:sz w:val="21"/>
        </w:rPr>
        <w:t> </w:t>
      </w:r>
      <w:r>
        <w:rPr>
          <w:rFonts w:ascii="Arial" w:hAnsi="Arial"/>
          <w:color w:val="4F4F4F"/>
          <w:w w:val="85"/>
          <w:sz w:val="21"/>
        </w:rPr>
        <w:t>pero para</w:t>
      </w:r>
      <w:r>
        <w:rPr>
          <w:rFonts w:ascii="Arial" w:hAnsi="Arial"/>
          <w:color w:val="4F4F4F"/>
          <w:spacing w:val="-4"/>
          <w:w w:val="85"/>
          <w:sz w:val="21"/>
        </w:rPr>
        <w:t> </w:t>
      </w:r>
      <w:r>
        <w:rPr>
          <w:rFonts w:ascii="Arial" w:hAnsi="Arial"/>
          <w:color w:val="4F4F4F"/>
          <w:w w:val="85"/>
          <w:sz w:val="21"/>
        </w:rPr>
        <w:t>poder acceder a</w:t>
      </w:r>
      <w:r>
        <w:rPr>
          <w:rFonts w:ascii="Arial" w:hAnsi="Arial"/>
          <w:color w:val="4F4F4F"/>
          <w:spacing w:val="-6"/>
          <w:w w:val="85"/>
          <w:sz w:val="21"/>
        </w:rPr>
        <w:t> </w:t>
      </w:r>
      <w:r>
        <w:rPr>
          <w:rFonts w:ascii="Arial" w:hAnsi="Arial"/>
          <w:color w:val="4F4F4F"/>
          <w:w w:val="85"/>
          <w:sz w:val="21"/>
        </w:rPr>
        <w:t>dichos </w:t>
      </w:r>
      <w:r>
        <w:rPr>
          <w:rFonts w:ascii="Arial" w:hAnsi="Arial"/>
          <w:color w:val="4F4F4F"/>
          <w:spacing w:val="-2"/>
          <w:w w:val="85"/>
          <w:sz w:val="21"/>
        </w:rPr>
        <w:t>fondos</w:t>
      </w:r>
      <w:r>
        <w:rPr>
          <w:rFonts w:ascii="Arial" w:hAnsi="Arial"/>
          <w:color w:val="4F4F4F"/>
          <w:sz w:val="21"/>
        </w:rPr>
        <w:t> </w:t>
      </w:r>
      <w:r>
        <w:rPr>
          <w:rFonts w:ascii="Arial" w:hAnsi="Arial"/>
          <w:color w:val="4F4F4F"/>
          <w:spacing w:val="-2"/>
          <w:w w:val="85"/>
          <w:sz w:val="21"/>
        </w:rPr>
        <w:t>se debe estar preparado organizativa</w:t>
      </w:r>
      <w:r>
        <w:rPr>
          <w:rFonts w:ascii="Arial" w:hAnsi="Arial"/>
          <w:color w:val="4F4F4F"/>
          <w:sz w:val="21"/>
        </w:rPr>
        <w:t> </w:t>
      </w:r>
      <w:r>
        <w:rPr>
          <w:rFonts w:ascii="Arial" w:hAnsi="Arial"/>
          <w:color w:val="4F4F4F"/>
          <w:spacing w:val="-2"/>
          <w:w w:val="85"/>
          <w:sz w:val="21"/>
        </w:rPr>
        <w:t>y estructuralmente y requiere contar con</w:t>
      </w:r>
      <w:r>
        <w:rPr>
          <w:rFonts w:ascii="Arial" w:hAnsi="Arial"/>
          <w:color w:val="4F4F4F"/>
          <w:spacing w:val="-8"/>
          <w:w w:val="85"/>
          <w:sz w:val="21"/>
        </w:rPr>
        <w:t> </w:t>
      </w:r>
      <w:r>
        <w:rPr>
          <w:rFonts w:ascii="Arial" w:hAnsi="Arial"/>
          <w:color w:val="4F4F4F"/>
          <w:spacing w:val="-2"/>
          <w:w w:val="85"/>
          <w:sz w:val="21"/>
        </w:rPr>
        <w:t>un Plan</w:t>
      </w:r>
      <w:r>
        <w:rPr>
          <w:rFonts w:ascii="Arial" w:hAnsi="Arial"/>
          <w:color w:val="4F4F4F"/>
          <w:spacing w:val="-2"/>
          <w:sz w:val="21"/>
        </w:rPr>
        <w:t> </w:t>
      </w:r>
      <w:r>
        <w:rPr>
          <w:rFonts w:ascii="Arial" w:hAnsi="Arial"/>
          <w:color w:val="4F4F4F"/>
          <w:spacing w:val="-2"/>
          <w:w w:val="85"/>
          <w:sz w:val="21"/>
        </w:rPr>
        <w:t>Antifraude.</w:t>
      </w:r>
    </w:p>
    <w:p>
      <w:pPr>
        <w:pStyle w:val="BodyText"/>
        <w:spacing w:before="9"/>
        <w:rPr>
          <w:rFonts w:ascii="Arial"/>
          <w:sz w:val="20"/>
        </w:rPr>
      </w:pPr>
    </w:p>
    <w:p>
      <w:pPr>
        <w:spacing w:line="242" w:lineRule="auto" w:before="0"/>
        <w:ind w:left="110" w:right="251" w:firstLine="3"/>
        <w:jc w:val="both"/>
        <w:rPr>
          <w:rFonts w:ascii="Arial" w:hAnsi="Arial"/>
          <w:sz w:val="21"/>
        </w:rPr>
      </w:pPr>
      <w:r>
        <w:rPr>
          <w:rFonts w:ascii="Arial" w:hAnsi="Arial"/>
          <w:color w:val="4F4F4F"/>
          <w:w w:val="80"/>
          <w:sz w:val="21"/>
        </w:rPr>
        <w:t>Los Planes</w:t>
      </w:r>
      <w:r>
        <w:rPr>
          <w:rFonts w:ascii="Arial" w:hAnsi="Arial"/>
          <w:color w:val="4F4F4F"/>
          <w:sz w:val="21"/>
        </w:rPr>
        <w:t> </w:t>
      </w:r>
      <w:r>
        <w:rPr>
          <w:rFonts w:ascii="Arial" w:hAnsi="Arial"/>
          <w:color w:val="4F4F4F"/>
          <w:w w:val="80"/>
          <w:sz w:val="21"/>
        </w:rPr>
        <w:t>de medidas</w:t>
      </w:r>
      <w:r>
        <w:rPr>
          <w:rFonts w:ascii="Arial" w:hAnsi="Arial"/>
          <w:color w:val="4F4F4F"/>
          <w:sz w:val="21"/>
        </w:rPr>
        <w:t> </w:t>
      </w:r>
      <w:r>
        <w:rPr>
          <w:rFonts w:ascii="Arial" w:hAnsi="Arial"/>
          <w:color w:val="4F4F4F"/>
          <w:w w:val="80"/>
          <w:sz w:val="21"/>
        </w:rPr>
        <w:t>Antifraude</w:t>
      </w:r>
      <w:r>
        <w:rPr>
          <w:rFonts w:ascii="Arial" w:hAnsi="Arial"/>
          <w:color w:val="4F4F4F"/>
          <w:sz w:val="21"/>
        </w:rPr>
        <w:t> </w:t>
      </w:r>
      <w:r>
        <w:rPr>
          <w:rFonts w:ascii="Arial" w:hAnsi="Arial"/>
          <w:color w:val="4F4F4F"/>
          <w:w w:val="80"/>
          <w:sz w:val="21"/>
        </w:rPr>
        <w:t>tienen</w:t>
      </w:r>
      <w:r>
        <w:rPr>
          <w:rFonts w:ascii="Arial" w:hAnsi="Arial"/>
          <w:color w:val="4F4F4F"/>
          <w:sz w:val="21"/>
        </w:rPr>
        <w:t> </w:t>
      </w:r>
      <w:r>
        <w:rPr>
          <w:rFonts w:ascii="Arial" w:hAnsi="Arial"/>
          <w:color w:val="4F4F4F"/>
          <w:w w:val="80"/>
          <w:sz w:val="21"/>
        </w:rPr>
        <w:t>como</w:t>
      </w:r>
      <w:r>
        <w:rPr>
          <w:rFonts w:ascii="Arial" w:hAnsi="Arial"/>
          <w:color w:val="4F4F4F"/>
          <w:sz w:val="21"/>
        </w:rPr>
        <w:t> </w:t>
      </w:r>
      <w:r>
        <w:rPr>
          <w:rFonts w:ascii="Arial" w:hAnsi="Arial"/>
          <w:color w:val="4F4F4F"/>
          <w:w w:val="80"/>
          <w:sz w:val="21"/>
        </w:rPr>
        <w:t>objetivo</w:t>
      </w:r>
      <w:r>
        <w:rPr>
          <w:rFonts w:ascii="Arial" w:hAnsi="Arial"/>
          <w:color w:val="4F4F4F"/>
          <w:sz w:val="21"/>
        </w:rPr>
        <w:t> </w:t>
      </w:r>
      <w:r>
        <w:rPr>
          <w:rFonts w:ascii="Arial" w:hAnsi="Arial"/>
          <w:color w:val="4F4F4F"/>
          <w:w w:val="80"/>
          <w:sz w:val="21"/>
        </w:rPr>
        <w:t>la protección</w:t>
      </w:r>
      <w:r>
        <w:rPr>
          <w:rFonts w:ascii="Arial" w:hAnsi="Arial"/>
          <w:color w:val="4F4F4F"/>
          <w:sz w:val="21"/>
        </w:rPr>
        <w:t> </w:t>
      </w:r>
      <w:r>
        <w:rPr>
          <w:rFonts w:ascii="Arial" w:hAnsi="Arial"/>
          <w:color w:val="4F4F4F"/>
          <w:w w:val="80"/>
          <w:sz w:val="21"/>
        </w:rPr>
        <w:t>de los intereses</w:t>
      </w:r>
      <w:r>
        <w:rPr>
          <w:rFonts w:ascii="Arial" w:hAnsi="Arial"/>
          <w:color w:val="4F4F4F"/>
          <w:sz w:val="21"/>
        </w:rPr>
        <w:t> </w:t>
      </w:r>
      <w:r>
        <w:rPr>
          <w:rFonts w:ascii="Arial" w:hAnsi="Arial"/>
          <w:color w:val="4F4F4F"/>
          <w:w w:val="80"/>
          <w:sz w:val="21"/>
        </w:rPr>
        <w:t>financieros</w:t>
      </w:r>
      <w:r>
        <w:rPr>
          <w:rFonts w:ascii="Arial" w:hAnsi="Arial"/>
          <w:color w:val="4F4F4F"/>
          <w:sz w:val="21"/>
        </w:rPr>
        <w:t> </w:t>
      </w:r>
      <w:r>
        <w:rPr>
          <w:rFonts w:ascii="Arial" w:hAnsi="Arial"/>
          <w:color w:val="4F4F4F"/>
          <w:w w:val="80"/>
          <w:sz w:val="21"/>
        </w:rPr>
        <w:t>de la Unión</w:t>
      </w:r>
      <w:r>
        <w:rPr>
          <w:rFonts w:ascii="Arial" w:hAnsi="Arial"/>
          <w:color w:val="4F4F4F"/>
          <w:sz w:val="21"/>
        </w:rPr>
        <w:t> </w:t>
      </w:r>
      <w:r>
        <w:rPr>
          <w:rFonts w:ascii="Arial" w:hAnsi="Arial"/>
          <w:color w:val="4F4F4F"/>
          <w:w w:val="80"/>
          <w:sz w:val="21"/>
        </w:rPr>
        <w:t>y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España</w:t>
      </w:r>
      <w:r>
        <w:rPr>
          <w:rFonts w:ascii="Arial" w:hAnsi="Arial"/>
          <w:color w:val="4F4F4F"/>
          <w:spacing w:val="-6"/>
          <w:w w:val="85"/>
          <w:sz w:val="21"/>
        </w:rPr>
        <w:t> </w:t>
      </w:r>
      <w:r>
        <w:rPr>
          <w:rFonts w:ascii="Arial" w:hAnsi="Arial"/>
          <w:color w:val="4F4F4F"/>
          <w:w w:val="85"/>
          <w:sz w:val="21"/>
        </w:rPr>
        <w:t>como</w:t>
      </w:r>
      <w:r>
        <w:rPr>
          <w:rFonts w:ascii="Arial" w:hAnsi="Arial"/>
          <w:color w:val="4F4F4F"/>
          <w:spacing w:val="-6"/>
          <w:w w:val="85"/>
          <w:sz w:val="21"/>
        </w:rPr>
        <w:t> </w:t>
      </w:r>
      <w:r>
        <w:rPr>
          <w:rFonts w:ascii="Arial" w:hAnsi="Arial"/>
          <w:color w:val="4F4F4F"/>
          <w:w w:val="85"/>
          <w:sz w:val="21"/>
        </w:rPr>
        <w:t>beneficiario</w:t>
      </w:r>
      <w:r>
        <w:rPr>
          <w:rFonts w:ascii="Arial" w:hAnsi="Arial"/>
          <w:color w:val="4F4F4F"/>
          <w:spacing w:val="-6"/>
          <w:w w:val="85"/>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los</w:t>
      </w:r>
      <w:r>
        <w:rPr>
          <w:rFonts w:ascii="Arial" w:hAnsi="Arial"/>
          <w:color w:val="4F4F4F"/>
          <w:spacing w:val="-5"/>
          <w:w w:val="85"/>
          <w:sz w:val="21"/>
        </w:rPr>
        <w:t> </w:t>
      </w:r>
      <w:r>
        <w:rPr>
          <w:rFonts w:ascii="Arial" w:hAnsi="Arial"/>
          <w:color w:val="4F4F4F"/>
          <w:w w:val="85"/>
          <w:sz w:val="21"/>
        </w:rPr>
        <w:t>fondos</w:t>
      </w:r>
      <w:r>
        <w:rPr>
          <w:rFonts w:ascii="Arial" w:hAnsi="Arial"/>
          <w:color w:val="4F4F4F"/>
          <w:spacing w:val="-6"/>
          <w:w w:val="85"/>
          <w:sz w:val="21"/>
        </w:rPr>
        <w:t> </w:t>
      </w:r>
      <w:r>
        <w:rPr>
          <w:rFonts w:ascii="Arial" w:hAnsi="Arial"/>
          <w:color w:val="4F4F4F"/>
          <w:w w:val="85"/>
          <w:sz w:val="21"/>
        </w:rPr>
        <w:t>del</w:t>
      </w:r>
      <w:r>
        <w:rPr>
          <w:rFonts w:ascii="Arial" w:hAnsi="Arial"/>
          <w:color w:val="4F4F4F"/>
          <w:spacing w:val="-6"/>
          <w:w w:val="85"/>
          <w:sz w:val="21"/>
        </w:rPr>
        <w:t> </w:t>
      </w:r>
      <w:r>
        <w:rPr>
          <w:rFonts w:ascii="Arial" w:hAnsi="Arial"/>
          <w:color w:val="4F4F4F"/>
          <w:w w:val="85"/>
          <w:sz w:val="21"/>
        </w:rPr>
        <w:t>MRR</w:t>
      </w:r>
      <w:r>
        <w:rPr>
          <w:rFonts w:ascii="Arial" w:hAnsi="Arial"/>
          <w:color w:val="4F4F4F"/>
          <w:spacing w:val="-6"/>
          <w:w w:val="85"/>
          <w:sz w:val="21"/>
        </w:rPr>
        <w:t> </w:t>
      </w:r>
      <w:r>
        <w:rPr>
          <w:rFonts w:ascii="Arial" w:hAnsi="Arial"/>
          <w:color w:val="4F4F4F"/>
          <w:w w:val="85"/>
          <w:sz w:val="21"/>
        </w:rPr>
        <w:t>y,</w:t>
      </w:r>
      <w:r>
        <w:rPr>
          <w:rFonts w:ascii="Arial" w:hAnsi="Arial"/>
          <w:color w:val="4F4F4F"/>
          <w:spacing w:val="-6"/>
          <w:w w:val="85"/>
          <w:sz w:val="21"/>
        </w:rPr>
        <w:t> </w:t>
      </w:r>
      <w:r>
        <w:rPr>
          <w:rFonts w:ascii="Arial" w:hAnsi="Arial"/>
          <w:color w:val="4F4F4F"/>
          <w:w w:val="85"/>
          <w:sz w:val="21"/>
        </w:rPr>
        <w:t>es</w:t>
      </w:r>
      <w:r>
        <w:rPr>
          <w:rFonts w:ascii="Arial" w:hAnsi="Arial"/>
          <w:color w:val="4F4F4F"/>
          <w:spacing w:val="-6"/>
          <w:w w:val="85"/>
          <w:sz w:val="21"/>
        </w:rPr>
        <w:t> </w:t>
      </w:r>
      <w:r>
        <w:rPr>
          <w:rFonts w:ascii="Arial" w:hAnsi="Arial"/>
          <w:color w:val="4F4F4F"/>
          <w:w w:val="85"/>
          <w:sz w:val="21"/>
        </w:rPr>
        <w:t>obligatorio</w:t>
      </w:r>
      <w:r>
        <w:rPr>
          <w:rFonts w:ascii="Arial" w:hAnsi="Arial"/>
          <w:color w:val="4F4F4F"/>
          <w:spacing w:val="-6"/>
          <w:w w:val="85"/>
          <w:sz w:val="21"/>
        </w:rPr>
        <w:t> </w:t>
      </w:r>
      <w:r>
        <w:rPr>
          <w:rFonts w:ascii="Arial" w:hAnsi="Arial"/>
          <w:color w:val="4F4F4F"/>
          <w:w w:val="85"/>
          <w:sz w:val="21"/>
        </w:rPr>
        <w:t>para</w:t>
      </w:r>
      <w:r>
        <w:rPr>
          <w:rFonts w:ascii="Arial" w:hAnsi="Arial"/>
          <w:color w:val="4F4F4F"/>
          <w:spacing w:val="-5"/>
          <w:w w:val="85"/>
          <w:sz w:val="21"/>
        </w:rPr>
        <w:t> </w:t>
      </w:r>
      <w:r>
        <w:rPr>
          <w:rFonts w:ascii="Arial" w:hAnsi="Arial"/>
          <w:color w:val="4F4F4F"/>
          <w:w w:val="85"/>
          <w:sz w:val="21"/>
        </w:rPr>
        <w:t>toda</w:t>
      </w:r>
      <w:r>
        <w:rPr>
          <w:rFonts w:ascii="Arial" w:hAnsi="Arial"/>
          <w:color w:val="4F4F4F"/>
          <w:spacing w:val="-6"/>
          <w:w w:val="85"/>
          <w:sz w:val="21"/>
        </w:rPr>
        <w:t> </w:t>
      </w:r>
      <w:r>
        <w:rPr>
          <w:rFonts w:ascii="Arial" w:hAnsi="Arial"/>
          <w:color w:val="4F4F4F"/>
          <w:w w:val="85"/>
          <w:sz w:val="21"/>
        </w:rPr>
        <w:t>entidad,</w:t>
      </w:r>
      <w:r>
        <w:rPr>
          <w:rFonts w:ascii="Arial" w:hAnsi="Arial"/>
          <w:color w:val="4F4F4F"/>
          <w:spacing w:val="-6"/>
          <w:w w:val="85"/>
          <w:sz w:val="21"/>
        </w:rPr>
        <w:t> </w:t>
      </w:r>
      <w:r>
        <w:rPr>
          <w:rFonts w:ascii="Arial" w:hAnsi="Arial"/>
          <w:color w:val="4F4F4F"/>
          <w:w w:val="85"/>
          <w:sz w:val="21"/>
        </w:rPr>
        <w:t>decisora</w:t>
      </w:r>
      <w:r>
        <w:rPr>
          <w:rFonts w:ascii="Arial" w:hAnsi="Arial"/>
          <w:color w:val="4F4F4F"/>
          <w:spacing w:val="-6"/>
          <w:w w:val="85"/>
          <w:sz w:val="21"/>
        </w:rPr>
        <w:t> </w:t>
      </w:r>
      <w:r>
        <w:rPr>
          <w:rFonts w:ascii="Arial" w:hAnsi="Arial"/>
          <w:color w:val="4F4F4F"/>
          <w:w w:val="85"/>
          <w:sz w:val="21"/>
        </w:rPr>
        <w:t>o</w:t>
      </w:r>
      <w:r>
        <w:rPr>
          <w:rFonts w:ascii="Arial" w:hAnsi="Arial"/>
          <w:color w:val="4F4F4F"/>
          <w:spacing w:val="-6"/>
          <w:w w:val="85"/>
          <w:sz w:val="21"/>
        </w:rPr>
        <w:t> </w:t>
      </w:r>
      <w:r>
        <w:rPr>
          <w:rFonts w:ascii="Arial" w:hAnsi="Arial"/>
          <w:color w:val="4F4F4F"/>
          <w:w w:val="85"/>
          <w:sz w:val="21"/>
        </w:rPr>
        <w:t>ejecutora, que</w:t>
      </w:r>
      <w:r>
        <w:rPr>
          <w:rFonts w:ascii="Arial" w:hAnsi="Arial"/>
          <w:color w:val="4F4F4F"/>
          <w:spacing w:val="-6"/>
          <w:w w:val="85"/>
          <w:sz w:val="21"/>
        </w:rPr>
        <w:t> </w:t>
      </w:r>
      <w:r>
        <w:rPr>
          <w:rFonts w:ascii="Arial" w:hAnsi="Arial"/>
          <w:color w:val="4F4F4F"/>
          <w:w w:val="85"/>
          <w:sz w:val="21"/>
        </w:rPr>
        <w:t>participe</w:t>
      </w:r>
      <w:r>
        <w:rPr>
          <w:rFonts w:ascii="Arial" w:hAnsi="Arial"/>
          <w:color w:val="4F4F4F"/>
          <w:spacing w:val="-1"/>
          <w:w w:val="85"/>
          <w:sz w:val="21"/>
        </w:rPr>
        <w:t> </w:t>
      </w:r>
      <w:r>
        <w:rPr>
          <w:rFonts w:ascii="Arial" w:hAnsi="Arial"/>
          <w:color w:val="4F4F4F"/>
          <w:w w:val="85"/>
          <w:sz w:val="21"/>
        </w:rPr>
        <w:t>en</w:t>
      </w:r>
      <w:r>
        <w:rPr>
          <w:rFonts w:ascii="Arial" w:hAnsi="Arial"/>
          <w:color w:val="4F4F4F"/>
          <w:spacing w:val="-6"/>
          <w:w w:val="85"/>
          <w:sz w:val="21"/>
        </w:rPr>
        <w:t> </w:t>
      </w:r>
      <w:r>
        <w:rPr>
          <w:rFonts w:ascii="Arial" w:hAnsi="Arial"/>
          <w:color w:val="4F4F4F"/>
          <w:w w:val="85"/>
          <w:sz w:val="21"/>
        </w:rPr>
        <w:t>la</w:t>
      </w:r>
      <w:r>
        <w:rPr>
          <w:rFonts w:ascii="Arial" w:hAnsi="Arial"/>
          <w:color w:val="4F4F4F"/>
          <w:spacing w:val="-6"/>
          <w:w w:val="85"/>
          <w:sz w:val="21"/>
        </w:rPr>
        <w:t> </w:t>
      </w:r>
      <w:r>
        <w:rPr>
          <w:rFonts w:ascii="Arial" w:hAnsi="Arial"/>
          <w:color w:val="4F4F4F"/>
          <w:w w:val="85"/>
          <w:sz w:val="21"/>
        </w:rPr>
        <w:t>ejecución</w:t>
      </w:r>
      <w:r>
        <w:rPr>
          <w:rFonts w:ascii="Arial" w:hAnsi="Arial"/>
          <w:color w:val="4F4F4F"/>
          <w:spacing w:val="-2"/>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las</w:t>
      </w:r>
      <w:r>
        <w:rPr>
          <w:rFonts w:ascii="Arial" w:hAnsi="Arial"/>
          <w:color w:val="4F4F4F"/>
          <w:spacing w:val="-6"/>
          <w:w w:val="85"/>
          <w:sz w:val="21"/>
        </w:rPr>
        <w:t> </w:t>
      </w:r>
      <w:r>
        <w:rPr>
          <w:rFonts w:ascii="Arial" w:hAnsi="Arial"/>
          <w:color w:val="4F4F4F"/>
          <w:w w:val="85"/>
          <w:sz w:val="21"/>
        </w:rPr>
        <w:t>medidas del</w:t>
      </w:r>
      <w:r>
        <w:rPr>
          <w:rFonts w:ascii="Arial" w:hAnsi="Arial"/>
          <w:color w:val="4F4F4F"/>
          <w:spacing w:val="-4"/>
          <w:w w:val="85"/>
          <w:sz w:val="21"/>
        </w:rPr>
        <w:t> </w:t>
      </w:r>
      <w:r>
        <w:rPr>
          <w:rFonts w:ascii="Arial" w:hAnsi="Arial"/>
          <w:color w:val="4F4F4F"/>
          <w:w w:val="85"/>
          <w:sz w:val="21"/>
        </w:rPr>
        <w:t>Plan</w:t>
      </w:r>
      <w:r>
        <w:rPr>
          <w:rFonts w:ascii="Arial" w:hAnsi="Arial"/>
          <w:color w:val="4F4F4F"/>
          <w:spacing w:val="-4"/>
          <w:w w:val="85"/>
          <w:sz w:val="21"/>
        </w:rPr>
        <w:t> </w:t>
      </w:r>
      <w:r>
        <w:rPr>
          <w:rFonts w:ascii="Arial" w:hAnsi="Arial"/>
          <w:color w:val="4F4F4F"/>
          <w:w w:val="85"/>
          <w:sz w:val="21"/>
        </w:rPr>
        <w:t>de</w:t>
      </w:r>
      <w:r>
        <w:rPr>
          <w:rFonts w:ascii="Arial" w:hAnsi="Arial"/>
          <w:color w:val="4F4F4F"/>
          <w:spacing w:val="-5"/>
          <w:w w:val="85"/>
          <w:sz w:val="21"/>
        </w:rPr>
        <w:t> </w:t>
      </w:r>
      <w:r>
        <w:rPr>
          <w:rFonts w:ascii="Arial" w:hAnsi="Arial"/>
          <w:color w:val="4F4F4F"/>
          <w:w w:val="85"/>
          <w:sz w:val="21"/>
        </w:rPr>
        <w:t>Recuperación</w:t>
      </w:r>
      <w:r>
        <w:rPr>
          <w:rFonts w:ascii="Arial" w:hAnsi="Arial"/>
          <w:color w:val="4F4F4F"/>
          <w:sz w:val="21"/>
        </w:rPr>
        <w:t> </w:t>
      </w:r>
      <w:r>
        <w:rPr>
          <w:rFonts w:ascii="Arial" w:hAnsi="Arial"/>
          <w:color w:val="4F4F4F"/>
          <w:w w:val="85"/>
          <w:sz w:val="21"/>
        </w:rPr>
        <w:t>Transformación</w:t>
      </w:r>
      <w:r>
        <w:rPr>
          <w:rFonts w:ascii="Arial" w:hAnsi="Arial"/>
          <w:color w:val="4F4F4F"/>
          <w:spacing w:val="-6"/>
          <w:w w:val="85"/>
          <w:sz w:val="21"/>
        </w:rPr>
        <w:t> </w:t>
      </w:r>
      <w:r>
        <w:rPr>
          <w:rFonts w:ascii="Arial" w:hAnsi="Arial"/>
          <w:color w:val="4F4F4F"/>
          <w:w w:val="85"/>
          <w:sz w:val="21"/>
        </w:rPr>
        <w:t>y</w:t>
      </w:r>
      <w:r>
        <w:rPr>
          <w:rFonts w:ascii="Arial" w:hAnsi="Arial"/>
          <w:color w:val="4F4F4F"/>
          <w:spacing w:val="-6"/>
          <w:w w:val="85"/>
          <w:sz w:val="21"/>
        </w:rPr>
        <w:t> </w:t>
      </w:r>
      <w:r>
        <w:rPr>
          <w:rFonts w:ascii="Arial" w:hAnsi="Arial"/>
          <w:color w:val="4F4F4F"/>
          <w:w w:val="85"/>
          <w:sz w:val="21"/>
        </w:rPr>
        <w:t>Resilencia</w:t>
      </w:r>
      <w:r>
        <w:rPr>
          <w:rFonts w:ascii="Arial" w:hAnsi="Arial"/>
          <w:color w:val="4F4F4F"/>
          <w:sz w:val="21"/>
        </w:rPr>
        <w:t> </w:t>
      </w:r>
      <w:r>
        <w:rPr>
          <w:rFonts w:ascii="Arial" w:hAnsi="Arial"/>
          <w:color w:val="4F4F4F"/>
          <w:w w:val="85"/>
          <w:sz w:val="21"/>
        </w:rPr>
        <w:t>(PRTR) </w:t>
      </w:r>
      <w:r>
        <w:rPr>
          <w:rFonts w:ascii="Arial" w:hAnsi="Arial"/>
          <w:color w:val="4F4F4F"/>
          <w:spacing w:val="-2"/>
          <w:w w:val="85"/>
          <w:sz w:val="21"/>
        </w:rPr>
        <w:t>deberá</w:t>
      </w:r>
      <w:r>
        <w:rPr>
          <w:rFonts w:ascii="Arial" w:hAnsi="Arial"/>
          <w:color w:val="4F4F4F"/>
          <w:spacing w:val="-4"/>
          <w:w w:val="85"/>
          <w:sz w:val="21"/>
        </w:rPr>
        <w:t> </w:t>
      </w:r>
      <w:r>
        <w:rPr>
          <w:rFonts w:ascii="Arial" w:hAnsi="Arial"/>
          <w:color w:val="4F4F4F"/>
          <w:spacing w:val="-2"/>
          <w:w w:val="85"/>
          <w:sz w:val="21"/>
        </w:rPr>
        <w:t>disponer de</w:t>
      </w:r>
      <w:r>
        <w:rPr>
          <w:rFonts w:ascii="Arial" w:hAnsi="Arial"/>
          <w:color w:val="4F4F4F"/>
          <w:spacing w:val="-4"/>
          <w:w w:val="85"/>
          <w:sz w:val="21"/>
        </w:rPr>
        <w:t> </w:t>
      </w:r>
      <w:r>
        <w:rPr>
          <w:rFonts w:ascii="Arial" w:hAnsi="Arial"/>
          <w:color w:val="4F4F4F"/>
          <w:spacing w:val="-2"/>
          <w:w w:val="85"/>
          <w:sz w:val="21"/>
        </w:rPr>
        <w:t>un</w:t>
      </w:r>
      <w:r>
        <w:rPr>
          <w:rFonts w:ascii="Arial" w:hAnsi="Arial"/>
          <w:color w:val="4F4F4F"/>
          <w:spacing w:val="-4"/>
          <w:w w:val="85"/>
          <w:sz w:val="21"/>
        </w:rPr>
        <w:t> </w:t>
      </w:r>
      <w:r>
        <w:rPr>
          <w:rFonts w:ascii="Arial" w:hAnsi="Arial"/>
          <w:color w:val="4F4F4F"/>
          <w:spacing w:val="-2"/>
          <w:w w:val="85"/>
          <w:sz w:val="21"/>
        </w:rPr>
        <w:t>«Plan</w:t>
      </w:r>
      <w:r>
        <w:rPr>
          <w:rFonts w:ascii="Arial" w:hAnsi="Arial"/>
          <w:color w:val="4F4F4F"/>
          <w:spacing w:val="-4"/>
          <w:sz w:val="21"/>
        </w:rPr>
        <w:t> </w:t>
      </w:r>
      <w:r>
        <w:rPr>
          <w:rFonts w:ascii="Arial" w:hAnsi="Arial"/>
          <w:color w:val="4F4F4F"/>
          <w:spacing w:val="-2"/>
          <w:w w:val="85"/>
          <w:sz w:val="21"/>
        </w:rPr>
        <w:t>de</w:t>
      </w:r>
      <w:r>
        <w:rPr>
          <w:rFonts w:ascii="Arial" w:hAnsi="Arial"/>
          <w:color w:val="4F4F4F"/>
          <w:spacing w:val="-4"/>
          <w:w w:val="85"/>
          <w:sz w:val="21"/>
        </w:rPr>
        <w:t> </w:t>
      </w:r>
      <w:r>
        <w:rPr>
          <w:rFonts w:ascii="Arial" w:hAnsi="Arial"/>
          <w:color w:val="4F4F4F"/>
          <w:spacing w:val="-2"/>
          <w:w w:val="85"/>
          <w:sz w:val="21"/>
        </w:rPr>
        <w:t>medidas</w:t>
      </w:r>
      <w:r>
        <w:rPr>
          <w:rFonts w:ascii="Arial" w:hAnsi="Arial"/>
          <w:color w:val="4F4F4F"/>
          <w:spacing w:val="-2"/>
          <w:sz w:val="21"/>
        </w:rPr>
        <w:t> </w:t>
      </w:r>
      <w:r>
        <w:rPr>
          <w:rFonts w:ascii="Arial" w:hAnsi="Arial"/>
          <w:color w:val="4F4F4F"/>
          <w:spacing w:val="-2"/>
          <w:w w:val="85"/>
          <w:sz w:val="21"/>
        </w:rPr>
        <w:t>antifraude»</w:t>
      </w:r>
      <w:r>
        <w:rPr>
          <w:rFonts w:ascii="Arial" w:hAnsi="Arial"/>
          <w:color w:val="4F4F4F"/>
          <w:spacing w:val="9"/>
          <w:sz w:val="21"/>
        </w:rPr>
        <w:t> </w:t>
      </w:r>
      <w:r>
        <w:rPr>
          <w:rFonts w:ascii="Arial" w:hAnsi="Arial"/>
          <w:color w:val="4F4F4F"/>
          <w:spacing w:val="-2"/>
          <w:w w:val="85"/>
          <w:sz w:val="21"/>
        </w:rPr>
        <w:t>que le</w:t>
      </w:r>
      <w:r>
        <w:rPr>
          <w:rFonts w:ascii="Arial" w:hAnsi="Arial"/>
          <w:color w:val="4F4F4F"/>
          <w:spacing w:val="-4"/>
          <w:w w:val="85"/>
          <w:sz w:val="21"/>
        </w:rPr>
        <w:t> </w:t>
      </w:r>
      <w:r>
        <w:rPr>
          <w:rFonts w:ascii="Arial" w:hAnsi="Arial"/>
          <w:color w:val="4F4F4F"/>
          <w:spacing w:val="-2"/>
          <w:w w:val="85"/>
          <w:sz w:val="21"/>
        </w:rPr>
        <w:t>permita garantizar declarar</w:t>
      </w:r>
      <w:r>
        <w:rPr>
          <w:rFonts w:ascii="Arial" w:hAnsi="Arial"/>
          <w:color w:val="4F4F4F"/>
          <w:sz w:val="21"/>
        </w:rPr>
        <w:t> </w:t>
      </w:r>
      <w:r>
        <w:rPr>
          <w:rFonts w:ascii="Arial" w:hAnsi="Arial"/>
          <w:color w:val="4F4F4F"/>
          <w:spacing w:val="-2"/>
          <w:w w:val="85"/>
          <w:sz w:val="21"/>
        </w:rPr>
        <w:t>y</w:t>
      </w:r>
      <w:r>
        <w:rPr>
          <w:rFonts w:ascii="Arial" w:hAnsi="Arial"/>
          <w:color w:val="4F4F4F"/>
          <w:spacing w:val="-4"/>
          <w:w w:val="85"/>
          <w:sz w:val="21"/>
        </w:rPr>
        <w:t> </w:t>
      </w:r>
      <w:r>
        <w:rPr>
          <w:rFonts w:ascii="Arial" w:hAnsi="Arial"/>
          <w:color w:val="4F4F4F"/>
          <w:spacing w:val="-2"/>
          <w:w w:val="85"/>
          <w:sz w:val="21"/>
        </w:rPr>
        <w:t>acreditar</w:t>
      </w:r>
      <w:r>
        <w:rPr>
          <w:rFonts w:ascii="Arial" w:hAnsi="Arial"/>
          <w:color w:val="4F4F4F"/>
          <w:sz w:val="21"/>
        </w:rPr>
        <w:t> </w:t>
      </w:r>
      <w:r>
        <w:rPr>
          <w:rFonts w:ascii="Arial" w:hAnsi="Arial"/>
          <w:color w:val="4F4F4F"/>
          <w:spacing w:val="-2"/>
          <w:w w:val="85"/>
          <w:sz w:val="21"/>
        </w:rPr>
        <w:t>que,</w:t>
      </w:r>
      <w:r>
        <w:rPr>
          <w:rFonts w:ascii="Arial" w:hAnsi="Arial"/>
          <w:color w:val="4F4F4F"/>
          <w:spacing w:val="-4"/>
          <w:w w:val="85"/>
          <w:sz w:val="21"/>
        </w:rPr>
        <w:t> </w:t>
      </w:r>
      <w:r>
        <w:rPr>
          <w:rFonts w:ascii="Arial" w:hAnsi="Arial"/>
          <w:color w:val="4F4F4F"/>
          <w:spacing w:val="-2"/>
          <w:w w:val="85"/>
          <w:sz w:val="21"/>
        </w:rPr>
        <w:t>en su </w:t>
      </w:r>
      <w:r>
        <w:rPr>
          <w:rFonts w:ascii="Arial" w:hAnsi="Arial"/>
          <w:color w:val="4F4F4F"/>
          <w:w w:val="85"/>
          <w:sz w:val="21"/>
        </w:rPr>
        <w:t>respectivo</w:t>
      </w:r>
      <w:r>
        <w:rPr>
          <w:rFonts w:ascii="Arial" w:hAnsi="Arial"/>
          <w:color w:val="4F4F4F"/>
          <w:spacing w:val="-6"/>
          <w:w w:val="85"/>
          <w:sz w:val="21"/>
        </w:rPr>
        <w:t> </w:t>
      </w:r>
      <w:r>
        <w:rPr>
          <w:rFonts w:ascii="Arial" w:hAnsi="Arial"/>
          <w:color w:val="4F4F4F"/>
          <w:w w:val="85"/>
          <w:sz w:val="21"/>
        </w:rPr>
        <w:t>ámbito</w:t>
      </w:r>
      <w:r>
        <w:rPr>
          <w:rFonts w:ascii="Arial" w:hAnsi="Arial"/>
          <w:color w:val="4F4F4F"/>
          <w:spacing w:val="-6"/>
          <w:w w:val="85"/>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actuación,</w:t>
      </w:r>
      <w:r>
        <w:rPr>
          <w:rFonts w:ascii="Arial" w:hAnsi="Arial"/>
          <w:color w:val="4F4F4F"/>
          <w:spacing w:val="-6"/>
          <w:w w:val="85"/>
          <w:sz w:val="21"/>
        </w:rPr>
        <w:t> </w:t>
      </w:r>
      <w:r>
        <w:rPr>
          <w:rFonts w:ascii="Arial" w:hAnsi="Arial"/>
          <w:color w:val="4F4F4F"/>
          <w:w w:val="85"/>
          <w:sz w:val="21"/>
        </w:rPr>
        <w:t>los</w:t>
      </w:r>
      <w:r>
        <w:rPr>
          <w:rFonts w:ascii="Arial" w:hAnsi="Arial"/>
          <w:color w:val="4F4F4F"/>
          <w:spacing w:val="-6"/>
          <w:w w:val="85"/>
          <w:sz w:val="21"/>
        </w:rPr>
        <w:t> </w:t>
      </w:r>
      <w:r>
        <w:rPr>
          <w:rFonts w:ascii="Arial" w:hAnsi="Arial"/>
          <w:color w:val="4F4F4F"/>
          <w:w w:val="85"/>
          <w:sz w:val="21"/>
        </w:rPr>
        <w:t>fondos</w:t>
      </w:r>
      <w:r>
        <w:rPr>
          <w:rFonts w:ascii="Arial" w:hAnsi="Arial"/>
          <w:color w:val="4F4F4F"/>
          <w:spacing w:val="-5"/>
          <w:w w:val="85"/>
          <w:sz w:val="21"/>
        </w:rPr>
        <w:t> </w:t>
      </w:r>
      <w:r>
        <w:rPr>
          <w:rFonts w:ascii="Arial" w:hAnsi="Arial"/>
          <w:color w:val="4F4F4F"/>
          <w:w w:val="85"/>
          <w:sz w:val="21"/>
        </w:rPr>
        <w:t>correspondientes</w:t>
      </w:r>
      <w:r>
        <w:rPr>
          <w:rFonts w:ascii="Arial" w:hAnsi="Arial"/>
          <w:color w:val="4F4F4F"/>
          <w:spacing w:val="-6"/>
          <w:w w:val="85"/>
          <w:sz w:val="21"/>
        </w:rPr>
        <w:t> </w:t>
      </w:r>
      <w:r>
        <w:rPr>
          <w:rFonts w:ascii="Arial" w:hAnsi="Arial"/>
          <w:color w:val="4F4F4F"/>
          <w:w w:val="85"/>
          <w:sz w:val="21"/>
        </w:rPr>
        <w:t>se</w:t>
      </w:r>
      <w:r>
        <w:rPr>
          <w:rFonts w:ascii="Arial" w:hAnsi="Arial"/>
          <w:color w:val="4F4F4F"/>
          <w:spacing w:val="-6"/>
          <w:w w:val="85"/>
          <w:sz w:val="21"/>
        </w:rPr>
        <w:t> </w:t>
      </w:r>
      <w:r>
        <w:rPr>
          <w:rFonts w:ascii="Arial" w:hAnsi="Arial"/>
          <w:color w:val="4F4F4F"/>
          <w:w w:val="85"/>
          <w:sz w:val="21"/>
        </w:rPr>
        <w:t>han</w:t>
      </w:r>
      <w:r>
        <w:rPr>
          <w:rFonts w:ascii="Arial" w:hAnsi="Arial"/>
          <w:color w:val="4F4F4F"/>
          <w:spacing w:val="-6"/>
          <w:w w:val="85"/>
          <w:sz w:val="21"/>
        </w:rPr>
        <w:t> </w:t>
      </w:r>
      <w:r>
        <w:rPr>
          <w:rFonts w:ascii="Arial" w:hAnsi="Arial"/>
          <w:color w:val="4F4F4F"/>
          <w:w w:val="85"/>
          <w:sz w:val="21"/>
        </w:rPr>
        <w:t>utilizado</w:t>
      </w:r>
      <w:r>
        <w:rPr>
          <w:rFonts w:ascii="Arial" w:hAnsi="Arial"/>
          <w:color w:val="4F4F4F"/>
          <w:spacing w:val="-6"/>
          <w:w w:val="85"/>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conformidad</w:t>
      </w:r>
      <w:r>
        <w:rPr>
          <w:rFonts w:ascii="Arial" w:hAnsi="Arial"/>
          <w:color w:val="4F4F4F"/>
          <w:spacing w:val="-6"/>
          <w:w w:val="85"/>
          <w:sz w:val="21"/>
        </w:rPr>
        <w:t> </w:t>
      </w:r>
      <w:r>
        <w:rPr>
          <w:rFonts w:ascii="Arial" w:hAnsi="Arial"/>
          <w:color w:val="4F4F4F"/>
          <w:w w:val="85"/>
          <w:sz w:val="21"/>
        </w:rPr>
        <w:t>con</w:t>
      </w:r>
      <w:r>
        <w:rPr>
          <w:rFonts w:ascii="Arial" w:hAnsi="Arial"/>
          <w:color w:val="4F4F4F"/>
          <w:spacing w:val="-5"/>
          <w:w w:val="85"/>
          <w:sz w:val="21"/>
        </w:rPr>
        <w:t> </w:t>
      </w:r>
      <w:r>
        <w:rPr>
          <w:rFonts w:ascii="Arial" w:hAnsi="Arial"/>
          <w:color w:val="4F4F4F"/>
          <w:w w:val="85"/>
          <w:sz w:val="21"/>
        </w:rPr>
        <w:t>las</w:t>
      </w:r>
      <w:r>
        <w:rPr>
          <w:rFonts w:ascii="Arial" w:hAnsi="Arial"/>
          <w:color w:val="4F4F4F"/>
          <w:spacing w:val="-6"/>
          <w:w w:val="85"/>
          <w:sz w:val="21"/>
        </w:rPr>
        <w:t> </w:t>
      </w:r>
      <w:r>
        <w:rPr>
          <w:rFonts w:ascii="Arial" w:hAnsi="Arial"/>
          <w:color w:val="4F4F4F"/>
          <w:w w:val="85"/>
          <w:sz w:val="21"/>
        </w:rPr>
        <w:t>normas </w:t>
      </w:r>
      <w:r>
        <w:rPr>
          <w:rFonts w:ascii="Arial" w:hAnsi="Arial"/>
          <w:color w:val="4F4F4F"/>
          <w:w w:val="80"/>
          <w:sz w:val="21"/>
        </w:rPr>
        <w:t>aplicables,</w:t>
      </w:r>
      <w:r>
        <w:rPr>
          <w:rFonts w:ascii="Arial" w:hAnsi="Arial"/>
          <w:color w:val="4F4F4F"/>
          <w:sz w:val="21"/>
        </w:rPr>
        <w:t> </w:t>
      </w:r>
      <w:r>
        <w:rPr>
          <w:rFonts w:ascii="Arial" w:hAnsi="Arial"/>
          <w:color w:val="4F4F4F"/>
          <w:w w:val="80"/>
          <w:sz w:val="21"/>
        </w:rPr>
        <w:t>en particular,</w:t>
      </w:r>
      <w:r>
        <w:rPr>
          <w:rFonts w:ascii="Arial" w:hAnsi="Arial"/>
          <w:color w:val="4F4F4F"/>
          <w:spacing w:val="26"/>
          <w:sz w:val="21"/>
        </w:rPr>
        <w:t> </w:t>
      </w:r>
      <w:r>
        <w:rPr>
          <w:rFonts w:ascii="Arial" w:hAnsi="Arial"/>
          <w:color w:val="4F4F4F"/>
          <w:w w:val="80"/>
          <w:sz w:val="21"/>
        </w:rPr>
        <w:t>en</w:t>
      </w:r>
      <w:r>
        <w:rPr>
          <w:rFonts w:ascii="Arial" w:hAnsi="Arial"/>
          <w:color w:val="4F4F4F"/>
          <w:spacing w:val="-3"/>
          <w:w w:val="80"/>
          <w:sz w:val="21"/>
        </w:rPr>
        <w:t> </w:t>
      </w:r>
      <w:r>
        <w:rPr>
          <w:rFonts w:ascii="Arial" w:hAnsi="Arial"/>
          <w:color w:val="4F4F4F"/>
          <w:w w:val="80"/>
          <w:sz w:val="21"/>
        </w:rPr>
        <w:t>lo que se refiere</w:t>
      </w:r>
      <w:r>
        <w:rPr>
          <w:rFonts w:ascii="Arial" w:hAnsi="Arial"/>
          <w:color w:val="4F4F4F"/>
          <w:sz w:val="21"/>
        </w:rPr>
        <w:t> </w:t>
      </w:r>
      <w:r>
        <w:rPr>
          <w:rFonts w:ascii="Arial" w:hAnsi="Arial"/>
          <w:color w:val="4F4F4F"/>
          <w:w w:val="80"/>
          <w:sz w:val="21"/>
        </w:rPr>
        <w:t>a la prevención,</w:t>
      </w:r>
      <w:r>
        <w:rPr>
          <w:rFonts w:ascii="Arial" w:hAnsi="Arial"/>
          <w:color w:val="4F4F4F"/>
          <w:spacing w:val="29"/>
          <w:sz w:val="21"/>
        </w:rPr>
        <w:t> </w:t>
      </w:r>
      <w:r>
        <w:rPr>
          <w:rFonts w:ascii="Arial" w:hAnsi="Arial"/>
          <w:color w:val="4F4F4F"/>
          <w:w w:val="80"/>
          <w:sz w:val="21"/>
        </w:rPr>
        <w:t>detección</w:t>
      </w:r>
      <w:r>
        <w:rPr>
          <w:rFonts w:ascii="Arial" w:hAnsi="Arial"/>
          <w:color w:val="4F4F4F"/>
          <w:sz w:val="21"/>
        </w:rPr>
        <w:t> </w:t>
      </w:r>
      <w:r>
        <w:rPr>
          <w:rFonts w:ascii="Arial" w:hAnsi="Arial"/>
          <w:color w:val="4F4F4F"/>
          <w:w w:val="80"/>
          <w:sz w:val="21"/>
        </w:rPr>
        <w:t>y corrección</w:t>
      </w:r>
      <w:r>
        <w:rPr>
          <w:rFonts w:ascii="Arial" w:hAnsi="Arial"/>
          <w:color w:val="4F4F4F"/>
          <w:spacing w:val="21"/>
          <w:sz w:val="21"/>
        </w:rPr>
        <w:t> </w:t>
      </w:r>
      <w:r>
        <w:rPr>
          <w:rFonts w:ascii="Arial" w:hAnsi="Arial"/>
          <w:color w:val="4F4F4F"/>
          <w:w w:val="80"/>
          <w:sz w:val="21"/>
        </w:rPr>
        <w:t>del fraude,</w:t>
      </w:r>
      <w:r>
        <w:rPr>
          <w:rFonts w:ascii="Arial" w:hAnsi="Arial"/>
          <w:color w:val="4F4F4F"/>
          <w:sz w:val="21"/>
        </w:rPr>
        <w:t> </w:t>
      </w:r>
      <w:r>
        <w:rPr>
          <w:rFonts w:ascii="Arial" w:hAnsi="Arial"/>
          <w:color w:val="4F4F4F"/>
          <w:w w:val="80"/>
          <w:sz w:val="21"/>
        </w:rPr>
        <w:t>la corrupción</w:t>
      </w:r>
      <w:r>
        <w:rPr>
          <w:rFonts w:ascii="Arial" w:hAnsi="Arial"/>
          <w:color w:val="4F4F4F"/>
          <w:spacing w:val="25"/>
          <w:sz w:val="21"/>
        </w:rPr>
        <w:t> </w:t>
      </w:r>
      <w:r>
        <w:rPr>
          <w:rFonts w:ascii="Arial" w:hAnsi="Arial"/>
          <w:color w:val="4F4F4F"/>
          <w:w w:val="80"/>
          <w:sz w:val="21"/>
        </w:rPr>
        <w:t>y </w:t>
      </w:r>
      <w:r>
        <w:rPr>
          <w:rFonts w:ascii="Arial" w:hAnsi="Arial"/>
          <w:color w:val="4F4F4F"/>
          <w:w w:val="90"/>
          <w:sz w:val="21"/>
        </w:rPr>
        <w:t>los</w:t>
      </w:r>
      <w:r>
        <w:rPr>
          <w:rFonts w:ascii="Arial" w:hAnsi="Arial"/>
          <w:color w:val="4F4F4F"/>
          <w:spacing w:val="-10"/>
          <w:w w:val="90"/>
          <w:sz w:val="21"/>
        </w:rPr>
        <w:t> </w:t>
      </w:r>
      <w:r>
        <w:rPr>
          <w:rFonts w:ascii="Arial" w:hAnsi="Arial"/>
          <w:color w:val="4F4F4F"/>
          <w:w w:val="90"/>
          <w:sz w:val="21"/>
        </w:rPr>
        <w:t>conflictos</w:t>
      </w:r>
      <w:r>
        <w:rPr>
          <w:rFonts w:ascii="Arial" w:hAnsi="Arial"/>
          <w:color w:val="4F4F4F"/>
          <w:spacing w:val="-8"/>
          <w:w w:val="90"/>
          <w:sz w:val="21"/>
        </w:rPr>
        <w:t> </w:t>
      </w:r>
      <w:r>
        <w:rPr>
          <w:rFonts w:ascii="Arial" w:hAnsi="Arial"/>
          <w:color w:val="4F4F4F"/>
          <w:w w:val="90"/>
          <w:sz w:val="21"/>
        </w:rPr>
        <w:t>de</w:t>
      </w:r>
      <w:r>
        <w:rPr>
          <w:rFonts w:ascii="Arial" w:hAnsi="Arial"/>
          <w:color w:val="4F4F4F"/>
          <w:spacing w:val="-12"/>
          <w:w w:val="90"/>
          <w:sz w:val="21"/>
        </w:rPr>
        <w:t> </w:t>
      </w:r>
      <w:r>
        <w:rPr>
          <w:rFonts w:ascii="Arial" w:hAnsi="Arial"/>
          <w:color w:val="4F4F4F"/>
          <w:w w:val="90"/>
          <w:sz w:val="21"/>
        </w:rPr>
        <w:t>intereses.</w:t>
      </w:r>
    </w:p>
    <w:p>
      <w:pPr>
        <w:pStyle w:val="BodyText"/>
        <w:spacing w:before="4"/>
        <w:rPr>
          <w:rFonts w:ascii="Arial"/>
          <w:sz w:val="20"/>
        </w:rPr>
      </w:pPr>
    </w:p>
    <w:p>
      <w:pPr>
        <w:spacing w:line="240" w:lineRule="auto" w:before="0"/>
        <w:ind w:left="107" w:right="174" w:firstLine="0"/>
        <w:jc w:val="both"/>
        <w:rPr>
          <w:rFonts w:ascii="Arial" w:hAnsi="Arial"/>
          <w:sz w:val="21"/>
        </w:rPr>
      </w:pPr>
      <w:r>
        <w:rPr>
          <w:rFonts w:ascii="Arial" w:hAnsi="Arial"/>
          <w:color w:val="4F4F4F"/>
          <w:w w:val="85"/>
          <w:sz w:val="21"/>
        </w:rPr>
        <w:t>El</w:t>
      </w:r>
      <w:r>
        <w:rPr>
          <w:rFonts w:ascii="Arial" w:hAnsi="Arial"/>
          <w:color w:val="4F4F4F"/>
          <w:spacing w:val="-6"/>
          <w:w w:val="85"/>
          <w:sz w:val="21"/>
        </w:rPr>
        <w:t> </w:t>
      </w:r>
      <w:r>
        <w:rPr>
          <w:rFonts w:ascii="Arial" w:hAnsi="Arial"/>
          <w:color w:val="4F4F4F"/>
          <w:w w:val="85"/>
          <w:sz w:val="21"/>
        </w:rPr>
        <w:t>INSTITUTO</w:t>
      </w:r>
      <w:r>
        <w:rPr>
          <w:rFonts w:ascii="Arial" w:hAnsi="Arial"/>
          <w:color w:val="4F4F4F"/>
          <w:spacing w:val="-6"/>
          <w:w w:val="85"/>
          <w:sz w:val="21"/>
        </w:rPr>
        <w:t> </w:t>
      </w:r>
      <w:r>
        <w:rPr>
          <w:rFonts w:ascii="Arial" w:hAnsi="Arial"/>
          <w:color w:val="4F4F4F"/>
          <w:w w:val="85"/>
          <w:sz w:val="21"/>
        </w:rPr>
        <w:t>TECNOLÓGICO</w:t>
      </w:r>
      <w:r>
        <w:rPr>
          <w:rFonts w:ascii="Arial" w:hAnsi="Arial"/>
          <w:color w:val="4F4F4F"/>
          <w:spacing w:val="-6"/>
          <w:w w:val="85"/>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CANARIAS,</w:t>
      </w:r>
      <w:r>
        <w:rPr>
          <w:rFonts w:ascii="Arial" w:hAnsi="Arial"/>
          <w:color w:val="4F4F4F"/>
          <w:spacing w:val="-5"/>
          <w:w w:val="85"/>
          <w:sz w:val="21"/>
        </w:rPr>
        <w:t> </w:t>
      </w:r>
      <w:r>
        <w:rPr>
          <w:rFonts w:ascii="Arial" w:hAnsi="Arial"/>
          <w:color w:val="4F4F4F"/>
          <w:w w:val="85"/>
          <w:sz w:val="21"/>
        </w:rPr>
        <w:t>S</w:t>
      </w:r>
      <w:r>
        <w:rPr>
          <w:rFonts w:ascii="Arial" w:hAnsi="Arial"/>
          <w:color w:val="8E8290"/>
          <w:w w:val="85"/>
          <w:sz w:val="21"/>
        </w:rPr>
        <w:t>.</w:t>
      </w:r>
      <w:r>
        <w:rPr>
          <w:rFonts w:ascii="Arial" w:hAnsi="Arial"/>
          <w:color w:val="4F4F4F"/>
          <w:w w:val="85"/>
          <w:sz w:val="21"/>
        </w:rPr>
        <w:t>A.</w:t>
      </w:r>
      <w:r>
        <w:rPr>
          <w:rFonts w:ascii="Arial" w:hAnsi="Arial"/>
          <w:color w:val="4F4F4F"/>
          <w:spacing w:val="-6"/>
          <w:w w:val="85"/>
          <w:sz w:val="21"/>
        </w:rPr>
        <w:t> </w:t>
      </w:r>
      <w:r>
        <w:rPr>
          <w:rFonts w:ascii="Arial" w:hAnsi="Arial"/>
          <w:color w:val="4F4F4F"/>
          <w:w w:val="85"/>
          <w:sz w:val="21"/>
        </w:rPr>
        <w:t>es</w:t>
      </w:r>
      <w:r>
        <w:rPr>
          <w:rFonts w:ascii="Arial" w:hAnsi="Arial"/>
          <w:color w:val="4F4F4F"/>
          <w:spacing w:val="-5"/>
          <w:w w:val="85"/>
          <w:sz w:val="21"/>
        </w:rPr>
        <w:t> </w:t>
      </w:r>
      <w:r>
        <w:rPr>
          <w:rFonts w:ascii="Arial" w:hAnsi="Arial"/>
          <w:color w:val="4F4F4F"/>
          <w:w w:val="85"/>
          <w:sz w:val="21"/>
        </w:rPr>
        <w:t>un</w:t>
      </w:r>
      <w:r>
        <w:rPr>
          <w:rFonts w:ascii="Arial" w:hAnsi="Arial"/>
          <w:color w:val="4F4F4F"/>
          <w:spacing w:val="-6"/>
          <w:w w:val="85"/>
          <w:sz w:val="21"/>
        </w:rPr>
        <w:t> </w:t>
      </w:r>
      <w:r>
        <w:rPr>
          <w:rFonts w:ascii="Arial" w:hAnsi="Arial"/>
          <w:color w:val="4F4F4F"/>
          <w:w w:val="85"/>
          <w:sz w:val="21"/>
        </w:rPr>
        <w:t>ente</w:t>
      </w:r>
      <w:r>
        <w:rPr>
          <w:rFonts w:ascii="Arial" w:hAnsi="Arial"/>
          <w:color w:val="4F4F4F"/>
          <w:spacing w:val="-6"/>
          <w:w w:val="85"/>
          <w:sz w:val="21"/>
        </w:rPr>
        <w:t> </w:t>
      </w:r>
      <w:r>
        <w:rPr>
          <w:rFonts w:ascii="Arial" w:hAnsi="Arial"/>
          <w:color w:val="4F4F4F"/>
          <w:w w:val="85"/>
          <w:sz w:val="21"/>
        </w:rPr>
        <w:t>instrumental</w:t>
      </w:r>
      <w:r>
        <w:rPr>
          <w:rFonts w:ascii="Arial" w:hAnsi="Arial"/>
          <w:color w:val="4F4F4F"/>
          <w:spacing w:val="-7"/>
          <w:sz w:val="21"/>
        </w:rPr>
        <w:t> </w:t>
      </w:r>
      <w:r>
        <w:rPr>
          <w:rFonts w:ascii="Arial" w:hAnsi="Arial"/>
          <w:color w:val="4F4F4F"/>
          <w:w w:val="85"/>
          <w:sz w:val="21"/>
        </w:rPr>
        <w:t>del</w:t>
      </w:r>
      <w:r>
        <w:rPr>
          <w:rFonts w:ascii="Arial" w:hAnsi="Arial"/>
          <w:color w:val="4F4F4F"/>
          <w:spacing w:val="-6"/>
          <w:w w:val="85"/>
          <w:sz w:val="21"/>
        </w:rPr>
        <w:t> </w:t>
      </w:r>
      <w:r>
        <w:rPr>
          <w:rFonts w:ascii="Arial" w:hAnsi="Arial"/>
          <w:color w:val="4F4F4F"/>
          <w:w w:val="85"/>
          <w:sz w:val="21"/>
        </w:rPr>
        <w:t>Gobierno</w:t>
      </w:r>
      <w:r>
        <w:rPr>
          <w:rFonts w:ascii="Arial" w:hAnsi="Arial"/>
          <w:color w:val="4F4F4F"/>
          <w:spacing w:val="-7"/>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Canarias,</w:t>
      </w:r>
      <w:r>
        <w:rPr>
          <w:rFonts w:ascii="Arial" w:hAnsi="Arial"/>
          <w:color w:val="4F4F4F"/>
          <w:spacing w:val="-2"/>
          <w:w w:val="85"/>
          <w:sz w:val="21"/>
        </w:rPr>
        <w:t> </w:t>
      </w:r>
      <w:r>
        <w:rPr>
          <w:rFonts w:ascii="Arial" w:hAnsi="Arial"/>
          <w:color w:val="4F4F4F"/>
          <w:w w:val="85"/>
          <w:sz w:val="21"/>
        </w:rPr>
        <w:t>cuya actividad se enmarca en la</w:t>
      </w:r>
      <w:r>
        <w:rPr>
          <w:rFonts w:ascii="Arial" w:hAnsi="Arial"/>
          <w:color w:val="4F4F4F"/>
          <w:spacing w:val="-3"/>
          <w:w w:val="85"/>
          <w:sz w:val="21"/>
        </w:rPr>
        <w:t> </w:t>
      </w:r>
      <w:r>
        <w:rPr>
          <w:rFonts w:ascii="Arial" w:hAnsi="Arial"/>
          <w:color w:val="4F4F4F"/>
          <w:w w:val="85"/>
          <w:sz w:val="21"/>
        </w:rPr>
        <w:t>implementación</w:t>
      </w:r>
      <w:r>
        <w:rPr>
          <w:rFonts w:ascii="Arial" w:hAnsi="Arial"/>
          <w:color w:val="4F4F4F"/>
          <w:spacing w:val="-1"/>
          <w:w w:val="85"/>
          <w:sz w:val="21"/>
        </w:rPr>
        <w:t> </w:t>
      </w:r>
      <w:r>
        <w:rPr>
          <w:rFonts w:ascii="Arial" w:hAnsi="Arial"/>
          <w:color w:val="4F4F4F"/>
          <w:w w:val="85"/>
          <w:sz w:val="21"/>
        </w:rPr>
        <w:t>de las políticas regionales de promoción de la investigación</w:t>
      </w:r>
      <w:r>
        <w:rPr>
          <w:rFonts w:ascii="Arial" w:hAnsi="Arial"/>
          <w:color w:val="4F4F4F"/>
          <w:spacing w:val="21"/>
          <w:sz w:val="21"/>
        </w:rPr>
        <w:t> </w:t>
      </w:r>
      <w:r>
        <w:rPr>
          <w:rFonts w:ascii="Arial" w:hAnsi="Arial"/>
          <w:color w:val="4F4F4F"/>
          <w:w w:val="85"/>
          <w:sz w:val="21"/>
        </w:rPr>
        <w:t>y la </w:t>
      </w:r>
      <w:r>
        <w:rPr>
          <w:rFonts w:ascii="Arial" w:hAnsi="Arial"/>
          <w:color w:val="4F4F4F"/>
          <w:w w:val="80"/>
          <w:sz w:val="21"/>
        </w:rPr>
        <w:t>innovación</w:t>
      </w:r>
      <w:r>
        <w:rPr>
          <w:rFonts w:ascii="Arial" w:hAnsi="Arial"/>
          <w:color w:val="4F4F4F"/>
          <w:spacing w:val="13"/>
          <w:sz w:val="21"/>
        </w:rPr>
        <w:t> </w:t>
      </w:r>
      <w:r>
        <w:rPr>
          <w:rFonts w:ascii="Arial" w:hAnsi="Arial"/>
          <w:color w:val="4F4F4F"/>
          <w:w w:val="80"/>
          <w:sz w:val="21"/>
        </w:rPr>
        <w:t>aplicables</w:t>
      </w:r>
      <w:r>
        <w:rPr>
          <w:rFonts w:ascii="Arial" w:hAnsi="Arial"/>
          <w:color w:val="4F4F4F"/>
          <w:sz w:val="21"/>
        </w:rPr>
        <w:t> </w:t>
      </w:r>
      <w:r>
        <w:rPr>
          <w:rFonts w:ascii="Arial" w:hAnsi="Arial"/>
          <w:color w:val="4F4F4F"/>
          <w:w w:val="80"/>
          <w:sz w:val="21"/>
        </w:rPr>
        <w:t>al sector productivo,</w:t>
      </w:r>
      <w:r>
        <w:rPr>
          <w:rFonts w:ascii="Arial" w:hAnsi="Arial"/>
          <w:color w:val="4F4F4F"/>
          <w:sz w:val="21"/>
        </w:rPr>
        <w:t> </w:t>
      </w:r>
      <w:r>
        <w:rPr>
          <w:rFonts w:ascii="Arial" w:hAnsi="Arial"/>
          <w:color w:val="4F4F4F"/>
          <w:w w:val="80"/>
          <w:sz w:val="21"/>
        </w:rPr>
        <w:t>así como</w:t>
      </w:r>
      <w:r>
        <w:rPr>
          <w:rFonts w:ascii="Arial" w:hAnsi="Arial"/>
          <w:color w:val="4F4F4F"/>
          <w:spacing w:val="-1"/>
          <w:sz w:val="21"/>
        </w:rPr>
        <w:t> </w:t>
      </w:r>
      <w:r>
        <w:rPr>
          <w:rFonts w:ascii="Arial" w:hAnsi="Arial"/>
          <w:color w:val="4F4F4F"/>
          <w:w w:val="80"/>
          <w:sz w:val="21"/>
        </w:rPr>
        <w:t>en la ejecución</w:t>
      </w:r>
      <w:r>
        <w:rPr>
          <w:rFonts w:ascii="Arial" w:hAnsi="Arial"/>
          <w:color w:val="4F4F4F"/>
          <w:sz w:val="21"/>
        </w:rPr>
        <w:t> </w:t>
      </w:r>
      <w:r>
        <w:rPr>
          <w:rFonts w:ascii="Arial" w:hAnsi="Arial"/>
          <w:color w:val="4F4F4F"/>
          <w:w w:val="80"/>
          <w:sz w:val="21"/>
        </w:rPr>
        <w:t>de proyectos</w:t>
      </w:r>
      <w:r>
        <w:rPr>
          <w:rFonts w:ascii="Arial" w:hAnsi="Arial"/>
          <w:color w:val="4F4F4F"/>
          <w:sz w:val="21"/>
        </w:rPr>
        <w:t> </w:t>
      </w:r>
      <w:r>
        <w:rPr>
          <w:rFonts w:ascii="Arial" w:hAnsi="Arial"/>
          <w:color w:val="4F4F4F"/>
          <w:w w:val="80"/>
          <w:sz w:val="21"/>
        </w:rPr>
        <w:t>colaborativos</w:t>
      </w:r>
      <w:r>
        <w:rPr>
          <w:rFonts w:ascii="Arial" w:hAnsi="Arial"/>
          <w:color w:val="4F4F4F"/>
          <w:spacing w:val="22"/>
          <w:sz w:val="21"/>
        </w:rPr>
        <w:t> </w:t>
      </w:r>
      <w:r>
        <w:rPr>
          <w:rFonts w:ascii="Arial" w:hAnsi="Arial"/>
          <w:color w:val="4F4F4F"/>
          <w:w w:val="80"/>
          <w:sz w:val="21"/>
        </w:rPr>
        <w:t>y de cooperación</w:t>
      </w:r>
      <w:r>
        <w:rPr>
          <w:rFonts w:ascii="Arial" w:hAnsi="Arial"/>
          <w:color w:val="4F4F4F"/>
          <w:spacing w:val="40"/>
          <w:sz w:val="21"/>
        </w:rPr>
        <w:t> </w:t>
      </w:r>
      <w:r>
        <w:rPr>
          <w:rFonts w:ascii="Arial" w:hAnsi="Arial"/>
          <w:color w:val="4F4F4F"/>
          <w:w w:val="80"/>
          <w:sz w:val="21"/>
        </w:rPr>
        <w:t>a</w:t>
      </w:r>
      <w:r>
        <w:rPr>
          <w:rFonts w:ascii="Arial" w:hAnsi="Arial"/>
          <w:color w:val="4F4F4F"/>
          <w:spacing w:val="-1"/>
          <w:w w:val="80"/>
          <w:sz w:val="21"/>
        </w:rPr>
        <w:t> </w:t>
      </w:r>
      <w:r>
        <w:rPr>
          <w:rFonts w:ascii="Arial" w:hAnsi="Arial"/>
          <w:color w:val="4F4F4F"/>
          <w:w w:val="80"/>
          <w:sz w:val="21"/>
        </w:rPr>
        <w:t>nivel internacional</w:t>
      </w:r>
      <w:r>
        <w:rPr>
          <w:rFonts w:ascii="Arial" w:hAnsi="Arial"/>
          <w:color w:val="4F4F4F"/>
          <w:spacing w:val="22"/>
          <w:sz w:val="21"/>
        </w:rPr>
        <w:t> </w:t>
      </w:r>
      <w:r>
        <w:rPr>
          <w:rFonts w:ascii="Arial" w:hAnsi="Arial"/>
          <w:color w:val="4F4F4F"/>
          <w:w w:val="80"/>
          <w:sz w:val="21"/>
        </w:rPr>
        <w:t>y en consecuencia</w:t>
      </w:r>
      <w:r>
        <w:rPr>
          <w:rFonts w:ascii="Arial" w:hAnsi="Arial"/>
          <w:color w:val="4F4F4F"/>
          <w:sz w:val="21"/>
        </w:rPr>
        <w:t> </w:t>
      </w:r>
      <w:r>
        <w:rPr>
          <w:rFonts w:ascii="Arial" w:hAnsi="Arial"/>
          <w:color w:val="4F4F4F"/>
          <w:w w:val="80"/>
          <w:sz w:val="21"/>
        </w:rPr>
        <w:t>con todo lo anterior, se ha dotado</w:t>
      </w:r>
      <w:r>
        <w:rPr>
          <w:rFonts w:ascii="Arial" w:hAnsi="Arial"/>
          <w:color w:val="4F4F4F"/>
          <w:sz w:val="21"/>
        </w:rPr>
        <w:t> </w:t>
      </w:r>
      <w:r>
        <w:rPr>
          <w:rFonts w:ascii="Arial" w:hAnsi="Arial"/>
          <w:color w:val="4F4F4F"/>
          <w:w w:val="80"/>
          <w:sz w:val="21"/>
        </w:rPr>
        <w:t>de un Plan de Medidas</w:t>
      </w:r>
      <w:r>
        <w:rPr>
          <w:rFonts w:ascii="Arial" w:hAnsi="Arial"/>
          <w:color w:val="4F4F4F"/>
          <w:sz w:val="21"/>
        </w:rPr>
        <w:t> </w:t>
      </w:r>
      <w:r>
        <w:rPr>
          <w:rFonts w:ascii="Arial" w:hAnsi="Arial"/>
          <w:color w:val="4F4F4F"/>
          <w:w w:val="80"/>
          <w:sz w:val="21"/>
        </w:rPr>
        <w:t>Antifraude</w:t>
      </w:r>
      <w:r>
        <w:rPr>
          <w:rFonts w:ascii="Arial" w:hAnsi="Arial"/>
          <w:color w:val="4F4F4F"/>
          <w:sz w:val="21"/>
        </w:rPr>
        <w:t> </w:t>
      </w:r>
      <w:r>
        <w:rPr>
          <w:rFonts w:ascii="Arial" w:hAnsi="Arial"/>
          <w:color w:val="4F4F4F"/>
          <w:w w:val="80"/>
          <w:sz w:val="21"/>
        </w:rPr>
        <w:t>que </w:t>
      </w:r>
      <w:r>
        <w:rPr>
          <w:rFonts w:ascii="Arial" w:hAnsi="Arial"/>
          <w:color w:val="4F4F4F"/>
          <w:w w:val="85"/>
          <w:sz w:val="21"/>
        </w:rPr>
        <w:t>integra un documento</w:t>
      </w:r>
      <w:r>
        <w:rPr>
          <w:rFonts w:ascii="Arial" w:hAnsi="Arial"/>
          <w:color w:val="4F4F4F"/>
          <w:w w:val="85"/>
          <w:sz w:val="21"/>
        </w:rPr>
        <w:t> marco llamado </w:t>
      </w:r>
      <w:r>
        <w:rPr>
          <w:rFonts w:ascii="Arial" w:hAnsi="Arial"/>
          <w:color w:val="646464"/>
          <w:w w:val="85"/>
          <w:sz w:val="21"/>
        </w:rPr>
        <w:t>"Plan </w:t>
      </w:r>
      <w:r>
        <w:rPr>
          <w:rFonts w:ascii="Arial" w:hAnsi="Arial"/>
          <w:color w:val="4F4F4F"/>
          <w:w w:val="85"/>
          <w:sz w:val="21"/>
        </w:rPr>
        <w:t>de medidas</w:t>
      </w:r>
      <w:r>
        <w:rPr>
          <w:rFonts w:ascii="Arial" w:hAnsi="Arial"/>
          <w:color w:val="4F4F4F"/>
          <w:w w:val="85"/>
          <w:sz w:val="21"/>
        </w:rPr>
        <w:t> Antifraude"</w:t>
      </w:r>
      <w:r>
        <w:rPr>
          <w:rFonts w:ascii="Arial" w:hAnsi="Arial"/>
          <w:color w:val="4F4F4F"/>
          <w:w w:val="85"/>
          <w:sz w:val="21"/>
        </w:rPr>
        <w:t> que además</w:t>
      </w:r>
      <w:r>
        <w:rPr>
          <w:rFonts w:ascii="Arial" w:hAnsi="Arial"/>
          <w:color w:val="4F4F4F"/>
          <w:sz w:val="21"/>
        </w:rPr>
        <w:t> </w:t>
      </w:r>
      <w:r>
        <w:rPr>
          <w:rFonts w:ascii="Arial" w:hAnsi="Arial"/>
          <w:color w:val="4F4F4F"/>
          <w:w w:val="85"/>
          <w:sz w:val="21"/>
        </w:rPr>
        <w:t>sigue las instrucciones</w:t>
      </w:r>
      <w:r>
        <w:rPr>
          <w:rFonts w:ascii="Arial" w:hAnsi="Arial"/>
          <w:color w:val="4F4F4F"/>
          <w:sz w:val="21"/>
        </w:rPr>
        <w:t> </w:t>
      </w:r>
      <w:r>
        <w:rPr>
          <w:rFonts w:ascii="Arial" w:hAnsi="Arial"/>
          <w:color w:val="4F4F4F"/>
          <w:w w:val="85"/>
          <w:sz w:val="21"/>
        </w:rPr>
        <w:t>de contenido</w:t>
      </w:r>
      <w:r>
        <w:rPr>
          <w:rFonts w:ascii="Arial" w:hAnsi="Arial"/>
          <w:color w:val="4F4F4F"/>
          <w:spacing w:val="-6"/>
          <w:w w:val="85"/>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Resolución</w:t>
      </w:r>
      <w:r>
        <w:rPr>
          <w:rFonts w:ascii="Arial" w:hAnsi="Arial"/>
          <w:color w:val="4F4F4F"/>
          <w:spacing w:val="-6"/>
          <w:w w:val="85"/>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17</w:t>
      </w:r>
      <w:r>
        <w:rPr>
          <w:rFonts w:ascii="Arial" w:hAnsi="Arial"/>
          <w:color w:val="4F4F4F"/>
          <w:spacing w:val="-6"/>
          <w:w w:val="85"/>
          <w:sz w:val="21"/>
        </w:rPr>
        <w:t> </w:t>
      </w:r>
      <w:r>
        <w:rPr>
          <w:rFonts w:ascii="Arial" w:hAnsi="Arial"/>
          <w:color w:val="4F4F4F"/>
          <w:w w:val="85"/>
          <w:sz w:val="21"/>
        </w:rPr>
        <w:t>de</w:t>
      </w:r>
      <w:r>
        <w:rPr>
          <w:rFonts w:ascii="Arial" w:hAnsi="Arial"/>
          <w:color w:val="4F4F4F"/>
          <w:spacing w:val="-5"/>
          <w:w w:val="85"/>
          <w:sz w:val="21"/>
        </w:rPr>
        <w:t> </w:t>
      </w:r>
      <w:r>
        <w:rPr>
          <w:rFonts w:ascii="Arial" w:hAnsi="Arial"/>
          <w:color w:val="4F4F4F"/>
          <w:w w:val="85"/>
          <w:sz w:val="21"/>
        </w:rPr>
        <w:t>febrero</w:t>
      </w:r>
      <w:r>
        <w:rPr>
          <w:rFonts w:ascii="Arial" w:hAnsi="Arial"/>
          <w:color w:val="4F4F4F"/>
          <w:spacing w:val="-6"/>
          <w:w w:val="85"/>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2022,</w:t>
      </w:r>
      <w:r>
        <w:rPr>
          <w:rFonts w:ascii="Arial" w:hAnsi="Arial"/>
          <w:color w:val="4F4F4F"/>
          <w:spacing w:val="-6"/>
          <w:w w:val="85"/>
          <w:sz w:val="21"/>
        </w:rPr>
        <w:t> </w:t>
      </w:r>
      <w:r>
        <w:rPr>
          <w:rFonts w:ascii="Arial" w:hAnsi="Arial"/>
          <w:color w:val="4F4F4F"/>
          <w:w w:val="85"/>
          <w:sz w:val="21"/>
        </w:rPr>
        <w:t>por</w:t>
      </w:r>
      <w:r>
        <w:rPr>
          <w:rFonts w:ascii="Arial" w:hAnsi="Arial"/>
          <w:color w:val="4F4F4F"/>
          <w:spacing w:val="-6"/>
          <w:w w:val="85"/>
          <w:sz w:val="21"/>
        </w:rPr>
        <w:t> </w:t>
      </w:r>
      <w:r>
        <w:rPr>
          <w:rFonts w:ascii="Arial" w:hAnsi="Arial"/>
          <w:color w:val="4F4F4F"/>
          <w:w w:val="85"/>
          <w:sz w:val="21"/>
        </w:rPr>
        <w:t>el</w:t>
      </w:r>
      <w:r>
        <w:rPr>
          <w:rFonts w:ascii="Arial" w:hAnsi="Arial"/>
          <w:color w:val="4F4F4F"/>
          <w:spacing w:val="-6"/>
          <w:w w:val="85"/>
          <w:sz w:val="21"/>
        </w:rPr>
        <w:t> </w:t>
      </w:r>
      <w:r>
        <w:rPr>
          <w:rFonts w:ascii="Arial" w:hAnsi="Arial"/>
          <w:color w:val="4F4F4F"/>
          <w:w w:val="85"/>
          <w:sz w:val="21"/>
        </w:rPr>
        <w:t>que</w:t>
      </w:r>
      <w:r>
        <w:rPr>
          <w:rFonts w:ascii="Arial" w:hAnsi="Arial"/>
          <w:color w:val="4F4F4F"/>
          <w:spacing w:val="-6"/>
          <w:w w:val="85"/>
          <w:sz w:val="21"/>
        </w:rPr>
        <w:t> </w:t>
      </w:r>
      <w:r>
        <w:rPr>
          <w:rFonts w:ascii="Arial" w:hAnsi="Arial"/>
          <w:color w:val="4F4F4F"/>
          <w:w w:val="85"/>
          <w:sz w:val="21"/>
        </w:rPr>
        <w:t>se</w:t>
      </w:r>
      <w:r>
        <w:rPr>
          <w:rFonts w:ascii="Arial" w:hAnsi="Arial"/>
          <w:color w:val="4F4F4F"/>
          <w:spacing w:val="-5"/>
          <w:w w:val="85"/>
          <w:sz w:val="21"/>
        </w:rPr>
        <w:t> </w:t>
      </w:r>
      <w:r>
        <w:rPr>
          <w:rFonts w:ascii="Arial" w:hAnsi="Arial"/>
          <w:color w:val="4F4F4F"/>
          <w:w w:val="85"/>
          <w:sz w:val="21"/>
        </w:rPr>
        <w:t>aprueba</w:t>
      </w:r>
      <w:r>
        <w:rPr>
          <w:rFonts w:ascii="Arial" w:hAnsi="Arial"/>
          <w:color w:val="4F4F4F"/>
          <w:spacing w:val="-5"/>
          <w:w w:val="85"/>
          <w:sz w:val="21"/>
        </w:rPr>
        <w:t> </w:t>
      </w:r>
      <w:r>
        <w:rPr>
          <w:rFonts w:ascii="Arial" w:hAnsi="Arial"/>
          <w:color w:val="4F4F4F"/>
          <w:w w:val="85"/>
          <w:sz w:val="21"/>
        </w:rPr>
        <w:t>el</w:t>
      </w:r>
      <w:r>
        <w:rPr>
          <w:rFonts w:ascii="Arial" w:hAnsi="Arial"/>
          <w:color w:val="4F4F4F"/>
          <w:spacing w:val="-6"/>
          <w:w w:val="85"/>
          <w:sz w:val="21"/>
        </w:rPr>
        <w:t> </w:t>
      </w:r>
      <w:r>
        <w:rPr>
          <w:rFonts w:ascii="Arial" w:hAnsi="Arial"/>
          <w:color w:val="4F4F4F"/>
          <w:w w:val="85"/>
          <w:sz w:val="21"/>
        </w:rPr>
        <w:t>Plan</w:t>
      </w:r>
      <w:r>
        <w:rPr>
          <w:rFonts w:ascii="Arial" w:hAnsi="Arial"/>
          <w:color w:val="4F4F4F"/>
          <w:spacing w:val="-1"/>
          <w:w w:val="85"/>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Medidas</w:t>
      </w:r>
      <w:r>
        <w:rPr>
          <w:rFonts w:ascii="Arial" w:hAnsi="Arial"/>
          <w:color w:val="4F4F4F"/>
          <w:spacing w:val="-7"/>
          <w:sz w:val="21"/>
        </w:rPr>
        <w:t> </w:t>
      </w:r>
      <w:r>
        <w:rPr>
          <w:rFonts w:ascii="Arial" w:hAnsi="Arial"/>
          <w:color w:val="4F4F4F"/>
          <w:w w:val="85"/>
          <w:sz w:val="21"/>
        </w:rPr>
        <w:t>Antifraude</w:t>
      </w:r>
      <w:r>
        <w:rPr>
          <w:rFonts w:ascii="Arial" w:hAnsi="Arial"/>
          <w:color w:val="4F4F4F"/>
          <w:spacing w:val="-7"/>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la Administración</w:t>
      </w:r>
      <w:r>
        <w:rPr>
          <w:rFonts w:ascii="Arial" w:hAnsi="Arial"/>
          <w:color w:val="4F4F4F"/>
          <w:spacing w:val="-3"/>
          <w:w w:val="85"/>
          <w:sz w:val="21"/>
        </w:rPr>
        <w:t> </w:t>
      </w:r>
      <w:r>
        <w:rPr>
          <w:rFonts w:ascii="Arial" w:hAnsi="Arial"/>
          <w:color w:val="4F4F4F"/>
          <w:w w:val="85"/>
          <w:sz w:val="21"/>
        </w:rPr>
        <w:t>Pública</w:t>
      </w:r>
      <w:r>
        <w:rPr>
          <w:rFonts w:ascii="Arial" w:hAnsi="Arial"/>
          <w:color w:val="4F4F4F"/>
          <w:sz w:val="21"/>
        </w:rPr>
        <w:t> </w:t>
      </w:r>
      <w:r>
        <w:rPr>
          <w:rFonts w:ascii="Arial" w:hAnsi="Arial"/>
          <w:color w:val="4F4F4F"/>
          <w:w w:val="85"/>
          <w:sz w:val="21"/>
        </w:rPr>
        <w:t>de</w:t>
      </w:r>
      <w:r>
        <w:rPr>
          <w:rFonts w:ascii="Arial" w:hAnsi="Arial"/>
          <w:color w:val="4F4F4F"/>
          <w:spacing w:val="-3"/>
          <w:w w:val="85"/>
          <w:sz w:val="21"/>
        </w:rPr>
        <w:t> </w:t>
      </w:r>
      <w:r>
        <w:rPr>
          <w:rFonts w:ascii="Arial" w:hAnsi="Arial"/>
          <w:color w:val="4F4F4F"/>
          <w:w w:val="85"/>
          <w:sz w:val="21"/>
        </w:rPr>
        <w:t>la</w:t>
      </w:r>
      <w:r>
        <w:rPr>
          <w:rFonts w:ascii="Arial" w:hAnsi="Arial"/>
          <w:color w:val="4F4F4F"/>
          <w:spacing w:val="-1"/>
          <w:w w:val="85"/>
          <w:sz w:val="21"/>
        </w:rPr>
        <w:t> </w:t>
      </w:r>
      <w:r>
        <w:rPr>
          <w:rFonts w:ascii="Arial" w:hAnsi="Arial"/>
          <w:color w:val="4F4F4F"/>
          <w:w w:val="85"/>
          <w:sz w:val="21"/>
        </w:rPr>
        <w:t>Comunidad</w:t>
      </w:r>
      <w:r>
        <w:rPr>
          <w:rFonts w:ascii="Arial" w:hAnsi="Arial"/>
          <w:color w:val="4F4F4F"/>
          <w:sz w:val="21"/>
        </w:rPr>
        <w:t> </w:t>
      </w:r>
      <w:r>
        <w:rPr>
          <w:rFonts w:ascii="Arial" w:hAnsi="Arial"/>
          <w:color w:val="4F4F4F"/>
          <w:w w:val="85"/>
          <w:sz w:val="21"/>
        </w:rPr>
        <w:t>Autónoma de Canarias</w:t>
      </w:r>
      <w:r>
        <w:rPr>
          <w:rFonts w:ascii="Arial" w:hAnsi="Arial"/>
          <w:color w:val="4F4F4F"/>
          <w:sz w:val="21"/>
        </w:rPr>
        <w:t> </w:t>
      </w:r>
      <w:r>
        <w:rPr>
          <w:rFonts w:ascii="Arial" w:hAnsi="Arial"/>
          <w:color w:val="4F4F4F"/>
          <w:w w:val="85"/>
          <w:sz w:val="21"/>
        </w:rPr>
        <w:t>y su</w:t>
      </w:r>
      <w:r>
        <w:rPr>
          <w:rFonts w:ascii="Arial" w:hAnsi="Arial"/>
          <w:color w:val="4F4F4F"/>
          <w:spacing w:val="-1"/>
          <w:w w:val="85"/>
          <w:sz w:val="21"/>
        </w:rPr>
        <w:t> </w:t>
      </w:r>
      <w:r>
        <w:rPr>
          <w:rFonts w:ascii="Arial" w:hAnsi="Arial"/>
          <w:color w:val="4F4F4F"/>
          <w:w w:val="85"/>
          <w:sz w:val="21"/>
        </w:rPr>
        <w:t>sector público en el marco del Plan de </w:t>
      </w:r>
      <w:r>
        <w:rPr>
          <w:rFonts w:ascii="Arial" w:hAnsi="Arial"/>
          <w:color w:val="4F4F4F"/>
          <w:spacing w:val="-2"/>
          <w:w w:val="85"/>
          <w:sz w:val="21"/>
        </w:rPr>
        <w:t>Recuperación,</w:t>
      </w:r>
      <w:r>
        <w:rPr>
          <w:rFonts w:ascii="Arial" w:hAnsi="Arial"/>
          <w:color w:val="4F4F4F"/>
          <w:spacing w:val="3"/>
          <w:sz w:val="21"/>
        </w:rPr>
        <w:t> </w:t>
      </w:r>
      <w:r>
        <w:rPr>
          <w:rFonts w:ascii="Arial" w:hAnsi="Arial"/>
          <w:color w:val="4F4F4F"/>
          <w:spacing w:val="-2"/>
          <w:w w:val="85"/>
          <w:sz w:val="21"/>
        </w:rPr>
        <w:t>Transformación y Resiliencia,</w:t>
      </w:r>
      <w:r>
        <w:rPr>
          <w:rFonts w:ascii="Arial" w:hAnsi="Arial"/>
          <w:color w:val="4F4F4F"/>
          <w:sz w:val="21"/>
        </w:rPr>
        <w:t> </w:t>
      </w:r>
      <w:r>
        <w:rPr>
          <w:rFonts w:ascii="Arial" w:hAnsi="Arial"/>
          <w:color w:val="646464"/>
          <w:spacing w:val="-2"/>
          <w:w w:val="85"/>
          <w:sz w:val="21"/>
        </w:rPr>
        <w:t>-</w:t>
      </w:r>
      <w:r>
        <w:rPr>
          <w:rFonts w:ascii="Arial" w:hAnsi="Arial"/>
          <w:color w:val="646464"/>
          <w:spacing w:val="-4"/>
          <w:w w:val="85"/>
          <w:sz w:val="21"/>
        </w:rPr>
        <w:t> </w:t>
      </w:r>
      <w:r>
        <w:rPr>
          <w:rFonts w:ascii="Arial" w:hAnsi="Arial"/>
          <w:color w:val="4F4F4F"/>
          <w:spacing w:val="-2"/>
          <w:w w:val="85"/>
          <w:sz w:val="21"/>
        </w:rPr>
        <w:t>Boletín Oficial</w:t>
      </w:r>
      <w:r>
        <w:rPr>
          <w:rFonts w:ascii="Arial" w:hAnsi="Arial"/>
          <w:color w:val="4F4F4F"/>
          <w:spacing w:val="-3"/>
          <w:sz w:val="21"/>
        </w:rPr>
        <w:t> </w:t>
      </w:r>
      <w:r>
        <w:rPr>
          <w:rFonts w:ascii="Arial" w:hAnsi="Arial"/>
          <w:color w:val="4F4F4F"/>
          <w:spacing w:val="-2"/>
          <w:w w:val="85"/>
          <w:sz w:val="21"/>
        </w:rPr>
        <w:t>de</w:t>
      </w:r>
      <w:r>
        <w:rPr>
          <w:rFonts w:ascii="Arial" w:hAnsi="Arial"/>
          <w:color w:val="4F4F4F"/>
          <w:spacing w:val="-4"/>
          <w:w w:val="85"/>
          <w:sz w:val="21"/>
        </w:rPr>
        <w:t> </w:t>
      </w:r>
      <w:r>
        <w:rPr>
          <w:rFonts w:ascii="Arial" w:hAnsi="Arial"/>
          <w:color w:val="4F4F4F"/>
          <w:spacing w:val="-2"/>
          <w:w w:val="85"/>
          <w:sz w:val="21"/>
        </w:rPr>
        <w:t>Canarias,</w:t>
      </w:r>
      <w:r>
        <w:rPr>
          <w:rFonts w:ascii="Arial" w:hAnsi="Arial"/>
          <w:color w:val="4F4F4F"/>
          <w:sz w:val="21"/>
        </w:rPr>
        <w:t> </w:t>
      </w:r>
      <w:r>
        <w:rPr>
          <w:rFonts w:ascii="Arial" w:hAnsi="Arial"/>
          <w:color w:val="4F4F4F"/>
          <w:spacing w:val="-2"/>
          <w:w w:val="85"/>
          <w:sz w:val="21"/>
        </w:rPr>
        <w:t>el</w:t>
      </w:r>
      <w:r>
        <w:rPr>
          <w:rFonts w:ascii="Arial" w:hAnsi="Arial"/>
          <w:color w:val="4F4F4F"/>
          <w:spacing w:val="-4"/>
          <w:w w:val="85"/>
          <w:sz w:val="21"/>
        </w:rPr>
        <w:t> </w:t>
      </w:r>
      <w:r>
        <w:rPr>
          <w:rFonts w:ascii="Arial" w:hAnsi="Arial"/>
          <w:color w:val="4F4F4F"/>
          <w:spacing w:val="-2"/>
          <w:w w:val="85"/>
          <w:sz w:val="21"/>
        </w:rPr>
        <w:t>que</w:t>
      </w:r>
      <w:r>
        <w:rPr>
          <w:rFonts w:ascii="Arial" w:hAnsi="Arial"/>
          <w:color w:val="4F4F4F"/>
          <w:spacing w:val="-3"/>
          <w:w w:val="85"/>
          <w:sz w:val="21"/>
        </w:rPr>
        <w:t> </w:t>
      </w:r>
      <w:r>
        <w:rPr>
          <w:rFonts w:ascii="Arial" w:hAnsi="Arial"/>
          <w:color w:val="646464"/>
          <w:spacing w:val="-2"/>
          <w:w w:val="85"/>
          <w:sz w:val="21"/>
        </w:rPr>
        <w:t>incorpora</w:t>
      </w:r>
      <w:r>
        <w:rPr>
          <w:rFonts w:ascii="Arial" w:hAnsi="Arial"/>
          <w:color w:val="646464"/>
          <w:sz w:val="21"/>
        </w:rPr>
        <w:t> </w:t>
      </w:r>
      <w:r>
        <w:rPr>
          <w:rFonts w:ascii="Arial" w:hAnsi="Arial"/>
          <w:color w:val="4F4F4F"/>
          <w:spacing w:val="-2"/>
          <w:w w:val="85"/>
          <w:sz w:val="21"/>
        </w:rPr>
        <w:t>una</w:t>
      </w:r>
      <w:r>
        <w:rPr>
          <w:rFonts w:ascii="Arial" w:hAnsi="Arial"/>
          <w:color w:val="4F4F4F"/>
          <w:spacing w:val="-3"/>
          <w:w w:val="85"/>
          <w:sz w:val="21"/>
        </w:rPr>
        <w:t> </w:t>
      </w:r>
      <w:r>
        <w:rPr>
          <w:rFonts w:ascii="Arial" w:hAnsi="Arial"/>
          <w:color w:val="4F4F4F"/>
          <w:spacing w:val="-2"/>
          <w:w w:val="85"/>
          <w:sz w:val="21"/>
        </w:rPr>
        <w:t>declaración</w:t>
      </w:r>
      <w:r>
        <w:rPr>
          <w:rFonts w:ascii="Arial" w:hAnsi="Arial"/>
          <w:color w:val="4F4F4F"/>
          <w:sz w:val="21"/>
        </w:rPr>
        <w:t> </w:t>
      </w:r>
      <w:r>
        <w:rPr>
          <w:rFonts w:ascii="Arial" w:hAnsi="Arial"/>
          <w:color w:val="4F4F4F"/>
          <w:spacing w:val="-2"/>
          <w:w w:val="85"/>
          <w:sz w:val="21"/>
        </w:rPr>
        <w:t>de </w:t>
      </w:r>
      <w:r>
        <w:rPr>
          <w:rFonts w:ascii="Arial" w:hAnsi="Arial"/>
          <w:color w:val="4F4F4F"/>
          <w:w w:val="80"/>
          <w:sz w:val="21"/>
        </w:rPr>
        <w:t>tolerancia</w:t>
      </w:r>
      <w:r>
        <w:rPr>
          <w:rFonts w:ascii="Arial" w:hAnsi="Arial"/>
          <w:color w:val="4F4F4F"/>
          <w:sz w:val="21"/>
        </w:rPr>
        <w:t> </w:t>
      </w:r>
      <w:r>
        <w:rPr>
          <w:rFonts w:ascii="Arial" w:hAnsi="Arial"/>
          <w:color w:val="4F4F4F"/>
          <w:w w:val="80"/>
          <w:sz w:val="21"/>
        </w:rPr>
        <w:t>cero con el fraude, corrupción</w:t>
      </w:r>
      <w:r>
        <w:rPr>
          <w:rFonts w:ascii="Arial" w:hAnsi="Arial"/>
          <w:color w:val="4F4F4F"/>
          <w:spacing w:val="21"/>
          <w:sz w:val="21"/>
        </w:rPr>
        <w:t> </w:t>
      </w:r>
      <w:r>
        <w:rPr>
          <w:rFonts w:ascii="Arial" w:hAnsi="Arial"/>
          <w:color w:val="4F4F4F"/>
          <w:w w:val="80"/>
          <w:sz w:val="21"/>
        </w:rPr>
        <w:t>y los conflictos</w:t>
      </w:r>
      <w:r>
        <w:rPr>
          <w:rFonts w:ascii="Arial" w:hAnsi="Arial"/>
          <w:color w:val="4F4F4F"/>
          <w:sz w:val="21"/>
        </w:rPr>
        <w:t> </w:t>
      </w:r>
      <w:r>
        <w:rPr>
          <w:rFonts w:ascii="Arial" w:hAnsi="Arial"/>
          <w:color w:val="4F4F4F"/>
          <w:w w:val="80"/>
          <w:sz w:val="21"/>
        </w:rPr>
        <w:t>de intereses,</w:t>
      </w:r>
      <w:r>
        <w:rPr>
          <w:rFonts w:ascii="Arial" w:hAnsi="Arial"/>
          <w:color w:val="4F4F4F"/>
          <w:sz w:val="21"/>
        </w:rPr>
        <w:t> </w:t>
      </w:r>
      <w:r>
        <w:rPr>
          <w:rFonts w:ascii="Arial" w:hAnsi="Arial"/>
          <w:color w:val="4F4F4F"/>
          <w:w w:val="80"/>
          <w:sz w:val="21"/>
        </w:rPr>
        <w:t>que afecta</w:t>
      </w:r>
      <w:r>
        <w:rPr>
          <w:rFonts w:ascii="Arial" w:hAnsi="Arial"/>
          <w:color w:val="4F4F4F"/>
          <w:sz w:val="21"/>
        </w:rPr>
        <w:t> </w:t>
      </w:r>
      <w:r>
        <w:rPr>
          <w:rFonts w:ascii="Arial" w:hAnsi="Arial"/>
          <w:color w:val="4F4F4F"/>
          <w:w w:val="80"/>
          <w:sz w:val="21"/>
        </w:rPr>
        <w:t>a todos los cargos</w:t>
      </w:r>
      <w:r>
        <w:rPr>
          <w:rFonts w:ascii="Arial" w:hAnsi="Arial"/>
          <w:color w:val="4F4F4F"/>
          <w:sz w:val="21"/>
        </w:rPr>
        <w:t> </w:t>
      </w:r>
      <w:r>
        <w:rPr>
          <w:rFonts w:ascii="Arial" w:hAnsi="Arial"/>
          <w:color w:val="4F4F4F"/>
          <w:w w:val="80"/>
          <w:sz w:val="21"/>
        </w:rPr>
        <w:t>y empleados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la</w:t>
      </w:r>
      <w:r>
        <w:rPr>
          <w:rFonts w:ascii="Arial" w:hAnsi="Arial"/>
          <w:color w:val="4F4F4F"/>
          <w:spacing w:val="-6"/>
          <w:w w:val="85"/>
          <w:sz w:val="21"/>
        </w:rPr>
        <w:t> </w:t>
      </w:r>
      <w:r>
        <w:rPr>
          <w:rFonts w:ascii="Arial" w:hAnsi="Arial"/>
          <w:color w:val="4F4F4F"/>
          <w:w w:val="85"/>
          <w:sz w:val="21"/>
        </w:rPr>
        <w:t>organización,</w:t>
      </w:r>
      <w:r>
        <w:rPr>
          <w:rFonts w:ascii="Arial" w:hAnsi="Arial"/>
          <w:color w:val="4F4F4F"/>
          <w:spacing w:val="-6"/>
          <w:w w:val="85"/>
          <w:sz w:val="21"/>
        </w:rPr>
        <w:t> </w:t>
      </w:r>
      <w:r>
        <w:rPr>
          <w:rFonts w:ascii="Arial" w:hAnsi="Arial"/>
          <w:color w:val="4F4F4F"/>
          <w:w w:val="85"/>
          <w:sz w:val="21"/>
        </w:rPr>
        <w:t>impulsa</w:t>
      </w:r>
      <w:r>
        <w:rPr>
          <w:rFonts w:ascii="Arial" w:hAnsi="Arial"/>
          <w:color w:val="4F4F4F"/>
          <w:spacing w:val="-6"/>
          <w:w w:val="85"/>
          <w:sz w:val="21"/>
        </w:rPr>
        <w:t> </w:t>
      </w:r>
      <w:r>
        <w:rPr>
          <w:rFonts w:ascii="Arial" w:hAnsi="Arial"/>
          <w:color w:val="4F4F4F"/>
          <w:w w:val="85"/>
          <w:sz w:val="21"/>
        </w:rPr>
        <w:t>el</w:t>
      </w:r>
      <w:r>
        <w:rPr>
          <w:rFonts w:ascii="Arial" w:hAnsi="Arial"/>
          <w:color w:val="4F4F4F"/>
          <w:spacing w:val="-6"/>
          <w:w w:val="85"/>
          <w:sz w:val="21"/>
        </w:rPr>
        <w:t> </w:t>
      </w:r>
      <w:r>
        <w:rPr>
          <w:rFonts w:ascii="Arial" w:hAnsi="Arial"/>
          <w:color w:val="4F4F4F"/>
          <w:w w:val="85"/>
          <w:sz w:val="21"/>
        </w:rPr>
        <w:t>desarrollo de</w:t>
      </w:r>
      <w:r>
        <w:rPr>
          <w:rFonts w:ascii="Arial" w:hAnsi="Arial"/>
          <w:color w:val="4F4F4F"/>
          <w:spacing w:val="-6"/>
          <w:w w:val="85"/>
          <w:sz w:val="21"/>
        </w:rPr>
        <w:t> </w:t>
      </w:r>
      <w:r>
        <w:rPr>
          <w:rFonts w:ascii="Arial" w:hAnsi="Arial"/>
          <w:color w:val="4F4F4F"/>
          <w:w w:val="85"/>
          <w:sz w:val="21"/>
        </w:rPr>
        <w:t>las</w:t>
      </w:r>
      <w:r>
        <w:rPr>
          <w:rFonts w:ascii="Arial" w:hAnsi="Arial"/>
          <w:color w:val="4F4F4F"/>
          <w:spacing w:val="-2"/>
          <w:w w:val="85"/>
          <w:sz w:val="21"/>
        </w:rPr>
        <w:t> </w:t>
      </w:r>
      <w:r>
        <w:rPr>
          <w:rFonts w:ascii="Arial" w:hAnsi="Arial"/>
          <w:color w:val="4F4F4F"/>
          <w:w w:val="85"/>
          <w:sz w:val="21"/>
        </w:rPr>
        <w:t>correspondientes</w:t>
      </w:r>
      <w:r>
        <w:rPr>
          <w:rFonts w:ascii="Arial" w:hAnsi="Arial"/>
          <w:color w:val="4F4F4F"/>
          <w:spacing w:val="-6"/>
          <w:w w:val="85"/>
          <w:sz w:val="21"/>
        </w:rPr>
        <w:t> </w:t>
      </w:r>
      <w:r>
        <w:rPr>
          <w:rFonts w:ascii="Arial" w:hAnsi="Arial"/>
          <w:color w:val="4F4F4F"/>
          <w:w w:val="85"/>
          <w:sz w:val="21"/>
        </w:rPr>
        <w:t>políticas</w:t>
      </w:r>
      <w:r>
        <w:rPr>
          <w:rFonts w:ascii="Arial" w:hAnsi="Arial"/>
          <w:color w:val="4F4F4F"/>
          <w:sz w:val="21"/>
        </w:rPr>
        <w:t> </w:t>
      </w:r>
      <w:r>
        <w:rPr>
          <w:rFonts w:ascii="Arial" w:hAnsi="Arial"/>
          <w:color w:val="4F4F4F"/>
          <w:w w:val="85"/>
          <w:sz w:val="21"/>
        </w:rPr>
        <w:t>y</w:t>
      </w:r>
      <w:r>
        <w:rPr>
          <w:rFonts w:ascii="Arial" w:hAnsi="Arial"/>
          <w:color w:val="4F4F4F"/>
          <w:spacing w:val="-5"/>
          <w:w w:val="85"/>
          <w:sz w:val="21"/>
        </w:rPr>
        <w:t> </w:t>
      </w:r>
      <w:r>
        <w:rPr>
          <w:rFonts w:ascii="Arial" w:hAnsi="Arial"/>
          <w:color w:val="4F4F4F"/>
          <w:w w:val="85"/>
          <w:sz w:val="21"/>
        </w:rPr>
        <w:t>protocolos</w:t>
      </w:r>
      <w:r>
        <w:rPr>
          <w:rFonts w:ascii="Arial" w:hAnsi="Arial"/>
          <w:color w:val="4F4F4F"/>
          <w:sz w:val="21"/>
        </w:rPr>
        <w:t> </w:t>
      </w:r>
      <w:r>
        <w:rPr>
          <w:rFonts w:ascii="Arial" w:hAnsi="Arial"/>
          <w:color w:val="4F4F4F"/>
          <w:w w:val="85"/>
          <w:sz w:val="21"/>
        </w:rPr>
        <w:t>y</w:t>
      </w:r>
      <w:r>
        <w:rPr>
          <w:rFonts w:ascii="Arial" w:hAnsi="Arial"/>
          <w:color w:val="4F4F4F"/>
          <w:spacing w:val="-6"/>
          <w:w w:val="85"/>
          <w:sz w:val="21"/>
        </w:rPr>
        <w:t> </w:t>
      </w:r>
      <w:r>
        <w:rPr>
          <w:rFonts w:ascii="Arial" w:hAnsi="Arial"/>
          <w:color w:val="4F4F4F"/>
          <w:w w:val="85"/>
          <w:sz w:val="21"/>
        </w:rPr>
        <w:t>el</w:t>
      </w:r>
      <w:r>
        <w:rPr>
          <w:rFonts w:ascii="Arial" w:hAnsi="Arial"/>
          <w:color w:val="4F4F4F"/>
          <w:spacing w:val="-6"/>
          <w:w w:val="85"/>
          <w:sz w:val="21"/>
        </w:rPr>
        <w:t> </w:t>
      </w:r>
      <w:r>
        <w:rPr>
          <w:rFonts w:ascii="Arial" w:hAnsi="Arial"/>
          <w:color w:val="4F4F4F"/>
          <w:w w:val="85"/>
          <w:sz w:val="21"/>
        </w:rPr>
        <w:t>nombramiento</w:t>
      </w:r>
      <w:r>
        <w:rPr>
          <w:rFonts w:ascii="Arial" w:hAnsi="Arial"/>
          <w:color w:val="4F4F4F"/>
          <w:spacing w:val="-3"/>
          <w:sz w:val="21"/>
        </w:rPr>
        <w:t> </w:t>
      </w:r>
      <w:r>
        <w:rPr>
          <w:rFonts w:ascii="Arial" w:hAnsi="Arial"/>
          <w:color w:val="4F4F4F"/>
          <w:w w:val="85"/>
          <w:sz w:val="21"/>
        </w:rPr>
        <w:t>del Comité</w:t>
      </w:r>
      <w:r>
        <w:rPr>
          <w:rFonts w:ascii="Arial" w:hAnsi="Arial"/>
          <w:color w:val="4F4F4F"/>
          <w:spacing w:val="-6"/>
          <w:w w:val="85"/>
          <w:sz w:val="21"/>
        </w:rPr>
        <w:t> </w:t>
      </w:r>
      <w:r>
        <w:rPr>
          <w:rFonts w:ascii="Arial" w:hAnsi="Arial"/>
          <w:color w:val="4F4F4F"/>
          <w:w w:val="85"/>
          <w:sz w:val="21"/>
        </w:rPr>
        <w:t>Antifraude</w:t>
      </w:r>
      <w:r>
        <w:rPr>
          <w:rFonts w:ascii="Arial" w:hAnsi="Arial"/>
          <w:color w:val="4F4F4F"/>
          <w:spacing w:val="-6"/>
          <w:w w:val="85"/>
          <w:sz w:val="21"/>
        </w:rPr>
        <w:t> </w:t>
      </w:r>
      <w:r>
        <w:rPr>
          <w:rFonts w:ascii="Arial" w:hAnsi="Arial"/>
          <w:color w:val="4F4F4F"/>
          <w:w w:val="85"/>
          <w:sz w:val="21"/>
        </w:rPr>
        <w:t>que</w:t>
      </w:r>
      <w:r>
        <w:rPr>
          <w:rFonts w:ascii="Arial" w:hAnsi="Arial"/>
          <w:color w:val="4F4F4F"/>
          <w:spacing w:val="-6"/>
          <w:w w:val="85"/>
          <w:sz w:val="21"/>
        </w:rPr>
        <w:t> </w:t>
      </w:r>
      <w:r>
        <w:rPr>
          <w:rFonts w:ascii="Arial" w:hAnsi="Arial"/>
          <w:color w:val="4F4F4F"/>
          <w:w w:val="85"/>
          <w:sz w:val="21"/>
        </w:rPr>
        <w:t>entre</w:t>
      </w:r>
      <w:r>
        <w:rPr>
          <w:rFonts w:ascii="Arial" w:hAnsi="Arial"/>
          <w:color w:val="4F4F4F"/>
          <w:spacing w:val="-6"/>
          <w:w w:val="85"/>
          <w:sz w:val="21"/>
        </w:rPr>
        <w:t> </w:t>
      </w:r>
      <w:r>
        <w:rPr>
          <w:rFonts w:ascii="Arial" w:hAnsi="Arial"/>
          <w:color w:val="4F4F4F"/>
          <w:w w:val="85"/>
          <w:sz w:val="21"/>
        </w:rPr>
        <w:t>sus</w:t>
      </w:r>
      <w:r>
        <w:rPr>
          <w:rFonts w:ascii="Arial" w:hAnsi="Arial"/>
          <w:color w:val="4F4F4F"/>
          <w:spacing w:val="-6"/>
          <w:w w:val="85"/>
          <w:sz w:val="21"/>
        </w:rPr>
        <w:t> </w:t>
      </w:r>
      <w:r>
        <w:rPr>
          <w:rFonts w:ascii="Arial" w:hAnsi="Arial"/>
          <w:color w:val="4F4F4F"/>
          <w:w w:val="85"/>
          <w:sz w:val="21"/>
        </w:rPr>
        <w:t>competencias</w:t>
      </w:r>
      <w:r>
        <w:rPr>
          <w:rFonts w:ascii="Arial" w:hAnsi="Arial"/>
          <w:color w:val="4F4F4F"/>
          <w:spacing w:val="-5"/>
          <w:w w:val="85"/>
          <w:sz w:val="21"/>
        </w:rPr>
        <w:t> </w:t>
      </w:r>
      <w:r>
        <w:rPr>
          <w:rFonts w:ascii="Arial" w:hAnsi="Arial"/>
          <w:color w:val="4F4F4F"/>
          <w:w w:val="85"/>
          <w:sz w:val="21"/>
        </w:rPr>
        <w:t>y</w:t>
      </w:r>
      <w:r>
        <w:rPr>
          <w:rFonts w:ascii="Arial" w:hAnsi="Arial"/>
          <w:color w:val="4F4F4F"/>
          <w:spacing w:val="-6"/>
          <w:w w:val="85"/>
          <w:sz w:val="21"/>
        </w:rPr>
        <w:t> </w:t>
      </w:r>
      <w:r>
        <w:rPr>
          <w:rFonts w:ascii="Arial" w:hAnsi="Arial"/>
          <w:color w:val="4F4F4F"/>
          <w:w w:val="85"/>
          <w:sz w:val="21"/>
        </w:rPr>
        <w:t>cometidos</w:t>
      </w:r>
      <w:r>
        <w:rPr>
          <w:rFonts w:ascii="Arial" w:hAnsi="Arial"/>
          <w:color w:val="4F4F4F"/>
          <w:spacing w:val="-6"/>
          <w:w w:val="85"/>
          <w:sz w:val="21"/>
        </w:rPr>
        <w:t> </w:t>
      </w:r>
      <w:r>
        <w:rPr>
          <w:rFonts w:ascii="Arial" w:hAnsi="Arial"/>
          <w:color w:val="4F4F4F"/>
          <w:w w:val="85"/>
          <w:sz w:val="21"/>
        </w:rPr>
        <w:t>se</w:t>
      </w:r>
      <w:r>
        <w:rPr>
          <w:rFonts w:ascii="Arial" w:hAnsi="Arial"/>
          <w:color w:val="4F4F4F"/>
          <w:spacing w:val="-6"/>
          <w:w w:val="85"/>
          <w:sz w:val="21"/>
        </w:rPr>
        <w:t> </w:t>
      </w:r>
      <w:r>
        <w:rPr>
          <w:rFonts w:ascii="Arial" w:hAnsi="Arial"/>
          <w:color w:val="4F4F4F"/>
          <w:w w:val="85"/>
          <w:sz w:val="21"/>
        </w:rPr>
        <w:t>encuentran</w:t>
      </w:r>
      <w:r>
        <w:rPr>
          <w:rFonts w:ascii="Arial" w:hAnsi="Arial"/>
          <w:color w:val="4F4F4F"/>
          <w:spacing w:val="-6"/>
          <w:w w:val="85"/>
          <w:sz w:val="21"/>
        </w:rPr>
        <w:t> </w:t>
      </w:r>
      <w:r>
        <w:rPr>
          <w:rFonts w:ascii="Arial" w:hAnsi="Arial"/>
          <w:color w:val="4F4F4F"/>
          <w:w w:val="85"/>
          <w:sz w:val="21"/>
        </w:rPr>
        <w:t>el</w:t>
      </w:r>
      <w:r>
        <w:rPr>
          <w:rFonts w:ascii="Arial" w:hAnsi="Arial"/>
          <w:color w:val="4F4F4F"/>
          <w:spacing w:val="-6"/>
          <w:w w:val="85"/>
          <w:sz w:val="21"/>
        </w:rPr>
        <w:t> </w:t>
      </w:r>
      <w:r>
        <w:rPr>
          <w:rFonts w:ascii="Arial" w:hAnsi="Arial"/>
          <w:color w:val="4F4F4F"/>
          <w:w w:val="85"/>
          <w:sz w:val="21"/>
        </w:rPr>
        <w:t>ejercicio</w:t>
      </w:r>
      <w:r>
        <w:rPr>
          <w:rFonts w:ascii="Arial" w:hAnsi="Arial"/>
          <w:color w:val="4F4F4F"/>
          <w:spacing w:val="-6"/>
          <w:w w:val="85"/>
          <w:sz w:val="21"/>
        </w:rPr>
        <w:t> </w:t>
      </w:r>
      <w:r>
        <w:rPr>
          <w:rFonts w:ascii="Arial" w:hAnsi="Arial"/>
          <w:color w:val="4F4F4F"/>
          <w:w w:val="85"/>
          <w:sz w:val="21"/>
        </w:rPr>
        <w:t>de</w:t>
      </w:r>
      <w:r>
        <w:rPr>
          <w:rFonts w:ascii="Arial" w:hAnsi="Arial"/>
          <w:color w:val="4F4F4F"/>
          <w:spacing w:val="-5"/>
          <w:w w:val="85"/>
          <w:sz w:val="21"/>
        </w:rPr>
        <w:t> </w:t>
      </w:r>
      <w:r>
        <w:rPr>
          <w:rFonts w:ascii="Arial" w:hAnsi="Arial"/>
          <w:color w:val="4F4F4F"/>
          <w:w w:val="85"/>
          <w:sz w:val="21"/>
        </w:rPr>
        <w:t>evaluación</w:t>
      </w:r>
      <w:r>
        <w:rPr>
          <w:rFonts w:ascii="Arial" w:hAnsi="Arial"/>
          <w:color w:val="4F4F4F"/>
          <w:spacing w:val="-6"/>
          <w:w w:val="85"/>
          <w:sz w:val="21"/>
        </w:rPr>
        <w:t> </w:t>
      </w:r>
      <w:r>
        <w:rPr>
          <w:rFonts w:ascii="Arial" w:hAnsi="Arial"/>
          <w:color w:val="4F4F4F"/>
          <w:w w:val="85"/>
          <w:sz w:val="21"/>
        </w:rPr>
        <w:t>inicial</w:t>
      </w:r>
      <w:r>
        <w:rPr>
          <w:rFonts w:ascii="Arial" w:hAnsi="Arial"/>
          <w:color w:val="4F4F4F"/>
          <w:spacing w:val="-6"/>
          <w:w w:val="85"/>
          <w:sz w:val="21"/>
        </w:rPr>
        <w:t> </w:t>
      </w:r>
      <w:r>
        <w:rPr>
          <w:rFonts w:ascii="Arial" w:hAnsi="Arial"/>
          <w:color w:val="4F4F4F"/>
          <w:w w:val="85"/>
          <w:sz w:val="21"/>
        </w:rPr>
        <w:t>del </w:t>
      </w:r>
      <w:r>
        <w:rPr>
          <w:rFonts w:ascii="Arial" w:hAnsi="Arial"/>
          <w:color w:val="4F4F4F"/>
          <w:w w:val="80"/>
          <w:sz w:val="21"/>
        </w:rPr>
        <w:t>riesgo</w:t>
      </w:r>
      <w:r>
        <w:rPr>
          <w:rFonts w:ascii="Arial" w:hAnsi="Arial"/>
          <w:color w:val="4F4F4F"/>
          <w:spacing w:val="-3"/>
          <w:w w:val="80"/>
          <w:sz w:val="21"/>
        </w:rPr>
        <w:t> </w:t>
      </w:r>
      <w:r>
        <w:rPr>
          <w:rFonts w:ascii="Arial" w:hAnsi="Arial"/>
          <w:color w:val="4F4F4F"/>
          <w:w w:val="80"/>
          <w:sz w:val="21"/>
        </w:rPr>
        <w:t>de</w:t>
      </w:r>
      <w:r>
        <w:rPr>
          <w:rFonts w:ascii="Arial" w:hAnsi="Arial"/>
          <w:color w:val="4F4F4F"/>
          <w:spacing w:val="-3"/>
          <w:w w:val="80"/>
          <w:sz w:val="21"/>
        </w:rPr>
        <w:t> </w:t>
      </w:r>
      <w:r>
        <w:rPr>
          <w:rFonts w:ascii="Arial" w:hAnsi="Arial"/>
          <w:color w:val="4F4F4F"/>
          <w:w w:val="80"/>
          <w:sz w:val="21"/>
        </w:rPr>
        <w:t>fraude,</w:t>
      </w:r>
      <w:r>
        <w:rPr>
          <w:rFonts w:ascii="Arial" w:hAnsi="Arial"/>
          <w:color w:val="4F4F4F"/>
          <w:spacing w:val="-3"/>
          <w:w w:val="80"/>
          <w:sz w:val="21"/>
        </w:rPr>
        <w:t> </w:t>
      </w:r>
      <w:r>
        <w:rPr>
          <w:rFonts w:ascii="Arial" w:hAnsi="Arial"/>
          <w:color w:val="4F4F4F"/>
          <w:w w:val="80"/>
          <w:sz w:val="21"/>
        </w:rPr>
        <w:t>gestionar</w:t>
      </w:r>
      <w:r>
        <w:rPr>
          <w:rFonts w:ascii="Arial" w:hAnsi="Arial"/>
          <w:color w:val="4F4F4F"/>
          <w:spacing w:val="-5"/>
          <w:sz w:val="21"/>
        </w:rPr>
        <w:t> </w:t>
      </w:r>
      <w:r>
        <w:rPr>
          <w:rFonts w:ascii="Arial" w:hAnsi="Arial"/>
          <w:color w:val="4F4F4F"/>
          <w:w w:val="80"/>
          <w:sz w:val="21"/>
        </w:rPr>
        <w:t>el</w:t>
      </w:r>
      <w:r>
        <w:rPr>
          <w:rFonts w:ascii="Arial" w:hAnsi="Arial"/>
          <w:color w:val="4F4F4F"/>
          <w:spacing w:val="-3"/>
          <w:w w:val="80"/>
          <w:sz w:val="21"/>
        </w:rPr>
        <w:t> </w:t>
      </w:r>
      <w:r>
        <w:rPr>
          <w:rFonts w:ascii="Arial" w:hAnsi="Arial"/>
          <w:color w:val="4F4F4F"/>
          <w:w w:val="80"/>
          <w:sz w:val="21"/>
        </w:rPr>
        <w:t>canal ético</w:t>
      </w:r>
      <w:r>
        <w:rPr>
          <w:rFonts w:ascii="Arial" w:hAnsi="Arial"/>
          <w:color w:val="4F4F4F"/>
          <w:spacing w:val="-2"/>
          <w:sz w:val="21"/>
        </w:rPr>
        <w:t> </w:t>
      </w:r>
      <w:r>
        <w:rPr>
          <w:rFonts w:ascii="Arial" w:hAnsi="Arial"/>
          <w:color w:val="4F4F4F"/>
          <w:w w:val="80"/>
          <w:sz w:val="21"/>
        </w:rPr>
        <w:t>y</w:t>
      </w:r>
      <w:r>
        <w:rPr>
          <w:rFonts w:ascii="Arial" w:hAnsi="Arial"/>
          <w:color w:val="4F4F4F"/>
          <w:spacing w:val="-3"/>
          <w:w w:val="80"/>
          <w:sz w:val="21"/>
        </w:rPr>
        <w:t> </w:t>
      </w:r>
      <w:r>
        <w:rPr>
          <w:rFonts w:ascii="Arial" w:hAnsi="Arial"/>
          <w:color w:val="4F4F4F"/>
          <w:w w:val="80"/>
          <w:sz w:val="21"/>
        </w:rPr>
        <w:t>esencialmente</w:t>
      </w:r>
      <w:r>
        <w:rPr>
          <w:rFonts w:ascii="Arial" w:hAnsi="Arial"/>
          <w:color w:val="4F4F4F"/>
          <w:sz w:val="21"/>
        </w:rPr>
        <w:t> </w:t>
      </w:r>
      <w:r>
        <w:rPr>
          <w:rFonts w:ascii="Arial" w:hAnsi="Arial"/>
          <w:color w:val="4F4F4F"/>
          <w:w w:val="80"/>
          <w:sz w:val="21"/>
        </w:rPr>
        <w:t>impulsar</w:t>
      </w:r>
      <w:r>
        <w:rPr>
          <w:rFonts w:ascii="Arial" w:hAnsi="Arial"/>
          <w:color w:val="4F4F4F"/>
          <w:spacing w:val="-2"/>
          <w:sz w:val="21"/>
        </w:rPr>
        <w:t> </w:t>
      </w:r>
      <w:r>
        <w:rPr>
          <w:rFonts w:ascii="Arial" w:hAnsi="Arial"/>
          <w:color w:val="4F4F4F"/>
          <w:w w:val="80"/>
          <w:sz w:val="21"/>
        </w:rPr>
        <w:t>la</w:t>
      </w:r>
      <w:r>
        <w:rPr>
          <w:rFonts w:ascii="Arial" w:hAnsi="Arial"/>
          <w:color w:val="4F4F4F"/>
          <w:spacing w:val="-3"/>
          <w:w w:val="80"/>
          <w:sz w:val="21"/>
        </w:rPr>
        <w:t> </w:t>
      </w:r>
      <w:r>
        <w:rPr>
          <w:rFonts w:ascii="Arial" w:hAnsi="Arial"/>
          <w:color w:val="4F4F4F"/>
          <w:w w:val="80"/>
          <w:sz w:val="21"/>
        </w:rPr>
        <w:t>implantación</w:t>
      </w:r>
      <w:r>
        <w:rPr>
          <w:rFonts w:ascii="Arial" w:hAnsi="Arial"/>
          <w:color w:val="4F4F4F"/>
          <w:spacing w:val="14"/>
          <w:sz w:val="21"/>
        </w:rPr>
        <w:t> </w:t>
      </w:r>
      <w:r>
        <w:rPr>
          <w:rFonts w:ascii="Arial" w:hAnsi="Arial"/>
          <w:color w:val="4F4F4F"/>
          <w:w w:val="80"/>
          <w:sz w:val="21"/>
        </w:rPr>
        <w:t>de</w:t>
      </w:r>
      <w:r>
        <w:rPr>
          <w:rFonts w:ascii="Arial" w:hAnsi="Arial"/>
          <w:color w:val="4F4F4F"/>
          <w:spacing w:val="-3"/>
          <w:w w:val="80"/>
          <w:sz w:val="21"/>
        </w:rPr>
        <w:t> </w:t>
      </w:r>
      <w:r>
        <w:rPr>
          <w:rFonts w:ascii="Arial" w:hAnsi="Arial"/>
          <w:color w:val="4F4F4F"/>
          <w:w w:val="80"/>
          <w:sz w:val="21"/>
        </w:rPr>
        <w:t>la</w:t>
      </w:r>
      <w:r>
        <w:rPr>
          <w:rFonts w:ascii="Arial" w:hAnsi="Arial"/>
          <w:color w:val="4F4F4F"/>
          <w:spacing w:val="-3"/>
          <w:w w:val="80"/>
          <w:sz w:val="21"/>
        </w:rPr>
        <w:t> </w:t>
      </w:r>
      <w:r>
        <w:rPr>
          <w:rFonts w:ascii="Arial" w:hAnsi="Arial"/>
          <w:color w:val="646464"/>
          <w:w w:val="80"/>
          <w:sz w:val="21"/>
        </w:rPr>
        <w:t>"Cultura</w:t>
      </w:r>
      <w:r>
        <w:rPr>
          <w:rFonts w:ascii="Arial" w:hAnsi="Arial"/>
          <w:color w:val="646464"/>
          <w:spacing w:val="-3"/>
          <w:sz w:val="21"/>
        </w:rPr>
        <w:t> </w:t>
      </w:r>
      <w:r>
        <w:rPr>
          <w:rFonts w:ascii="Arial" w:hAnsi="Arial"/>
          <w:color w:val="4F4F4F"/>
          <w:w w:val="80"/>
          <w:sz w:val="21"/>
        </w:rPr>
        <w:t>de</w:t>
      </w:r>
      <w:r>
        <w:rPr>
          <w:rFonts w:ascii="Arial" w:hAnsi="Arial"/>
          <w:color w:val="4F4F4F"/>
          <w:spacing w:val="-1"/>
          <w:w w:val="80"/>
          <w:sz w:val="21"/>
        </w:rPr>
        <w:t> </w:t>
      </w:r>
      <w:r>
        <w:rPr>
          <w:rFonts w:ascii="Arial" w:hAnsi="Arial"/>
          <w:color w:val="4F4F4F"/>
          <w:w w:val="80"/>
          <w:sz w:val="21"/>
        </w:rPr>
        <w:t>Cumplimiento" </w:t>
      </w:r>
      <w:r>
        <w:rPr>
          <w:rFonts w:ascii="Arial" w:hAnsi="Arial"/>
          <w:color w:val="4F4F4F"/>
          <w:spacing w:val="-2"/>
          <w:w w:val="85"/>
          <w:sz w:val="21"/>
        </w:rPr>
        <w:t>y</w:t>
      </w:r>
      <w:r>
        <w:rPr>
          <w:rFonts w:ascii="Arial" w:hAnsi="Arial"/>
          <w:color w:val="4F4F4F"/>
          <w:spacing w:val="-5"/>
          <w:w w:val="85"/>
          <w:sz w:val="21"/>
        </w:rPr>
        <w:t> </w:t>
      </w:r>
      <w:r>
        <w:rPr>
          <w:rFonts w:ascii="Arial" w:hAnsi="Arial"/>
          <w:color w:val="4F4F4F"/>
          <w:spacing w:val="-2"/>
          <w:w w:val="85"/>
          <w:sz w:val="21"/>
        </w:rPr>
        <w:t>realizar recomendaciones de desarrollo,</w:t>
      </w:r>
      <w:r>
        <w:rPr>
          <w:rFonts w:ascii="Arial" w:hAnsi="Arial"/>
          <w:color w:val="4F4F4F"/>
          <w:sz w:val="21"/>
        </w:rPr>
        <w:t> </w:t>
      </w:r>
      <w:r>
        <w:rPr>
          <w:rFonts w:ascii="Arial" w:hAnsi="Arial"/>
          <w:color w:val="4F4F4F"/>
          <w:spacing w:val="-2"/>
          <w:w w:val="85"/>
          <w:sz w:val="21"/>
        </w:rPr>
        <w:t>adaptación</w:t>
      </w:r>
      <w:r>
        <w:rPr>
          <w:rFonts w:ascii="Arial" w:hAnsi="Arial"/>
          <w:color w:val="4F4F4F"/>
          <w:sz w:val="21"/>
        </w:rPr>
        <w:t> </w:t>
      </w:r>
      <w:r>
        <w:rPr>
          <w:rFonts w:ascii="Arial" w:hAnsi="Arial"/>
          <w:color w:val="4F4F4F"/>
          <w:spacing w:val="-2"/>
          <w:w w:val="85"/>
          <w:sz w:val="21"/>
        </w:rPr>
        <w:t>y</w:t>
      </w:r>
      <w:r>
        <w:rPr>
          <w:rFonts w:ascii="Arial" w:hAnsi="Arial"/>
          <w:color w:val="4F4F4F"/>
          <w:spacing w:val="-10"/>
          <w:w w:val="85"/>
          <w:sz w:val="21"/>
        </w:rPr>
        <w:t> </w:t>
      </w:r>
      <w:r>
        <w:rPr>
          <w:rFonts w:ascii="Arial" w:hAnsi="Arial"/>
          <w:color w:val="4F4F4F"/>
          <w:spacing w:val="-2"/>
          <w:w w:val="85"/>
          <w:sz w:val="21"/>
        </w:rPr>
        <w:t>mejora que</w:t>
      </w:r>
      <w:r>
        <w:rPr>
          <w:rFonts w:ascii="Arial" w:hAnsi="Arial"/>
          <w:color w:val="4F4F4F"/>
          <w:spacing w:val="40"/>
          <w:sz w:val="21"/>
        </w:rPr>
        <w:t> </w:t>
      </w:r>
      <w:r>
        <w:rPr>
          <w:rFonts w:ascii="Arial" w:hAnsi="Arial"/>
          <w:color w:val="4F4F4F"/>
          <w:spacing w:val="-2"/>
          <w:w w:val="85"/>
          <w:sz w:val="21"/>
        </w:rPr>
        <w:t>requiera este</w:t>
      </w:r>
      <w:r>
        <w:rPr>
          <w:rFonts w:ascii="Arial" w:hAnsi="Arial"/>
          <w:color w:val="4F4F4F"/>
          <w:spacing w:val="-8"/>
          <w:w w:val="85"/>
          <w:sz w:val="21"/>
        </w:rPr>
        <w:t> </w:t>
      </w:r>
      <w:r>
        <w:rPr>
          <w:rFonts w:ascii="Arial" w:hAnsi="Arial"/>
          <w:color w:val="4F4F4F"/>
          <w:spacing w:val="-2"/>
          <w:w w:val="85"/>
          <w:sz w:val="21"/>
        </w:rPr>
        <w:t>Plan Antifraude.</w:t>
      </w:r>
    </w:p>
    <w:p>
      <w:pPr>
        <w:pStyle w:val="BodyText"/>
        <w:spacing w:before="1"/>
        <w:rPr>
          <w:rFonts w:ascii="Arial"/>
          <w:sz w:val="22"/>
        </w:rPr>
      </w:pPr>
    </w:p>
    <w:p>
      <w:pPr>
        <w:spacing w:line="242" w:lineRule="auto" w:before="0"/>
        <w:ind w:left="107" w:right="250" w:hanging="1"/>
        <w:jc w:val="both"/>
        <w:rPr>
          <w:rFonts w:ascii="Arial" w:hAnsi="Arial"/>
          <w:sz w:val="21"/>
        </w:rPr>
      </w:pPr>
      <w:r>
        <w:rPr>
          <w:rFonts w:ascii="Arial" w:hAnsi="Arial"/>
          <w:color w:val="4F4F4F"/>
          <w:w w:val="80"/>
          <w:sz w:val="21"/>
        </w:rPr>
        <w:t>En virtud de todo</w:t>
      </w:r>
      <w:r>
        <w:rPr>
          <w:rFonts w:ascii="Arial" w:hAnsi="Arial"/>
          <w:color w:val="4F4F4F"/>
          <w:sz w:val="21"/>
        </w:rPr>
        <w:t> </w:t>
      </w:r>
      <w:r>
        <w:rPr>
          <w:rFonts w:ascii="Arial" w:hAnsi="Arial"/>
          <w:color w:val="4F4F4F"/>
          <w:w w:val="80"/>
          <w:sz w:val="21"/>
        </w:rPr>
        <w:t>lo expuesto,</w:t>
      </w:r>
      <w:r>
        <w:rPr>
          <w:rFonts w:ascii="Arial" w:hAnsi="Arial"/>
          <w:color w:val="4F4F4F"/>
          <w:sz w:val="21"/>
        </w:rPr>
        <w:t> </w:t>
      </w:r>
      <w:r>
        <w:rPr>
          <w:rFonts w:ascii="Arial" w:hAnsi="Arial"/>
          <w:color w:val="4F4F4F"/>
          <w:w w:val="80"/>
          <w:sz w:val="21"/>
        </w:rPr>
        <w:t>y de conformidad</w:t>
      </w:r>
      <w:r>
        <w:rPr>
          <w:rFonts w:ascii="Arial" w:hAnsi="Arial"/>
          <w:color w:val="4F4F4F"/>
          <w:sz w:val="21"/>
        </w:rPr>
        <w:t> </w:t>
      </w:r>
      <w:r>
        <w:rPr>
          <w:rFonts w:ascii="Arial" w:hAnsi="Arial"/>
          <w:color w:val="4F4F4F"/>
          <w:w w:val="80"/>
          <w:sz w:val="21"/>
        </w:rPr>
        <w:t>con el acuerdo</w:t>
      </w:r>
      <w:r>
        <w:rPr>
          <w:rFonts w:ascii="Arial" w:hAnsi="Arial"/>
          <w:color w:val="4F4F4F"/>
          <w:sz w:val="21"/>
        </w:rPr>
        <w:t> </w:t>
      </w:r>
      <w:r>
        <w:rPr>
          <w:rFonts w:ascii="Arial" w:hAnsi="Arial"/>
          <w:color w:val="4F4F4F"/>
          <w:w w:val="80"/>
          <w:sz w:val="21"/>
        </w:rPr>
        <w:t>adoptado</w:t>
      </w:r>
      <w:r>
        <w:rPr>
          <w:rFonts w:ascii="Arial" w:hAnsi="Arial"/>
          <w:color w:val="4F4F4F"/>
          <w:sz w:val="21"/>
        </w:rPr>
        <w:t> </w:t>
      </w:r>
      <w:r>
        <w:rPr>
          <w:rFonts w:ascii="Arial" w:hAnsi="Arial"/>
          <w:color w:val="4F4F4F"/>
          <w:w w:val="80"/>
          <w:sz w:val="21"/>
        </w:rPr>
        <w:t>por el Consejo</w:t>
      </w:r>
      <w:r>
        <w:rPr>
          <w:rFonts w:ascii="Arial" w:hAnsi="Arial"/>
          <w:color w:val="4F4F4F"/>
          <w:sz w:val="21"/>
        </w:rPr>
        <w:t> </w:t>
      </w:r>
      <w:r>
        <w:rPr>
          <w:rFonts w:ascii="Arial" w:hAnsi="Arial"/>
          <w:color w:val="4F4F4F"/>
          <w:w w:val="80"/>
          <w:sz w:val="21"/>
        </w:rPr>
        <w:t>de Administración</w:t>
      </w:r>
      <w:r>
        <w:rPr>
          <w:rFonts w:ascii="Arial" w:hAnsi="Arial"/>
          <w:color w:val="4F4F4F"/>
          <w:spacing w:val="-3"/>
          <w:w w:val="80"/>
          <w:sz w:val="21"/>
        </w:rPr>
        <w:t> </w:t>
      </w:r>
      <w:r>
        <w:rPr>
          <w:rFonts w:ascii="Arial" w:hAnsi="Arial"/>
          <w:color w:val="4F4F4F"/>
          <w:w w:val="80"/>
          <w:sz w:val="21"/>
        </w:rPr>
        <w:t>del</w:t>
      </w:r>
      <w:r>
        <w:rPr>
          <w:rFonts w:ascii="Arial" w:hAnsi="Arial"/>
          <w:color w:val="4F4F4F"/>
          <w:sz w:val="21"/>
        </w:rPr>
        <w:t> </w:t>
      </w:r>
      <w:r>
        <w:rPr>
          <w:rFonts w:ascii="Arial" w:hAnsi="Arial"/>
          <w:color w:val="4F4F4F"/>
          <w:w w:val="80"/>
          <w:sz w:val="21"/>
        </w:rPr>
        <w:t>ITC en sesión celebrada</w:t>
      </w:r>
      <w:r>
        <w:rPr>
          <w:rFonts w:ascii="Arial" w:hAnsi="Arial"/>
          <w:color w:val="4F4F4F"/>
          <w:sz w:val="21"/>
        </w:rPr>
        <w:t> </w:t>
      </w:r>
      <w:r>
        <w:rPr>
          <w:rFonts w:ascii="Arial" w:hAnsi="Arial"/>
          <w:color w:val="4F4F4F"/>
          <w:w w:val="80"/>
          <w:sz w:val="21"/>
        </w:rPr>
        <w:t>en fecha</w:t>
      </w:r>
      <w:r>
        <w:rPr>
          <w:rFonts w:ascii="Arial" w:hAnsi="Arial"/>
          <w:color w:val="4F4F4F"/>
          <w:sz w:val="21"/>
        </w:rPr>
        <w:t> </w:t>
      </w:r>
      <w:r>
        <w:rPr>
          <w:rFonts w:ascii="Arial" w:hAnsi="Arial"/>
          <w:color w:val="4F4F4F"/>
          <w:w w:val="80"/>
          <w:sz w:val="21"/>
        </w:rPr>
        <w:t>30 de marzo</w:t>
      </w:r>
      <w:r>
        <w:rPr>
          <w:rFonts w:ascii="Arial" w:hAnsi="Arial"/>
          <w:color w:val="4F4F4F"/>
          <w:sz w:val="21"/>
        </w:rPr>
        <w:t> </w:t>
      </w:r>
      <w:r>
        <w:rPr>
          <w:rFonts w:ascii="Arial" w:hAnsi="Arial"/>
          <w:color w:val="4F4F4F"/>
          <w:w w:val="80"/>
          <w:sz w:val="21"/>
        </w:rPr>
        <w:t>de 2022,</w:t>
      </w:r>
      <w:r>
        <w:rPr>
          <w:rFonts w:ascii="Arial" w:hAnsi="Arial"/>
          <w:color w:val="4F4F4F"/>
          <w:spacing w:val="40"/>
          <w:sz w:val="21"/>
        </w:rPr>
        <w:t> </w:t>
      </w:r>
      <w:r>
        <w:rPr>
          <w:rFonts w:ascii="Arial" w:hAnsi="Arial"/>
          <w:color w:val="4F4F4F"/>
          <w:w w:val="80"/>
          <w:sz w:val="21"/>
        </w:rPr>
        <w:t>por el</w:t>
      </w:r>
      <w:r>
        <w:rPr>
          <w:rFonts w:ascii="Arial" w:hAnsi="Arial"/>
          <w:color w:val="4F4F4F"/>
          <w:spacing w:val="-3"/>
          <w:w w:val="80"/>
          <w:sz w:val="21"/>
        </w:rPr>
        <w:t> </w:t>
      </w:r>
      <w:r>
        <w:rPr>
          <w:rFonts w:ascii="Arial" w:hAnsi="Arial"/>
          <w:color w:val="4F4F4F"/>
          <w:w w:val="80"/>
          <w:sz w:val="21"/>
        </w:rPr>
        <w:t>que se acuerda que sea la Consejera</w:t>
      </w:r>
      <w:r>
        <w:rPr>
          <w:rFonts w:ascii="Arial" w:hAnsi="Arial"/>
          <w:color w:val="4F4F4F"/>
          <w:sz w:val="21"/>
        </w:rPr>
        <w:t> </w:t>
      </w:r>
      <w:r>
        <w:rPr>
          <w:rFonts w:ascii="Arial" w:hAnsi="Arial"/>
          <w:color w:val="4F4F4F"/>
          <w:w w:val="80"/>
          <w:sz w:val="21"/>
        </w:rPr>
        <w:t>Delegada </w:t>
      </w:r>
      <w:r>
        <w:rPr>
          <w:rFonts w:ascii="Arial" w:hAnsi="Arial"/>
          <w:color w:val="4F4F4F"/>
          <w:w w:val="85"/>
          <w:sz w:val="21"/>
        </w:rPr>
        <w:t>del</w:t>
      </w:r>
      <w:r>
        <w:rPr>
          <w:rFonts w:ascii="Arial" w:hAnsi="Arial"/>
          <w:color w:val="4F4F4F"/>
          <w:spacing w:val="-9"/>
          <w:w w:val="85"/>
          <w:sz w:val="21"/>
        </w:rPr>
        <w:t> </w:t>
      </w:r>
      <w:r>
        <w:rPr>
          <w:rFonts w:ascii="Arial" w:hAnsi="Arial"/>
          <w:color w:val="4F4F4F"/>
          <w:w w:val="85"/>
          <w:sz w:val="21"/>
        </w:rPr>
        <w:t>ITC</w:t>
      </w:r>
      <w:r>
        <w:rPr>
          <w:rFonts w:ascii="Arial" w:hAnsi="Arial"/>
          <w:color w:val="4F4F4F"/>
          <w:spacing w:val="-6"/>
          <w:w w:val="85"/>
          <w:sz w:val="21"/>
        </w:rPr>
        <w:t> </w:t>
      </w:r>
      <w:r>
        <w:rPr>
          <w:rFonts w:ascii="Arial" w:hAnsi="Arial"/>
          <w:color w:val="4F4F4F"/>
          <w:w w:val="85"/>
          <w:sz w:val="21"/>
        </w:rPr>
        <w:t>la</w:t>
      </w:r>
      <w:r>
        <w:rPr>
          <w:rFonts w:ascii="Arial" w:hAnsi="Arial"/>
          <w:color w:val="4F4F4F"/>
          <w:spacing w:val="-12"/>
          <w:w w:val="85"/>
          <w:sz w:val="21"/>
        </w:rPr>
        <w:t> </w:t>
      </w:r>
      <w:r>
        <w:rPr>
          <w:rFonts w:ascii="Arial" w:hAnsi="Arial"/>
          <w:color w:val="4F4F4F"/>
          <w:w w:val="85"/>
          <w:sz w:val="21"/>
        </w:rPr>
        <w:t>que</w:t>
      </w:r>
      <w:r>
        <w:rPr>
          <w:rFonts w:ascii="Arial" w:hAnsi="Arial"/>
          <w:color w:val="4F4F4F"/>
          <w:spacing w:val="-6"/>
          <w:w w:val="85"/>
          <w:sz w:val="21"/>
        </w:rPr>
        <w:t> </w:t>
      </w:r>
      <w:r>
        <w:rPr>
          <w:rFonts w:ascii="Arial" w:hAnsi="Arial"/>
          <w:color w:val="4F4F4F"/>
          <w:w w:val="85"/>
          <w:sz w:val="21"/>
        </w:rPr>
        <w:t>firme</w:t>
      </w:r>
      <w:r>
        <w:rPr>
          <w:rFonts w:ascii="Arial" w:hAnsi="Arial"/>
          <w:color w:val="4F4F4F"/>
          <w:spacing w:val="-5"/>
          <w:w w:val="85"/>
          <w:sz w:val="21"/>
        </w:rPr>
        <w:t> </w:t>
      </w:r>
      <w:r>
        <w:rPr>
          <w:rFonts w:ascii="Arial" w:hAnsi="Arial"/>
          <w:color w:val="4F4F4F"/>
          <w:w w:val="85"/>
          <w:sz w:val="21"/>
        </w:rPr>
        <w:t>y</w:t>
      </w:r>
      <w:r>
        <w:rPr>
          <w:rFonts w:ascii="Arial" w:hAnsi="Arial"/>
          <w:color w:val="4F4F4F"/>
          <w:spacing w:val="-10"/>
          <w:w w:val="85"/>
          <w:sz w:val="21"/>
        </w:rPr>
        <w:t> </w:t>
      </w:r>
      <w:r>
        <w:rPr>
          <w:rFonts w:ascii="Arial" w:hAnsi="Arial"/>
          <w:color w:val="4F4F4F"/>
          <w:w w:val="85"/>
          <w:sz w:val="21"/>
        </w:rPr>
        <w:t>autorice</w:t>
      </w:r>
      <w:r>
        <w:rPr>
          <w:rFonts w:ascii="Arial" w:hAnsi="Arial"/>
          <w:color w:val="4F4F4F"/>
          <w:spacing w:val="-7"/>
          <w:sz w:val="21"/>
        </w:rPr>
        <w:t> </w:t>
      </w:r>
      <w:r>
        <w:rPr>
          <w:rFonts w:ascii="Arial" w:hAnsi="Arial"/>
          <w:color w:val="4F4F4F"/>
          <w:w w:val="85"/>
          <w:sz w:val="21"/>
        </w:rPr>
        <w:t>el</w:t>
      </w:r>
      <w:r>
        <w:rPr>
          <w:rFonts w:ascii="Arial" w:hAnsi="Arial"/>
          <w:color w:val="4F4F4F"/>
          <w:spacing w:val="-12"/>
          <w:w w:val="85"/>
          <w:sz w:val="21"/>
        </w:rPr>
        <w:t> </w:t>
      </w:r>
      <w:r>
        <w:rPr>
          <w:rFonts w:ascii="Arial" w:hAnsi="Arial"/>
          <w:color w:val="4F4F4F"/>
          <w:w w:val="85"/>
          <w:sz w:val="21"/>
        </w:rPr>
        <w:t>presente Plan</w:t>
      </w:r>
      <w:r>
        <w:rPr>
          <w:rFonts w:ascii="Arial" w:hAnsi="Arial"/>
          <w:color w:val="4F4F4F"/>
          <w:spacing w:val="-5"/>
          <w:w w:val="85"/>
          <w:sz w:val="21"/>
        </w:rPr>
        <w:t> </w:t>
      </w:r>
      <w:r>
        <w:rPr>
          <w:rFonts w:ascii="Arial" w:hAnsi="Arial"/>
          <w:color w:val="4F4F4F"/>
          <w:w w:val="85"/>
          <w:sz w:val="21"/>
        </w:rPr>
        <w:t>de</w:t>
      </w:r>
      <w:r>
        <w:rPr>
          <w:rFonts w:ascii="Arial" w:hAnsi="Arial"/>
          <w:color w:val="4F4F4F"/>
          <w:spacing w:val="-6"/>
          <w:w w:val="85"/>
          <w:sz w:val="21"/>
        </w:rPr>
        <w:t> </w:t>
      </w:r>
      <w:r>
        <w:rPr>
          <w:rFonts w:ascii="Arial" w:hAnsi="Arial"/>
          <w:color w:val="4F4F4F"/>
          <w:w w:val="85"/>
          <w:sz w:val="21"/>
        </w:rPr>
        <w:t>Medidas</w:t>
      </w:r>
      <w:r>
        <w:rPr>
          <w:rFonts w:ascii="Arial" w:hAnsi="Arial"/>
          <w:color w:val="4F4F4F"/>
          <w:spacing w:val="-6"/>
          <w:sz w:val="21"/>
        </w:rPr>
        <w:t> </w:t>
      </w:r>
      <w:r>
        <w:rPr>
          <w:rFonts w:ascii="Arial" w:hAnsi="Arial"/>
          <w:color w:val="4F4F4F"/>
          <w:w w:val="85"/>
          <w:sz w:val="21"/>
        </w:rPr>
        <w:t>Antifraude se</w:t>
      </w:r>
    </w:p>
    <w:p>
      <w:pPr>
        <w:pStyle w:val="BodyText"/>
        <w:spacing w:before="9"/>
        <w:rPr>
          <w:rFonts w:ascii="Arial"/>
          <w:sz w:val="20"/>
        </w:rPr>
      </w:pPr>
    </w:p>
    <w:p>
      <w:pPr>
        <w:spacing w:before="0"/>
        <w:ind w:left="463" w:right="637" w:firstLine="0"/>
        <w:jc w:val="center"/>
        <w:rPr>
          <w:rFonts w:ascii="Arial"/>
          <w:b/>
          <w:sz w:val="21"/>
        </w:rPr>
      </w:pPr>
      <w:r>
        <w:rPr>
          <w:rFonts w:ascii="Arial"/>
          <w:b/>
          <w:color w:val="4F4F4F"/>
          <w:spacing w:val="-2"/>
          <w:w w:val="90"/>
          <w:sz w:val="21"/>
        </w:rPr>
        <w:t>ACUERDA</w:t>
      </w:r>
    </w:p>
    <w:p>
      <w:pPr>
        <w:pStyle w:val="BodyText"/>
        <w:spacing w:before="2"/>
        <w:rPr>
          <w:rFonts w:ascii="Arial"/>
          <w:b/>
          <w:sz w:val="21"/>
        </w:rPr>
      </w:pPr>
    </w:p>
    <w:p>
      <w:pPr>
        <w:spacing w:before="0"/>
        <w:ind w:left="107" w:right="0" w:hanging="4"/>
        <w:jc w:val="left"/>
        <w:rPr>
          <w:rFonts w:ascii="Arial" w:hAnsi="Arial"/>
          <w:sz w:val="21"/>
        </w:rPr>
      </w:pPr>
      <w:r>
        <w:rPr>
          <w:rFonts w:ascii="Arial" w:hAnsi="Arial"/>
          <w:b/>
          <w:color w:val="4F4F4F"/>
          <w:w w:val="80"/>
          <w:sz w:val="21"/>
        </w:rPr>
        <w:t>Primero. </w:t>
      </w:r>
      <w:r>
        <w:rPr>
          <w:rFonts w:ascii="Arial" w:hAnsi="Arial"/>
          <w:color w:val="4F4F4F"/>
          <w:w w:val="80"/>
          <w:sz w:val="21"/>
        </w:rPr>
        <w:t>Aprobar el Plan de medidas</w:t>
      </w:r>
      <w:r>
        <w:rPr>
          <w:rFonts w:ascii="Arial" w:hAnsi="Arial"/>
          <w:color w:val="4F4F4F"/>
          <w:sz w:val="21"/>
        </w:rPr>
        <w:t> </w:t>
      </w:r>
      <w:r>
        <w:rPr>
          <w:rFonts w:ascii="Arial" w:hAnsi="Arial"/>
          <w:color w:val="4F4F4F"/>
          <w:w w:val="80"/>
          <w:sz w:val="21"/>
        </w:rPr>
        <w:t>antifraude del INSTITUTO</w:t>
      </w:r>
      <w:r>
        <w:rPr>
          <w:rFonts w:ascii="Arial" w:hAnsi="Arial"/>
          <w:color w:val="4F4F4F"/>
          <w:sz w:val="21"/>
        </w:rPr>
        <w:t> </w:t>
      </w:r>
      <w:r>
        <w:rPr>
          <w:rFonts w:ascii="Arial" w:hAnsi="Arial"/>
          <w:color w:val="4F4F4F"/>
          <w:w w:val="80"/>
          <w:sz w:val="21"/>
        </w:rPr>
        <w:t>TECNOLÓGICO</w:t>
      </w:r>
      <w:r>
        <w:rPr>
          <w:rFonts w:ascii="Arial" w:hAnsi="Arial"/>
          <w:color w:val="4F4F4F"/>
          <w:sz w:val="21"/>
        </w:rPr>
        <w:t> </w:t>
      </w:r>
      <w:r>
        <w:rPr>
          <w:rFonts w:ascii="Arial" w:hAnsi="Arial"/>
          <w:color w:val="4F4F4F"/>
          <w:w w:val="80"/>
          <w:sz w:val="21"/>
        </w:rPr>
        <w:t>DE CANARIAS,</w:t>
      </w:r>
      <w:r>
        <w:rPr>
          <w:rFonts w:ascii="Arial" w:hAnsi="Arial"/>
          <w:color w:val="4F4F4F"/>
          <w:sz w:val="21"/>
        </w:rPr>
        <w:t> </w:t>
      </w:r>
      <w:r>
        <w:rPr>
          <w:rFonts w:ascii="Arial" w:hAnsi="Arial"/>
          <w:color w:val="4F4F4F"/>
          <w:w w:val="80"/>
          <w:sz w:val="21"/>
        </w:rPr>
        <w:t>S.A.</w:t>
      </w:r>
      <w:r>
        <w:rPr>
          <w:rFonts w:ascii="Arial" w:hAnsi="Arial"/>
          <w:color w:val="4F4F4F"/>
          <w:sz w:val="21"/>
        </w:rPr>
        <w:t> </w:t>
      </w:r>
      <w:r>
        <w:rPr>
          <w:rFonts w:ascii="Arial" w:hAnsi="Arial"/>
          <w:color w:val="4F4F4F"/>
          <w:w w:val="80"/>
          <w:sz w:val="21"/>
        </w:rPr>
        <w:t>para la </w:t>
      </w:r>
      <w:r>
        <w:rPr>
          <w:rFonts w:ascii="Arial" w:hAnsi="Arial"/>
          <w:color w:val="4F4F4F"/>
          <w:spacing w:val="-2"/>
          <w:w w:val="85"/>
          <w:sz w:val="21"/>
        </w:rPr>
        <w:t>gestión</w:t>
      </w:r>
      <w:r>
        <w:rPr>
          <w:rFonts w:ascii="Arial" w:hAnsi="Arial"/>
          <w:color w:val="4F4F4F"/>
          <w:spacing w:val="-4"/>
          <w:w w:val="85"/>
          <w:sz w:val="21"/>
        </w:rPr>
        <w:t> </w:t>
      </w:r>
      <w:r>
        <w:rPr>
          <w:rFonts w:ascii="Arial" w:hAnsi="Arial"/>
          <w:color w:val="4F4F4F"/>
          <w:spacing w:val="-2"/>
          <w:w w:val="85"/>
          <w:sz w:val="21"/>
        </w:rPr>
        <w:t>de</w:t>
      </w:r>
      <w:r>
        <w:rPr>
          <w:rFonts w:ascii="Arial" w:hAnsi="Arial"/>
          <w:color w:val="4F4F4F"/>
          <w:spacing w:val="-9"/>
          <w:w w:val="85"/>
          <w:sz w:val="21"/>
        </w:rPr>
        <w:t> </w:t>
      </w:r>
      <w:r>
        <w:rPr>
          <w:rFonts w:ascii="Arial" w:hAnsi="Arial"/>
          <w:color w:val="4F4F4F"/>
          <w:spacing w:val="-2"/>
          <w:w w:val="85"/>
          <w:sz w:val="21"/>
        </w:rPr>
        <w:t>los</w:t>
      </w:r>
      <w:r>
        <w:rPr>
          <w:rFonts w:ascii="Arial" w:hAnsi="Arial"/>
          <w:color w:val="4F4F4F"/>
          <w:spacing w:val="-4"/>
          <w:w w:val="85"/>
          <w:sz w:val="21"/>
        </w:rPr>
        <w:t> </w:t>
      </w:r>
      <w:r>
        <w:rPr>
          <w:rFonts w:ascii="Arial" w:hAnsi="Arial"/>
          <w:color w:val="4F4F4F"/>
          <w:spacing w:val="-2"/>
          <w:w w:val="85"/>
          <w:sz w:val="21"/>
        </w:rPr>
        <w:t>fondos </w:t>
      </w:r>
      <w:r>
        <w:rPr>
          <w:rFonts w:ascii="Arial" w:hAnsi="Arial"/>
          <w:i/>
          <w:color w:val="4F4F4F"/>
          <w:spacing w:val="-2"/>
          <w:w w:val="85"/>
          <w:sz w:val="21"/>
        </w:rPr>
        <w:t>Next</w:t>
      </w:r>
      <w:r>
        <w:rPr>
          <w:rFonts w:ascii="Arial" w:hAnsi="Arial"/>
          <w:i/>
          <w:color w:val="4F4F4F"/>
          <w:spacing w:val="-4"/>
          <w:w w:val="85"/>
          <w:sz w:val="21"/>
        </w:rPr>
        <w:t> </w:t>
      </w:r>
      <w:r>
        <w:rPr>
          <w:rFonts w:ascii="Arial" w:hAnsi="Arial"/>
          <w:i/>
          <w:color w:val="4F4F4F"/>
          <w:spacing w:val="-2"/>
          <w:w w:val="85"/>
          <w:sz w:val="21"/>
        </w:rPr>
        <w:t>Generation</w:t>
      </w:r>
      <w:r>
        <w:rPr>
          <w:rFonts w:ascii="Arial" w:hAnsi="Arial"/>
          <w:i/>
          <w:color w:val="4F4F4F"/>
          <w:sz w:val="21"/>
        </w:rPr>
        <w:t> </w:t>
      </w:r>
      <w:r>
        <w:rPr>
          <w:rFonts w:ascii="Arial" w:hAnsi="Arial"/>
          <w:i/>
          <w:color w:val="4F4F4F"/>
          <w:spacing w:val="-2"/>
          <w:w w:val="85"/>
          <w:sz w:val="21"/>
        </w:rPr>
        <w:t>UE;</w:t>
      </w:r>
      <w:r>
        <w:rPr>
          <w:rFonts w:ascii="Arial" w:hAnsi="Arial"/>
          <w:i/>
          <w:color w:val="4F4F4F"/>
          <w:sz w:val="21"/>
        </w:rPr>
        <w:t> </w:t>
      </w:r>
      <w:r>
        <w:rPr>
          <w:rFonts w:ascii="Arial" w:hAnsi="Arial"/>
          <w:color w:val="4F4F4F"/>
          <w:spacing w:val="-2"/>
          <w:w w:val="85"/>
          <w:sz w:val="21"/>
        </w:rPr>
        <w:t>documento</w:t>
      </w:r>
      <w:r>
        <w:rPr>
          <w:rFonts w:ascii="Arial" w:hAnsi="Arial"/>
          <w:color w:val="4F4F4F"/>
          <w:sz w:val="21"/>
        </w:rPr>
        <w:t> </w:t>
      </w:r>
      <w:r>
        <w:rPr>
          <w:rFonts w:ascii="Arial" w:hAnsi="Arial"/>
          <w:color w:val="4F4F4F"/>
          <w:spacing w:val="-2"/>
          <w:w w:val="85"/>
          <w:sz w:val="21"/>
        </w:rPr>
        <w:t>incorporado</w:t>
      </w:r>
      <w:r>
        <w:rPr>
          <w:rFonts w:ascii="Arial" w:hAnsi="Arial"/>
          <w:color w:val="4F4F4F"/>
          <w:spacing w:val="-3"/>
          <w:sz w:val="21"/>
        </w:rPr>
        <w:t> </w:t>
      </w:r>
      <w:r>
        <w:rPr>
          <w:rFonts w:ascii="Arial" w:hAnsi="Arial"/>
          <w:color w:val="4F4F4F"/>
          <w:spacing w:val="-2"/>
          <w:w w:val="85"/>
          <w:sz w:val="21"/>
        </w:rPr>
        <w:t>a</w:t>
      </w:r>
      <w:r>
        <w:rPr>
          <w:rFonts w:ascii="Arial" w:hAnsi="Arial"/>
          <w:color w:val="4F4F4F"/>
          <w:spacing w:val="-5"/>
          <w:w w:val="85"/>
          <w:sz w:val="21"/>
        </w:rPr>
        <w:t> </w:t>
      </w:r>
      <w:r>
        <w:rPr>
          <w:rFonts w:ascii="Arial" w:hAnsi="Arial"/>
          <w:color w:val="4F4F4F"/>
          <w:spacing w:val="-2"/>
          <w:w w:val="85"/>
          <w:sz w:val="21"/>
        </w:rPr>
        <w:t>este</w:t>
      </w:r>
      <w:r>
        <w:rPr>
          <w:rFonts w:ascii="Arial" w:hAnsi="Arial"/>
          <w:color w:val="4F4F4F"/>
          <w:spacing w:val="-5"/>
          <w:w w:val="85"/>
          <w:sz w:val="21"/>
        </w:rPr>
        <w:t> </w:t>
      </w:r>
      <w:r>
        <w:rPr>
          <w:rFonts w:ascii="Arial" w:hAnsi="Arial"/>
          <w:color w:val="4F4F4F"/>
          <w:spacing w:val="-2"/>
          <w:w w:val="85"/>
          <w:sz w:val="21"/>
        </w:rPr>
        <w:t>acuerdo</w:t>
      </w:r>
      <w:r>
        <w:rPr>
          <w:rFonts w:ascii="Arial" w:hAnsi="Arial"/>
          <w:color w:val="4F4F4F"/>
          <w:sz w:val="21"/>
        </w:rPr>
        <w:t> </w:t>
      </w:r>
      <w:r>
        <w:rPr>
          <w:rFonts w:ascii="Arial" w:hAnsi="Arial"/>
          <w:color w:val="4F4F4F"/>
          <w:spacing w:val="-2"/>
          <w:w w:val="85"/>
          <w:sz w:val="21"/>
        </w:rPr>
        <w:t>junto</w:t>
      </w:r>
      <w:r>
        <w:rPr>
          <w:rFonts w:ascii="Arial" w:hAnsi="Arial"/>
          <w:color w:val="4F4F4F"/>
          <w:spacing w:val="-10"/>
          <w:w w:val="85"/>
          <w:sz w:val="21"/>
        </w:rPr>
        <w:t> </w:t>
      </w:r>
      <w:r>
        <w:rPr>
          <w:rFonts w:ascii="Arial" w:hAnsi="Arial"/>
          <w:color w:val="4F4F4F"/>
          <w:spacing w:val="-2"/>
          <w:w w:val="85"/>
          <w:sz w:val="21"/>
        </w:rPr>
        <w:t>con</w:t>
      </w:r>
      <w:r>
        <w:rPr>
          <w:rFonts w:ascii="Arial" w:hAnsi="Arial"/>
          <w:color w:val="4F4F4F"/>
          <w:spacing w:val="-4"/>
          <w:w w:val="85"/>
          <w:sz w:val="21"/>
        </w:rPr>
        <w:t> </w:t>
      </w:r>
      <w:r>
        <w:rPr>
          <w:rFonts w:ascii="Arial" w:hAnsi="Arial"/>
          <w:color w:val="4F4F4F"/>
          <w:spacing w:val="-2"/>
          <w:w w:val="85"/>
          <w:sz w:val="21"/>
        </w:rPr>
        <w:t>sus</w:t>
      </w:r>
      <w:r>
        <w:rPr>
          <w:rFonts w:ascii="Arial" w:hAnsi="Arial"/>
          <w:color w:val="4F4F4F"/>
          <w:spacing w:val="-4"/>
          <w:w w:val="85"/>
          <w:sz w:val="21"/>
        </w:rPr>
        <w:t> </w:t>
      </w:r>
      <w:r>
        <w:rPr>
          <w:rFonts w:ascii="Arial" w:hAnsi="Arial"/>
          <w:color w:val="4F4F4F"/>
          <w:spacing w:val="-2"/>
          <w:w w:val="85"/>
          <w:sz w:val="21"/>
        </w:rPr>
        <w:t>anexos.</w:t>
      </w:r>
    </w:p>
    <w:p>
      <w:pPr>
        <w:pStyle w:val="BodyText"/>
        <w:spacing w:before="5"/>
        <w:rPr>
          <w:rFonts w:ascii="Arial"/>
          <w:sz w:val="21"/>
        </w:rPr>
      </w:pPr>
    </w:p>
    <w:p>
      <w:pPr>
        <w:spacing w:line="235" w:lineRule="auto" w:before="1"/>
        <w:ind w:left="107" w:right="291" w:hanging="1"/>
        <w:jc w:val="both"/>
        <w:rPr>
          <w:rFonts w:ascii="Arial" w:hAnsi="Arial"/>
          <w:sz w:val="21"/>
        </w:rPr>
      </w:pPr>
      <w:r>
        <w:rPr/>
        <w:drawing>
          <wp:anchor distT="0" distB="0" distL="0" distR="0" allowOverlap="1" layoutInCell="1" locked="0" behindDoc="1" simplePos="0" relativeHeight="486446080">
            <wp:simplePos x="0" y="0"/>
            <wp:positionH relativeFrom="page">
              <wp:posOffset>1697536</wp:posOffset>
            </wp:positionH>
            <wp:positionV relativeFrom="paragraph">
              <wp:posOffset>355137</wp:posOffset>
            </wp:positionV>
            <wp:extent cx="2039485" cy="1110791"/>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039485" cy="1110791"/>
                    </a:xfrm>
                    <a:prstGeom prst="rect">
                      <a:avLst/>
                    </a:prstGeom>
                  </pic:spPr>
                </pic:pic>
              </a:graphicData>
            </a:graphic>
          </wp:anchor>
        </w:drawing>
      </w:r>
      <w:r>
        <w:rPr>
          <w:rFonts w:ascii="Arial" w:hAnsi="Arial"/>
          <w:b/>
          <w:color w:val="4F4F4F"/>
          <w:w w:val="80"/>
          <w:sz w:val="21"/>
        </w:rPr>
        <w:t>Segundo.</w:t>
      </w:r>
      <w:r>
        <w:rPr>
          <w:rFonts w:ascii="Arial" w:hAnsi="Arial"/>
          <w:b/>
          <w:color w:val="4F4F4F"/>
          <w:sz w:val="21"/>
        </w:rPr>
        <w:t> </w:t>
      </w:r>
      <w:r>
        <w:rPr>
          <w:rFonts w:ascii="Arial" w:hAnsi="Arial"/>
          <w:color w:val="4F4F4F"/>
          <w:w w:val="80"/>
          <w:sz w:val="21"/>
        </w:rPr>
        <w:t>Ordenar</w:t>
      </w:r>
      <w:r>
        <w:rPr>
          <w:rFonts w:ascii="Arial" w:hAnsi="Arial"/>
          <w:color w:val="4F4F4F"/>
          <w:sz w:val="21"/>
        </w:rPr>
        <w:t> </w:t>
      </w:r>
      <w:r>
        <w:rPr>
          <w:rFonts w:ascii="Arial" w:hAnsi="Arial"/>
          <w:color w:val="4F4F4F"/>
          <w:w w:val="80"/>
          <w:sz w:val="21"/>
        </w:rPr>
        <w:t>la</w:t>
      </w:r>
      <w:r>
        <w:rPr>
          <w:rFonts w:ascii="Arial" w:hAnsi="Arial"/>
          <w:color w:val="4F4F4F"/>
          <w:spacing w:val="-3"/>
          <w:w w:val="80"/>
          <w:sz w:val="21"/>
        </w:rPr>
        <w:t> </w:t>
      </w:r>
      <w:r>
        <w:rPr>
          <w:rFonts w:ascii="Arial" w:hAnsi="Arial"/>
          <w:color w:val="4F4F4F"/>
          <w:w w:val="80"/>
          <w:sz w:val="21"/>
        </w:rPr>
        <w:t>publicación</w:t>
      </w:r>
      <w:r>
        <w:rPr>
          <w:rFonts w:ascii="Arial" w:hAnsi="Arial"/>
          <w:color w:val="4F4F4F"/>
          <w:sz w:val="21"/>
        </w:rPr>
        <w:t> </w:t>
      </w:r>
      <w:r>
        <w:rPr>
          <w:rFonts w:ascii="Arial" w:hAnsi="Arial"/>
          <w:color w:val="4F4F4F"/>
          <w:w w:val="80"/>
          <w:sz w:val="21"/>
        </w:rPr>
        <w:t>del</w:t>
      </w:r>
      <w:r>
        <w:rPr>
          <w:rFonts w:ascii="Arial" w:hAnsi="Arial"/>
          <w:color w:val="4F4F4F"/>
          <w:spacing w:val="-3"/>
          <w:w w:val="80"/>
          <w:sz w:val="21"/>
        </w:rPr>
        <w:t> </w:t>
      </w:r>
      <w:r>
        <w:rPr>
          <w:rFonts w:ascii="Arial" w:hAnsi="Arial"/>
          <w:color w:val="4F4F4F"/>
          <w:w w:val="80"/>
          <w:sz w:val="21"/>
        </w:rPr>
        <w:t>Plan, para su</w:t>
      </w:r>
      <w:r>
        <w:rPr>
          <w:rFonts w:ascii="Arial" w:hAnsi="Arial"/>
          <w:color w:val="4F4F4F"/>
          <w:spacing w:val="-3"/>
          <w:w w:val="80"/>
          <w:sz w:val="21"/>
        </w:rPr>
        <w:t> </w:t>
      </w:r>
      <w:r>
        <w:rPr>
          <w:rFonts w:ascii="Arial" w:hAnsi="Arial"/>
          <w:color w:val="4F4F4F"/>
          <w:w w:val="80"/>
          <w:sz w:val="21"/>
        </w:rPr>
        <w:t>máxima</w:t>
      </w:r>
      <w:r>
        <w:rPr>
          <w:rFonts w:ascii="Arial" w:hAnsi="Arial"/>
          <w:color w:val="4F4F4F"/>
          <w:sz w:val="21"/>
        </w:rPr>
        <w:t> </w:t>
      </w:r>
      <w:r>
        <w:rPr>
          <w:rFonts w:ascii="Arial" w:hAnsi="Arial"/>
          <w:color w:val="4F4F4F"/>
          <w:w w:val="80"/>
          <w:sz w:val="21"/>
        </w:rPr>
        <w:t>difusión, en la Web del</w:t>
      </w:r>
      <w:r>
        <w:rPr>
          <w:rFonts w:ascii="Arial" w:hAnsi="Arial"/>
          <w:color w:val="4F4F4F"/>
          <w:spacing w:val="-3"/>
          <w:w w:val="80"/>
          <w:sz w:val="21"/>
        </w:rPr>
        <w:t> </w:t>
      </w:r>
      <w:r>
        <w:rPr>
          <w:rFonts w:ascii="Arial" w:hAnsi="Arial"/>
          <w:color w:val="4F4F4F"/>
          <w:w w:val="80"/>
          <w:sz w:val="21"/>
        </w:rPr>
        <w:t>INSTITUTO</w:t>
      </w:r>
      <w:r>
        <w:rPr>
          <w:rFonts w:ascii="Arial" w:hAnsi="Arial"/>
          <w:color w:val="4F4F4F"/>
          <w:sz w:val="21"/>
        </w:rPr>
        <w:t> </w:t>
      </w:r>
      <w:r>
        <w:rPr>
          <w:rFonts w:ascii="Arial" w:hAnsi="Arial"/>
          <w:color w:val="4F4F4F"/>
          <w:w w:val="80"/>
          <w:sz w:val="21"/>
        </w:rPr>
        <w:t>TECNOLÓGICO </w:t>
      </w:r>
      <w:r>
        <w:rPr>
          <w:rFonts w:ascii="Arial" w:hAnsi="Arial"/>
          <w:color w:val="4F4F4F"/>
          <w:w w:val="90"/>
          <w:sz w:val="21"/>
        </w:rPr>
        <w:t>DE</w:t>
      </w:r>
      <w:r>
        <w:rPr>
          <w:rFonts w:ascii="Arial" w:hAnsi="Arial"/>
          <w:color w:val="4F4F4F"/>
          <w:spacing w:val="-18"/>
          <w:w w:val="90"/>
          <w:sz w:val="21"/>
        </w:rPr>
        <w:t> </w:t>
      </w:r>
      <w:r>
        <w:rPr>
          <w:rFonts w:ascii="Arial" w:hAnsi="Arial"/>
          <w:color w:val="4F4F4F"/>
          <w:w w:val="90"/>
          <w:sz w:val="21"/>
        </w:rPr>
        <w:t>CANARIAS, S.A.</w:t>
      </w:r>
    </w:p>
    <w:p>
      <w:pPr>
        <w:pStyle w:val="BodyText"/>
        <w:spacing w:before="2"/>
        <w:rPr>
          <w:rFonts w:ascii="Arial"/>
          <w:sz w:val="21"/>
        </w:rPr>
      </w:pPr>
    </w:p>
    <w:p>
      <w:pPr>
        <w:spacing w:before="0"/>
        <w:ind w:left="107" w:right="0" w:firstLine="0"/>
        <w:jc w:val="left"/>
        <w:rPr>
          <w:rFonts w:ascii="Arial"/>
          <w:sz w:val="21"/>
        </w:rPr>
      </w:pPr>
      <w:r>
        <w:rPr>
          <w:rFonts w:ascii="Arial"/>
          <w:color w:val="4F4F4F"/>
          <w:w w:val="80"/>
          <w:sz w:val="21"/>
        </w:rPr>
        <w:t>En</w:t>
      </w:r>
      <w:r>
        <w:rPr>
          <w:rFonts w:ascii="Arial"/>
          <w:color w:val="4F4F4F"/>
          <w:spacing w:val="-6"/>
          <w:sz w:val="21"/>
        </w:rPr>
        <w:t> </w:t>
      </w:r>
      <w:r>
        <w:rPr>
          <w:rFonts w:ascii="Arial"/>
          <w:color w:val="4F4F4F"/>
          <w:w w:val="80"/>
          <w:sz w:val="21"/>
        </w:rPr>
        <w:t>Las</w:t>
      </w:r>
      <w:r>
        <w:rPr>
          <w:rFonts w:ascii="Arial"/>
          <w:color w:val="4F4F4F"/>
          <w:spacing w:val="-6"/>
          <w:sz w:val="21"/>
        </w:rPr>
        <w:t> </w:t>
      </w:r>
      <w:r>
        <w:rPr>
          <w:rFonts w:ascii="Arial"/>
          <w:color w:val="4F4F4F"/>
          <w:w w:val="80"/>
          <w:sz w:val="21"/>
        </w:rPr>
        <w:t>Palmas</w:t>
      </w:r>
      <w:r>
        <w:rPr>
          <w:rFonts w:ascii="Arial"/>
          <w:color w:val="4F4F4F"/>
          <w:spacing w:val="7"/>
          <w:sz w:val="21"/>
        </w:rPr>
        <w:t> </w:t>
      </w:r>
      <w:r>
        <w:rPr>
          <w:rFonts w:ascii="Arial"/>
          <w:color w:val="4F4F4F"/>
          <w:w w:val="80"/>
          <w:sz w:val="21"/>
        </w:rPr>
        <w:t>de</w:t>
      </w:r>
      <w:r>
        <w:rPr>
          <w:rFonts w:ascii="Arial"/>
          <w:color w:val="4F4F4F"/>
          <w:spacing w:val="-3"/>
          <w:w w:val="80"/>
          <w:sz w:val="21"/>
        </w:rPr>
        <w:t> </w:t>
      </w:r>
      <w:r>
        <w:rPr>
          <w:rFonts w:ascii="Arial"/>
          <w:color w:val="4F4F4F"/>
          <w:w w:val="80"/>
          <w:sz w:val="21"/>
        </w:rPr>
        <w:t>Gran</w:t>
      </w:r>
      <w:r>
        <w:rPr>
          <w:rFonts w:ascii="Arial"/>
          <w:color w:val="4F4F4F"/>
          <w:spacing w:val="-4"/>
          <w:sz w:val="21"/>
        </w:rPr>
        <w:t> </w:t>
      </w:r>
      <w:r>
        <w:rPr>
          <w:rFonts w:ascii="Arial"/>
          <w:color w:val="4F4F4F"/>
          <w:spacing w:val="-5"/>
          <w:w w:val="80"/>
          <w:sz w:val="21"/>
        </w:rPr>
        <w:t>Ca</w:t>
      </w:r>
    </w:p>
    <w:p>
      <w:pPr>
        <w:pStyle w:val="BodyText"/>
        <w:spacing w:before="2"/>
        <w:rPr>
          <w:rFonts w:ascii="Arial"/>
          <w:sz w:val="21"/>
        </w:rPr>
      </w:pPr>
    </w:p>
    <w:p>
      <w:pPr>
        <w:spacing w:before="0"/>
        <w:ind w:left="104" w:right="6144" w:firstLine="2"/>
        <w:jc w:val="left"/>
        <w:rPr>
          <w:rFonts w:ascii="Arial" w:hAnsi="Arial"/>
          <w:sz w:val="21"/>
        </w:rPr>
      </w:pPr>
      <w:r>
        <w:rPr>
          <w:rFonts w:ascii="Arial" w:hAnsi="Arial"/>
          <w:color w:val="4F4F4F"/>
          <w:w w:val="90"/>
          <w:sz w:val="21"/>
        </w:rPr>
        <w:t>Elena</w:t>
      </w:r>
      <w:r>
        <w:rPr>
          <w:rFonts w:ascii="Arial" w:hAnsi="Arial"/>
          <w:color w:val="4F4F4F"/>
          <w:spacing w:val="-9"/>
          <w:w w:val="90"/>
          <w:sz w:val="21"/>
        </w:rPr>
        <w:t> </w:t>
      </w:r>
      <w:r>
        <w:rPr>
          <w:rFonts w:ascii="Arial" w:hAnsi="Arial"/>
          <w:color w:val="4F4F4F"/>
          <w:w w:val="90"/>
          <w:sz w:val="21"/>
        </w:rPr>
        <w:t>Máñez</w:t>
      </w:r>
      <w:r>
        <w:rPr>
          <w:rFonts w:ascii="Arial" w:hAnsi="Arial"/>
          <w:color w:val="4F4F4F"/>
          <w:spacing w:val="-9"/>
          <w:w w:val="90"/>
          <w:sz w:val="21"/>
        </w:rPr>
        <w:t> </w:t>
      </w:r>
      <w:r>
        <w:rPr>
          <w:rFonts w:ascii="Arial" w:hAnsi="Arial"/>
          <w:color w:val="4F4F4F"/>
          <w:w w:val="90"/>
          <w:sz w:val="21"/>
        </w:rPr>
        <w:t>Rodríguez Consejera</w:t>
      </w:r>
      <w:r>
        <w:rPr>
          <w:rFonts w:ascii="Arial" w:hAnsi="Arial"/>
          <w:color w:val="4F4F4F"/>
          <w:spacing w:val="-9"/>
          <w:w w:val="90"/>
          <w:sz w:val="21"/>
        </w:rPr>
        <w:t> </w:t>
      </w:r>
      <w:r>
        <w:rPr>
          <w:rFonts w:ascii="Arial" w:hAnsi="Arial"/>
          <w:color w:val="4F4F4F"/>
          <w:w w:val="90"/>
          <w:sz w:val="21"/>
        </w:rPr>
        <w:t>Delegada INSTITUTO TEC</w:t>
      </w:r>
      <w:r>
        <w:rPr>
          <w:rFonts w:ascii="Arial" w:hAnsi="Arial"/>
          <w:color w:val="8E8290"/>
          <w:w w:val="90"/>
          <w:sz w:val="21"/>
        </w:rPr>
        <w:t>L </w:t>
      </w:r>
      <w:r>
        <w:rPr>
          <w:rFonts w:ascii="Arial" w:hAnsi="Arial"/>
          <w:color w:val="646464"/>
          <w:w w:val="90"/>
          <w:sz w:val="21"/>
        </w:rPr>
        <w:t>:V\,,;J</w:t>
      </w:r>
    </w:p>
    <w:p>
      <w:pPr>
        <w:spacing w:after="0"/>
        <w:jc w:val="left"/>
        <w:rPr>
          <w:rFonts w:ascii="Arial" w:hAnsi="Arial"/>
          <w:sz w:val="21"/>
        </w:rPr>
        <w:sectPr>
          <w:type w:val="continuous"/>
          <w:pgSz w:w="11900" w:h="16820"/>
          <w:pgMar w:header="0" w:footer="1173" w:top="940" w:bottom="1360" w:left="1280" w:right="16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8"/>
        </w:rPr>
      </w:pPr>
    </w:p>
    <w:p>
      <w:pPr>
        <w:pStyle w:val="BodyText"/>
        <w:ind w:left="104"/>
        <w:rPr>
          <w:rFonts w:ascii="Arial"/>
          <w:sz w:val="20"/>
        </w:rPr>
      </w:pPr>
      <w:r>
        <w:rPr>
          <w:rFonts w:ascii="Arial"/>
          <w:sz w:val="20"/>
        </w:rPr>
        <w:pict>
          <v:group style="width:462pt;height:150.75pt;mso-position-horizontal-relative:char;mso-position-vertical-relative:line" id="docshapegroup6" coordorigin="0,0" coordsize="9240,3015">
            <v:shape style="position:absolute;left:0;top:0;width:9240;height:3015" id="docshape7" coordorigin="0,0" coordsize="9240,3015" path="m10,1224l0,1224,0,1822,0,2417,0,3015,10,3015,10,2417,10,1822,10,1224xm9240,1224l9230,1224,9230,1822,9230,2417,9230,3015,9240,3015,9240,2417,9240,1822,9240,1224xm9240,0l9230,0,10,0,0,0,0,10,0,626,0,1224,10,1224,10,626,10,10,9230,10,9230,626,9230,1224,9240,1224,9240,626,9240,10,9240,0xe" filled="true" fillcolor="#000000" stroked="false">
              <v:path arrowok="t"/>
              <v:fill type="solid"/>
            </v:shape>
            <v:shape style="position:absolute;left:9;top:9;width:9221;height:3006" type="#_x0000_t202" id="docshape8" filled="false" stroked="false">
              <v:textbox inset="0,0,0,0">
                <w:txbxContent>
                  <w:p>
                    <w:pPr>
                      <w:spacing w:line="240" w:lineRule="auto" w:before="0"/>
                      <w:rPr>
                        <w:rFonts w:ascii="Arial"/>
                        <w:sz w:val="60"/>
                      </w:rPr>
                    </w:pPr>
                  </w:p>
                  <w:p>
                    <w:pPr>
                      <w:spacing w:before="525"/>
                      <w:ind w:left="180" w:right="179" w:firstLine="0"/>
                      <w:jc w:val="center"/>
                      <w:rPr>
                        <w:b/>
                        <w:sz w:val="52"/>
                      </w:rPr>
                    </w:pPr>
                    <w:r>
                      <w:rPr>
                        <w:b/>
                        <w:sz w:val="52"/>
                      </w:rPr>
                      <w:t>PLAN</w:t>
                    </w:r>
                    <w:r>
                      <w:rPr>
                        <w:b/>
                        <w:spacing w:val="-6"/>
                        <w:sz w:val="52"/>
                      </w:rPr>
                      <w:t> </w:t>
                    </w:r>
                    <w:r>
                      <w:rPr>
                        <w:b/>
                        <w:sz w:val="52"/>
                      </w:rPr>
                      <w:t>DE</w:t>
                    </w:r>
                    <w:r>
                      <w:rPr>
                        <w:b/>
                        <w:spacing w:val="-9"/>
                        <w:sz w:val="52"/>
                      </w:rPr>
                      <w:t> </w:t>
                    </w:r>
                    <w:r>
                      <w:rPr>
                        <w:b/>
                        <w:sz w:val="52"/>
                      </w:rPr>
                      <w:t>MEDIDAS</w:t>
                    </w:r>
                    <w:r>
                      <w:rPr>
                        <w:b/>
                        <w:spacing w:val="-6"/>
                        <w:sz w:val="52"/>
                      </w:rPr>
                      <w:t> </w:t>
                    </w:r>
                    <w:r>
                      <w:rPr>
                        <w:b/>
                        <w:sz w:val="52"/>
                      </w:rPr>
                      <w:t>ANTIFRAUDE</w:t>
                    </w:r>
                    <w:r>
                      <w:rPr>
                        <w:b/>
                        <w:spacing w:val="-9"/>
                        <w:sz w:val="52"/>
                      </w:rPr>
                      <w:t> </w:t>
                    </w:r>
                    <w:r>
                      <w:rPr>
                        <w:b/>
                        <w:sz w:val="52"/>
                      </w:rPr>
                      <w:t>PARA</w:t>
                    </w:r>
                    <w:r>
                      <w:rPr>
                        <w:b/>
                        <w:spacing w:val="-6"/>
                        <w:sz w:val="52"/>
                      </w:rPr>
                      <w:t> </w:t>
                    </w:r>
                    <w:r>
                      <w:rPr>
                        <w:b/>
                        <w:sz w:val="52"/>
                      </w:rPr>
                      <w:t>LA GESTIÓN DE LOS FONDOS NEXT GENERATION UE</w:t>
                    </w:r>
                  </w:p>
                </w:txbxContent>
              </v:textbox>
              <w10:wrap type="none"/>
            </v:shape>
          </v:group>
        </w:pict>
      </w:r>
      <w:r>
        <w:rPr>
          <w:rFonts w:ascii="Arial"/>
          <w:sz w:val="20"/>
        </w:rPr>
      </w:r>
    </w:p>
    <w:p>
      <w:pPr>
        <w:pStyle w:val="BodyText"/>
        <w:spacing w:before="1"/>
        <w:rPr>
          <w:rFonts w:ascii="Arial"/>
          <w:sz w:val="25"/>
        </w:rPr>
      </w:pPr>
      <w:r>
        <w:rPr/>
        <w:pict>
          <v:group style="position:absolute;margin-left:54.240002pt;margin-top:15.623779pt;width:462pt;height:165.3pt;mso-position-horizontal-relative:page;mso-position-vertical-relative:paragraph;z-index:-15725568;mso-wrap-distance-left:0;mso-wrap-distance-right:0" id="docshapegroup9" coordorigin="1085,312" coordsize="9240,3306">
            <v:shape style="position:absolute;left:1084;top:322;width:9240;height:3296" id="docshape10" coordorigin="1085,323" coordsize="9240,3296" path="m1094,1700l1085,1700,1085,1931,1085,1931,1085,2159,1094,2159,1094,1931,1094,1931,1094,1700xm1094,323l1085,323,1085,783,1085,1242,1085,1470,1085,1700,1094,1700,1094,1470,1094,1242,1094,783,1094,323xm10324,2159l10315,2159,10315,2389,10315,2620,10315,3129,10315,3359,10315,3609,1094,3609,1094,3359,1094,3129,1094,2620,1094,2389,1094,2159,1085,2159,1085,2389,1085,2620,1085,3129,1085,3359,1085,3609,1085,3618,1094,3618,10315,3618,10324,3618,10324,3609,10324,3359,10324,3129,10324,2620,10324,2389,10324,2159xm10324,1700l10315,1700,10315,1931,10315,1931,10315,2159,10324,2159,10324,1931,10324,1931,10324,1700xm10324,323l10315,323,10315,783,10315,1242,10315,1470,10315,1700,10324,1700,10324,1470,10324,1242,10324,783,10324,323xe" filled="true" fillcolor="#000000" stroked="false">
              <v:path arrowok="t"/>
              <v:fill type="solid"/>
            </v:shape>
            <v:shape style="position:absolute;left:4068;top:2618;width:3255;height:508" type="#_x0000_t75" id="docshape11" alt="Imagen que contiene Texto  Descripción generada automáticamente" stroked="false">
              <v:imagedata r:id="rId10" o:title=""/>
            </v:shape>
            <v:rect style="position:absolute;left:1673;top:312;width:8561;height:10" id="docshape12" filled="true" fillcolor="#000000" stroked="false">
              <v:fill type="solid"/>
            </v:rect>
            <v:shape style="position:absolute;left:1094;top:322;width:9221;height:3286" type="#_x0000_t202" id="docshape13" filled="false" stroked="false">
              <v:textbox inset="0,0,0,0">
                <w:txbxContent>
                  <w:p>
                    <w:pPr>
                      <w:spacing w:before="0"/>
                      <w:ind w:left="1037" w:right="0" w:firstLine="0"/>
                      <w:jc w:val="left"/>
                      <w:rPr>
                        <w:b/>
                        <w:i/>
                        <w:sz w:val="40"/>
                      </w:rPr>
                    </w:pPr>
                    <w:r>
                      <w:rPr>
                        <w:b/>
                        <w:i/>
                        <w:sz w:val="40"/>
                      </w:rPr>
                      <w:t>INSTITUTO</w:t>
                    </w:r>
                    <w:r>
                      <w:rPr>
                        <w:b/>
                        <w:i/>
                        <w:spacing w:val="-1"/>
                        <w:sz w:val="40"/>
                      </w:rPr>
                      <w:t> </w:t>
                    </w:r>
                    <w:r>
                      <w:rPr>
                        <w:b/>
                        <w:i/>
                        <w:sz w:val="40"/>
                      </w:rPr>
                      <w:t>TECNOLÓGICO</w:t>
                    </w:r>
                    <w:r>
                      <w:rPr>
                        <w:b/>
                        <w:i/>
                        <w:spacing w:val="-1"/>
                        <w:sz w:val="40"/>
                      </w:rPr>
                      <w:t> </w:t>
                    </w:r>
                    <w:r>
                      <w:rPr>
                        <w:b/>
                        <w:i/>
                        <w:sz w:val="40"/>
                      </w:rPr>
                      <w:t>DE</w:t>
                    </w:r>
                    <w:r>
                      <w:rPr>
                        <w:b/>
                        <w:i/>
                        <w:spacing w:val="-3"/>
                        <w:sz w:val="40"/>
                      </w:rPr>
                      <w:t> </w:t>
                    </w:r>
                    <w:r>
                      <w:rPr>
                        <w:b/>
                        <w:i/>
                        <w:sz w:val="40"/>
                      </w:rPr>
                      <w:t>CANARIAS</w:t>
                    </w:r>
                    <w:r>
                      <w:rPr>
                        <w:b/>
                        <w:i/>
                        <w:spacing w:val="-4"/>
                        <w:sz w:val="40"/>
                      </w:rPr>
                      <w:t> S.A.</w:t>
                    </w:r>
                  </w:p>
                </w:txbxContent>
              </v:textbox>
              <w10:wrap type="none"/>
            </v:shape>
            <w10:wrap type="topAndBottom"/>
          </v:group>
        </w:pict>
      </w:r>
    </w:p>
    <w:p>
      <w:pPr>
        <w:spacing w:after="0"/>
        <w:rPr>
          <w:rFonts w:ascii="Arial"/>
          <w:sz w:val="25"/>
        </w:rPr>
        <w:sectPr>
          <w:headerReference w:type="default" r:id="rId8"/>
          <w:footerReference w:type="default" r:id="rId9"/>
          <w:pgSz w:w="11900" w:h="16850"/>
          <w:pgMar w:header="797" w:footer="898" w:top="1660" w:bottom="1080" w:left="980" w:right="1460"/>
          <w:pgNumType w:start="2"/>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7"/>
        </w:rPr>
      </w:pPr>
    </w:p>
    <w:sdt>
      <w:sdtPr>
        <w:docPartObj>
          <w:docPartGallery w:val="Table of Contents"/>
          <w:docPartUnique/>
        </w:docPartObj>
      </w:sdtPr>
      <w:sdtEndPr/>
      <w:sdtContent>
        <w:p>
          <w:pPr>
            <w:pStyle w:val="TOC1"/>
            <w:numPr>
              <w:ilvl w:val="0"/>
              <w:numId w:val="1"/>
            </w:numPr>
            <w:tabs>
              <w:tab w:pos="1084" w:val="left" w:leader="none"/>
              <w:tab w:pos="1085" w:val="left" w:leader="none"/>
              <w:tab w:pos="9094" w:val="left" w:leader="dot"/>
            </w:tabs>
            <w:spacing w:line="240" w:lineRule="auto" w:before="101" w:after="0"/>
            <w:ind w:left="1084" w:right="0" w:hanging="863"/>
            <w:jc w:val="left"/>
            <w:rPr>
              <w:rFonts w:ascii="Arial"/>
            </w:rPr>
          </w:pPr>
          <w:hyperlink w:history="true" w:anchor="_bookmark0">
            <w:r>
              <w:rPr/>
              <w:t>OBJETIVO</w:t>
            </w:r>
            <w:r>
              <w:rPr>
                <w:spacing w:val="-5"/>
              </w:rPr>
              <w:t> </w:t>
            </w:r>
            <w:r>
              <w:rPr/>
              <w:t>Y</w:t>
            </w:r>
            <w:r>
              <w:rPr>
                <w:spacing w:val="-5"/>
              </w:rPr>
              <w:t> </w:t>
            </w:r>
            <w:r>
              <w:rPr/>
              <w:t>ALCANCE</w:t>
            </w:r>
            <w:r>
              <w:rPr>
                <w:spacing w:val="-6"/>
              </w:rPr>
              <w:t> </w:t>
            </w:r>
            <w:r>
              <w:rPr/>
              <w:t>DEL</w:t>
            </w:r>
            <w:r>
              <w:rPr>
                <w:spacing w:val="-2"/>
              </w:rPr>
              <w:t> </w:t>
            </w:r>
            <w:r>
              <w:rPr>
                <w:spacing w:val="-4"/>
              </w:rPr>
              <w:t>PLAN</w:t>
            </w:r>
          </w:hyperlink>
          <w:r>
            <w:rPr/>
            <w:tab/>
          </w:r>
          <w:hyperlink w:history="true" w:anchor="_bookmark0">
            <w:r>
              <w:rPr>
                <w:rFonts w:ascii="Arial"/>
                <w:spacing w:val="-10"/>
              </w:rPr>
              <w:t>4</w:t>
            </w:r>
          </w:hyperlink>
        </w:p>
        <w:p>
          <w:pPr>
            <w:pStyle w:val="TOC1"/>
            <w:numPr>
              <w:ilvl w:val="0"/>
              <w:numId w:val="1"/>
            </w:numPr>
            <w:tabs>
              <w:tab w:pos="1084" w:val="left" w:leader="none"/>
              <w:tab w:pos="1085" w:val="left" w:leader="none"/>
              <w:tab w:pos="9094" w:val="left" w:leader="dot"/>
            </w:tabs>
            <w:spacing w:line="240" w:lineRule="auto" w:before="18" w:after="0"/>
            <w:ind w:left="1084" w:right="0" w:hanging="863"/>
            <w:jc w:val="left"/>
            <w:rPr>
              <w:rFonts w:ascii="Arial"/>
            </w:rPr>
          </w:pPr>
          <w:hyperlink w:history="true" w:anchor="_bookmark1">
            <w:r>
              <w:rPr/>
              <w:t>DESTINATARIOS</w:t>
            </w:r>
            <w:r>
              <w:rPr>
                <w:spacing w:val="-9"/>
              </w:rPr>
              <w:t> </w:t>
            </w:r>
            <w:r>
              <w:rPr/>
              <w:t>DEL</w:t>
            </w:r>
            <w:r>
              <w:rPr>
                <w:spacing w:val="-7"/>
              </w:rPr>
              <w:t> </w:t>
            </w:r>
            <w:r>
              <w:rPr>
                <w:spacing w:val="-4"/>
              </w:rPr>
              <w:t>PLAN</w:t>
            </w:r>
          </w:hyperlink>
          <w:r>
            <w:rPr/>
            <w:tab/>
          </w:r>
          <w:hyperlink w:history="true" w:anchor="_bookmark1">
            <w:r>
              <w:rPr>
                <w:rFonts w:ascii="Arial"/>
                <w:spacing w:val="-10"/>
              </w:rPr>
              <w:t>5</w:t>
            </w:r>
          </w:hyperlink>
        </w:p>
        <w:p>
          <w:pPr>
            <w:pStyle w:val="TOC1"/>
            <w:numPr>
              <w:ilvl w:val="0"/>
              <w:numId w:val="1"/>
            </w:numPr>
            <w:tabs>
              <w:tab w:pos="1084" w:val="left" w:leader="none"/>
              <w:tab w:pos="1085" w:val="left" w:leader="none"/>
              <w:tab w:pos="9094" w:val="left" w:leader="dot"/>
            </w:tabs>
            <w:spacing w:line="240" w:lineRule="auto" w:before="21" w:after="0"/>
            <w:ind w:left="1084" w:right="0" w:hanging="863"/>
            <w:jc w:val="left"/>
            <w:rPr>
              <w:rFonts w:ascii="Arial"/>
            </w:rPr>
          </w:pPr>
          <w:hyperlink w:history="true" w:anchor="_bookmark2">
            <w:r>
              <w:rPr/>
              <w:t>ESTRUCTURA</w:t>
            </w:r>
            <w:r>
              <w:rPr>
                <w:spacing w:val="-8"/>
              </w:rPr>
              <w:t> </w:t>
            </w:r>
            <w:r>
              <w:rPr/>
              <w:t>ORGANIZATIVA</w:t>
            </w:r>
            <w:r>
              <w:rPr>
                <w:spacing w:val="-7"/>
              </w:rPr>
              <w:t> </w:t>
            </w:r>
            <w:r>
              <w:rPr/>
              <w:t>EN</w:t>
            </w:r>
            <w:r>
              <w:rPr>
                <w:spacing w:val="-7"/>
              </w:rPr>
              <w:t> </w:t>
            </w:r>
            <w:r>
              <w:rPr/>
              <w:t>MATERIA</w:t>
            </w:r>
            <w:r>
              <w:rPr>
                <w:spacing w:val="-7"/>
              </w:rPr>
              <w:t> </w:t>
            </w:r>
            <w:r>
              <w:rPr>
                <w:spacing w:val="-2"/>
              </w:rPr>
              <w:t>ANTIFRAUDE</w:t>
            </w:r>
          </w:hyperlink>
          <w:r>
            <w:rPr/>
            <w:tab/>
          </w:r>
          <w:hyperlink w:history="true" w:anchor="_bookmark2">
            <w:r>
              <w:rPr>
                <w:rFonts w:ascii="Arial"/>
                <w:spacing w:val="-10"/>
              </w:rPr>
              <w:t>6</w:t>
            </w:r>
          </w:hyperlink>
        </w:p>
        <w:p>
          <w:pPr>
            <w:pStyle w:val="TOC2"/>
            <w:numPr>
              <w:ilvl w:val="1"/>
              <w:numId w:val="1"/>
            </w:numPr>
            <w:tabs>
              <w:tab w:pos="1223" w:val="left" w:leader="none"/>
              <w:tab w:pos="1224" w:val="left" w:leader="none"/>
              <w:tab w:pos="9094" w:val="left" w:leader="dot"/>
            </w:tabs>
            <w:spacing w:line="240" w:lineRule="auto" w:before="28" w:after="0"/>
            <w:ind w:left="1223" w:right="0" w:hanging="500"/>
            <w:jc w:val="left"/>
            <w:rPr>
              <w:rFonts w:ascii="Arial" w:hAnsi="Arial"/>
            </w:rPr>
          </w:pPr>
          <w:hyperlink w:history="true" w:anchor="_bookmark3">
            <w:r>
              <w:rPr/>
              <w:t>MEDIDAS</w:t>
            </w:r>
            <w:r>
              <w:rPr>
                <w:spacing w:val="-6"/>
              </w:rPr>
              <w:t> </w:t>
            </w:r>
            <w:r>
              <w:rPr/>
              <w:t>DE</w:t>
            </w:r>
            <w:r>
              <w:rPr>
                <w:spacing w:val="-6"/>
              </w:rPr>
              <w:t> </w:t>
            </w:r>
            <w:r>
              <w:rPr>
                <w:spacing w:val="-2"/>
              </w:rPr>
              <w:t>PREVENCIÓN</w:t>
            </w:r>
          </w:hyperlink>
          <w:r>
            <w:rPr/>
            <w:tab/>
          </w:r>
          <w:hyperlink w:history="true" w:anchor="_bookmark3">
            <w:r>
              <w:rPr>
                <w:rFonts w:ascii="Arial" w:hAnsi="Arial"/>
                <w:spacing w:val="-12"/>
              </w:rPr>
              <w:t>7</w:t>
            </w:r>
          </w:hyperlink>
        </w:p>
        <w:p>
          <w:pPr>
            <w:pStyle w:val="TOC3"/>
            <w:numPr>
              <w:ilvl w:val="2"/>
              <w:numId w:val="1"/>
            </w:numPr>
            <w:tabs>
              <w:tab w:pos="1672" w:val="left" w:leader="none"/>
              <w:tab w:pos="1673" w:val="left" w:leader="none"/>
              <w:tab w:pos="9094" w:val="left" w:leader="dot"/>
            </w:tabs>
            <w:spacing w:line="240" w:lineRule="auto" w:before="18" w:after="0"/>
            <w:ind w:left="1672" w:right="0" w:hanging="731"/>
            <w:jc w:val="left"/>
            <w:rPr>
              <w:rFonts w:ascii="Arial" w:hAnsi="Arial"/>
            </w:rPr>
          </w:pPr>
          <w:hyperlink w:history="true" w:anchor="_bookmark4">
            <w:r>
              <w:rPr/>
              <w:t>Declaración</w:t>
            </w:r>
            <w:r>
              <w:rPr>
                <w:spacing w:val="-6"/>
              </w:rPr>
              <w:t> </w:t>
            </w:r>
            <w:r>
              <w:rPr/>
              <w:t>de</w:t>
            </w:r>
            <w:r>
              <w:rPr>
                <w:spacing w:val="-3"/>
              </w:rPr>
              <w:t> </w:t>
            </w:r>
            <w:r>
              <w:rPr/>
              <w:t>compromiso</w:t>
            </w:r>
            <w:r>
              <w:rPr>
                <w:spacing w:val="-6"/>
              </w:rPr>
              <w:t> </w:t>
            </w:r>
            <w:r>
              <w:rPr/>
              <w:t>del</w:t>
            </w:r>
            <w:r>
              <w:rPr>
                <w:spacing w:val="-3"/>
              </w:rPr>
              <w:t> </w:t>
            </w:r>
            <w:r>
              <w:rPr/>
              <w:t>ITC</w:t>
            </w:r>
            <w:r>
              <w:rPr>
                <w:spacing w:val="-4"/>
              </w:rPr>
              <w:t> </w:t>
            </w:r>
            <w:r>
              <w:rPr/>
              <w:t>de</w:t>
            </w:r>
            <w:r>
              <w:rPr>
                <w:spacing w:val="-3"/>
              </w:rPr>
              <w:t> </w:t>
            </w:r>
            <w:r>
              <w:rPr/>
              <w:t>luchar</w:t>
            </w:r>
            <w:r>
              <w:rPr>
                <w:spacing w:val="-4"/>
              </w:rPr>
              <w:t> </w:t>
            </w:r>
            <w:r>
              <w:rPr/>
              <w:t>contra</w:t>
            </w:r>
            <w:r>
              <w:rPr>
                <w:spacing w:val="-3"/>
              </w:rPr>
              <w:t> </w:t>
            </w:r>
            <w:r>
              <w:rPr/>
              <w:t>el</w:t>
            </w:r>
            <w:r>
              <w:rPr>
                <w:spacing w:val="-3"/>
              </w:rPr>
              <w:t> </w:t>
            </w:r>
            <w:r>
              <w:rPr>
                <w:spacing w:val="-2"/>
              </w:rPr>
              <w:t>fraude</w:t>
            </w:r>
          </w:hyperlink>
          <w:r>
            <w:rPr/>
            <w:tab/>
          </w:r>
          <w:hyperlink w:history="true" w:anchor="_bookmark4">
            <w:r>
              <w:rPr>
                <w:rFonts w:ascii="Arial" w:hAnsi="Arial"/>
                <w:spacing w:val="-10"/>
              </w:rPr>
              <w:t>7</w:t>
            </w:r>
          </w:hyperlink>
        </w:p>
        <w:p>
          <w:pPr>
            <w:pStyle w:val="TOC3"/>
            <w:numPr>
              <w:ilvl w:val="2"/>
              <w:numId w:val="1"/>
            </w:numPr>
            <w:tabs>
              <w:tab w:pos="1672" w:val="left" w:leader="none"/>
              <w:tab w:pos="1673" w:val="left" w:leader="none"/>
              <w:tab w:pos="9094" w:val="left" w:leader="dot"/>
            </w:tabs>
            <w:spacing w:line="240" w:lineRule="auto" w:before="21" w:after="0"/>
            <w:ind w:left="1223" w:right="239" w:hanging="281"/>
            <w:jc w:val="left"/>
            <w:rPr>
              <w:rFonts w:ascii="Arial" w:hAnsi="Arial"/>
            </w:rPr>
          </w:pPr>
          <w:hyperlink w:history="true" w:anchor="_bookmark5">
            <w:r>
              <w:rPr/>
              <w:t>Autoevaluación sobre el nivel de cumplimiento de las medidas destinadas para la</w:t>
            </w:r>
          </w:hyperlink>
          <w:r>
            <w:rPr/>
            <w:t> </w:t>
          </w:r>
          <w:hyperlink w:history="true" w:anchor="_bookmark5">
            <w:r>
              <w:rPr/>
              <w:t>pr</w:t>
            </w:r>
          </w:hyperlink>
          <w:hyperlink w:history="true" w:anchor="_bookmark5">
            <w:r>
              <w:rPr/>
              <w:t>evención,</w:t>
            </w:r>
            <w:r>
              <w:rPr>
                <w:spacing w:val="-9"/>
              </w:rPr>
              <w:t> </w:t>
            </w:r>
            <w:r>
              <w:rPr/>
              <w:t>detección</w:t>
            </w:r>
            <w:r>
              <w:rPr>
                <w:spacing w:val="-7"/>
              </w:rPr>
              <w:t> </w:t>
            </w:r>
            <w:r>
              <w:rPr/>
              <w:t>corrección</w:t>
            </w:r>
            <w:r>
              <w:rPr>
                <w:spacing w:val="-7"/>
              </w:rPr>
              <w:t> </w:t>
            </w:r>
            <w:r>
              <w:rPr/>
              <w:t>y</w:t>
            </w:r>
            <w:r>
              <w:rPr>
                <w:spacing w:val="-7"/>
              </w:rPr>
              <w:t> </w:t>
            </w:r>
            <w:r>
              <w:rPr/>
              <w:t>persecución</w:t>
            </w:r>
            <w:r>
              <w:rPr>
                <w:spacing w:val="-7"/>
              </w:rPr>
              <w:t> </w:t>
            </w:r>
            <w:r>
              <w:rPr/>
              <w:t>del</w:t>
            </w:r>
            <w:r>
              <w:rPr>
                <w:spacing w:val="-7"/>
              </w:rPr>
              <w:t> </w:t>
            </w:r>
            <w:r>
              <w:rPr>
                <w:spacing w:val="-2"/>
              </w:rPr>
              <w:t>fraude.</w:t>
            </w:r>
          </w:hyperlink>
          <w:r>
            <w:rPr/>
            <w:tab/>
          </w:r>
          <w:hyperlink w:history="true" w:anchor="_bookmark5">
            <w:r>
              <w:rPr>
                <w:rFonts w:ascii="Arial" w:hAnsi="Arial"/>
                <w:spacing w:val="-10"/>
              </w:rPr>
              <w:t>7</w:t>
            </w:r>
          </w:hyperlink>
        </w:p>
        <w:p>
          <w:pPr>
            <w:pStyle w:val="TOC3"/>
            <w:numPr>
              <w:ilvl w:val="2"/>
              <w:numId w:val="1"/>
            </w:numPr>
            <w:tabs>
              <w:tab w:pos="1672" w:val="left" w:leader="none"/>
              <w:tab w:pos="1673" w:val="left" w:leader="none"/>
              <w:tab w:pos="9094" w:val="left" w:leader="dot"/>
            </w:tabs>
            <w:spacing w:line="240" w:lineRule="auto" w:before="20" w:after="0"/>
            <w:ind w:left="1672" w:right="0" w:hanging="731"/>
            <w:jc w:val="left"/>
            <w:rPr>
              <w:rFonts w:ascii="Arial" w:hAnsi="Arial"/>
            </w:rPr>
          </w:pPr>
          <w:hyperlink w:history="true" w:anchor="_bookmark6">
            <w:r>
              <w:rPr/>
              <w:t>Análisis</w:t>
            </w:r>
            <w:r>
              <w:rPr>
                <w:spacing w:val="-3"/>
              </w:rPr>
              <w:t> </w:t>
            </w:r>
            <w:r>
              <w:rPr/>
              <w:t>de</w:t>
            </w:r>
            <w:r>
              <w:rPr>
                <w:spacing w:val="-1"/>
              </w:rPr>
              <w:t> </w:t>
            </w:r>
            <w:r>
              <w:rPr>
                <w:spacing w:val="-2"/>
              </w:rPr>
              <w:t>riesgos</w:t>
            </w:r>
          </w:hyperlink>
          <w:r>
            <w:rPr/>
            <w:tab/>
          </w:r>
          <w:hyperlink w:history="true" w:anchor="_bookmark6">
            <w:r>
              <w:rPr>
                <w:rFonts w:ascii="Arial" w:hAnsi="Arial"/>
                <w:spacing w:val="-10"/>
              </w:rPr>
              <w:t>7</w:t>
            </w:r>
          </w:hyperlink>
        </w:p>
        <w:p>
          <w:pPr>
            <w:pStyle w:val="TOC3"/>
            <w:numPr>
              <w:ilvl w:val="2"/>
              <w:numId w:val="1"/>
            </w:numPr>
            <w:tabs>
              <w:tab w:pos="1672" w:val="left" w:leader="none"/>
              <w:tab w:pos="1673" w:val="left" w:leader="none"/>
              <w:tab w:pos="9094" w:val="left" w:leader="dot"/>
            </w:tabs>
            <w:spacing w:line="240" w:lineRule="auto" w:before="20" w:after="0"/>
            <w:ind w:left="1672" w:right="0" w:hanging="731"/>
            <w:jc w:val="left"/>
            <w:rPr>
              <w:rFonts w:ascii="Arial" w:hAnsi="Arial"/>
            </w:rPr>
          </w:pPr>
          <w:hyperlink w:history="true" w:anchor="_bookmark7">
            <w:r>
              <w:rPr/>
              <w:t>Comité</w:t>
            </w:r>
            <w:r>
              <w:rPr>
                <w:spacing w:val="-2"/>
              </w:rPr>
              <w:t> Antifraude</w:t>
            </w:r>
          </w:hyperlink>
          <w:r>
            <w:rPr/>
            <w:tab/>
          </w:r>
          <w:hyperlink w:history="true" w:anchor="_bookmark7">
            <w:r>
              <w:rPr>
                <w:rFonts w:ascii="Arial" w:hAnsi="Arial"/>
                <w:spacing w:val="-10"/>
              </w:rPr>
              <w:t>8</w:t>
            </w:r>
          </w:hyperlink>
        </w:p>
        <w:p>
          <w:pPr>
            <w:pStyle w:val="TOC3"/>
            <w:numPr>
              <w:ilvl w:val="2"/>
              <w:numId w:val="1"/>
            </w:numPr>
            <w:tabs>
              <w:tab w:pos="1672" w:val="left" w:leader="none"/>
              <w:tab w:pos="1673" w:val="left" w:leader="none"/>
              <w:tab w:pos="9094" w:val="left" w:leader="dot"/>
            </w:tabs>
            <w:spacing w:line="240" w:lineRule="auto" w:before="19" w:after="0"/>
            <w:ind w:left="1672" w:right="0" w:hanging="731"/>
            <w:jc w:val="left"/>
            <w:rPr>
              <w:rFonts w:ascii="Arial" w:hAnsi="Arial"/>
            </w:rPr>
          </w:pPr>
          <w:hyperlink w:history="true" w:anchor="_bookmark8">
            <w:r>
              <w:rPr/>
              <w:t>Código</w:t>
            </w:r>
            <w:r>
              <w:rPr>
                <w:spacing w:val="-3"/>
              </w:rPr>
              <w:t> </w:t>
            </w:r>
            <w:r>
              <w:rPr/>
              <w:t>ético</w:t>
            </w:r>
            <w:r>
              <w:rPr>
                <w:spacing w:val="-2"/>
              </w:rPr>
              <w:t> </w:t>
            </w:r>
            <w:r>
              <w:rPr/>
              <w:t>y</w:t>
            </w:r>
            <w:r>
              <w:rPr>
                <w:spacing w:val="-1"/>
              </w:rPr>
              <w:t> </w:t>
            </w:r>
            <w:r>
              <w:rPr/>
              <w:t>de</w:t>
            </w:r>
            <w:r>
              <w:rPr>
                <w:spacing w:val="-4"/>
              </w:rPr>
              <w:t> </w:t>
            </w:r>
            <w:r>
              <w:rPr>
                <w:spacing w:val="-2"/>
              </w:rPr>
              <w:t>conducta</w:t>
            </w:r>
          </w:hyperlink>
          <w:r>
            <w:rPr/>
            <w:tab/>
          </w:r>
          <w:hyperlink w:history="true" w:anchor="_bookmark8">
            <w:r>
              <w:rPr>
                <w:rFonts w:ascii="Arial" w:hAnsi="Arial"/>
                <w:spacing w:val="-10"/>
              </w:rPr>
              <w:t>9</w:t>
            </w:r>
          </w:hyperlink>
        </w:p>
        <w:p>
          <w:pPr>
            <w:pStyle w:val="TOC3"/>
            <w:numPr>
              <w:ilvl w:val="2"/>
              <w:numId w:val="1"/>
            </w:numPr>
            <w:tabs>
              <w:tab w:pos="1672" w:val="left" w:leader="none"/>
              <w:tab w:pos="1673" w:val="left" w:leader="none"/>
              <w:tab w:pos="9094" w:val="left" w:leader="dot"/>
            </w:tabs>
            <w:spacing w:line="240" w:lineRule="auto" w:before="21" w:after="0"/>
            <w:ind w:left="1672" w:right="0" w:hanging="731"/>
            <w:jc w:val="left"/>
            <w:rPr>
              <w:rFonts w:ascii="Arial"/>
            </w:rPr>
          </w:pPr>
          <w:hyperlink w:history="true" w:anchor="_bookmark9">
            <w:r>
              <w:rPr/>
              <w:t>Conflicto</w:t>
            </w:r>
            <w:r>
              <w:rPr>
                <w:spacing w:val="-4"/>
              </w:rPr>
              <w:t> </w:t>
            </w:r>
            <w:r>
              <w:rPr/>
              <w:t>de</w:t>
            </w:r>
            <w:r>
              <w:rPr>
                <w:spacing w:val="-3"/>
              </w:rPr>
              <w:t> </w:t>
            </w:r>
            <w:r>
              <w:rPr>
                <w:spacing w:val="-2"/>
              </w:rPr>
              <w:t>intereses</w:t>
            </w:r>
          </w:hyperlink>
          <w:r>
            <w:rPr/>
            <w:tab/>
          </w:r>
          <w:hyperlink w:history="true" w:anchor="_bookmark9">
            <w:r>
              <w:rPr>
                <w:rFonts w:ascii="Arial"/>
                <w:spacing w:val="-10"/>
              </w:rPr>
              <w:t>9</w:t>
            </w:r>
          </w:hyperlink>
        </w:p>
        <w:p>
          <w:pPr>
            <w:pStyle w:val="TOC3"/>
            <w:numPr>
              <w:ilvl w:val="2"/>
              <w:numId w:val="1"/>
            </w:numPr>
            <w:tabs>
              <w:tab w:pos="1672" w:val="left" w:leader="none"/>
              <w:tab w:pos="1673" w:val="left" w:leader="none"/>
              <w:tab w:pos="8972" w:val="left" w:leader="dot"/>
            </w:tabs>
            <w:spacing w:line="240" w:lineRule="auto" w:before="20" w:after="0"/>
            <w:ind w:left="1223" w:right="241" w:hanging="281"/>
            <w:jc w:val="left"/>
            <w:rPr>
              <w:rFonts w:ascii="Arial" w:hAnsi="Arial"/>
            </w:rPr>
          </w:pPr>
          <w:hyperlink w:history="true" w:anchor="_bookmark10">
            <w:r>
              <w:rPr/>
              <w:t>Declaración de compromiso de cumplimiento de los principios transversales</w:t>
            </w:r>
          </w:hyperlink>
          <w:r>
            <w:rPr/>
            <w:t> </w:t>
          </w:r>
          <w:hyperlink w:history="true" w:anchor="_bookmark10">
            <w:r>
              <w:rPr/>
              <w:t>establecidos en el PRTR y de no causar un perjuicio al medioambiente en la ejecución del</w:t>
            </w:r>
          </w:hyperlink>
          <w:r>
            <w:rPr/>
            <w:t> </w:t>
          </w:r>
          <w:hyperlink w:history="true" w:anchor="_bookmark10">
            <w:r>
              <w:rPr>
                <w:spacing w:val="-4"/>
              </w:rPr>
              <w:t>P</w:t>
            </w:r>
          </w:hyperlink>
          <w:hyperlink w:history="true" w:anchor="_bookmark10">
            <w:r>
              <w:rPr>
                <w:spacing w:val="-4"/>
              </w:rPr>
              <w:t>RTR</w:t>
            </w:r>
          </w:hyperlink>
          <w:r>
            <w:rPr/>
            <w:tab/>
          </w:r>
          <w:hyperlink w:history="true" w:anchor="_bookmark10">
            <w:r>
              <w:rPr>
                <w:rFonts w:ascii="Arial" w:hAnsi="Arial"/>
                <w:spacing w:val="-5"/>
              </w:rPr>
              <w:t>10</w:t>
            </w:r>
          </w:hyperlink>
        </w:p>
        <w:p>
          <w:pPr>
            <w:pStyle w:val="TOC3"/>
            <w:numPr>
              <w:ilvl w:val="2"/>
              <w:numId w:val="1"/>
            </w:numPr>
            <w:tabs>
              <w:tab w:pos="1672" w:val="left" w:leader="none"/>
              <w:tab w:pos="1673" w:val="left" w:leader="none"/>
              <w:tab w:pos="8972" w:val="left" w:leader="dot"/>
            </w:tabs>
            <w:spacing w:line="240" w:lineRule="auto" w:before="20" w:after="0"/>
            <w:ind w:left="1672" w:right="0" w:hanging="731"/>
            <w:jc w:val="left"/>
            <w:rPr>
              <w:rFonts w:ascii="Arial" w:hAnsi="Arial"/>
            </w:rPr>
          </w:pPr>
          <w:hyperlink w:history="true" w:anchor="_bookmark11">
            <w:r>
              <w:rPr/>
              <w:t>Medidas</w:t>
            </w:r>
            <w:r>
              <w:rPr>
                <w:spacing w:val="-4"/>
              </w:rPr>
              <w:t> </w:t>
            </w:r>
            <w:r>
              <w:rPr/>
              <w:t>en</w:t>
            </w:r>
            <w:r>
              <w:rPr>
                <w:spacing w:val="-3"/>
              </w:rPr>
              <w:t> </w:t>
            </w:r>
            <w:r>
              <w:rPr/>
              <w:t>materia</w:t>
            </w:r>
            <w:r>
              <w:rPr>
                <w:spacing w:val="-4"/>
              </w:rPr>
              <w:t> </w:t>
            </w:r>
            <w:r>
              <w:rPr/>
              <w:t>de</w:t>
            </w:r>
            <w:r>
              <w:rPr>
                <w:spacing w:val="-3"/>
              </w:rPr>
              <w:t> </w:t>
            </w:r>
            <w:r>
              <w:rPr>
                <w:spacing w:val="-2"/>
              </w:rPr>
              <w:t>contratación</w:t>
            </w:r>
          </w:hyperlink>
          <w:r>
            <w:rPr/>
            <w:tab/>
          </w:r>
          <w:hyperlink w:history="true" w:anchor="_bookmark11">
            <w:r>
              <w:rPr>
                <w:rFonts w:ascii="Arial" w:hAnsi="Arial"/>
                <w:spacing w:val="-5"/>
              </w:rPr>
              <w:t>10</w:t>
            </w:r>
          </w:hyperlink>
        </w:p>
        <w:p>
          <w:pPr>
            <w:pStyle w:val="TOC3"/>
            <w:numPr>
              <w:ilvl w:val="2"/>
              <w:numId w:val="1"/>
            </w:numPr>
            <w:tabs>
              <w:tab w:pos="1672" w:val="left" w:leader="none"/>
              <w:tab w:pos="1673" w:val="left" w:leader="none"/>
              <w:tab w:pos="8972" w:val="left" w:leader="dot"/>
            </w:tabs>
            <w:spacing w:line="240" w:lineRule="auto" w:before="21" w:after="0"/>
            <w:ind w:left="1672" w:right="0" w:hanging="731"/>
            <w:jc w:val="left"/>
            <w:rPr>
              <w:rFonts w:ascii="Arial" w:hAnsi="Arial"/>
            </w:rPr>
          </w:pPr>
          <w:hyperlink w:history="true" w:anchor="_bookmark12">
            <w:r>
              <w:rPr/>
              <w:t>Formación</w:t>
            </w:r>
            <w:r>
              <w:rPr>
                <w:spacing w:val="-6"/>
              </w:rPr>
              <w:t> </w:t>
            </w:r>
            <w:r>
              <w:rPr/>
              <w:t>y</w:t>
            </w:r>
            <w:r>
              <w:rPr>
                <w:spacing w:val="-3"/>
              </w:rPr>
              <w:t> </w:t>
            </w:r>
            <w:r>
              <w:rPr/>
              <w:t>concienciación</w:t>
            </w:r>
            <w:r>
              <w:rPr>
                <w:spacing w:val="-6"/>
              </w:rPr>
              <w:t> </w:t>
            </w:r>
            <w:r>
              <w:rPr/>
              <w:t>para</w:t>
            </w:r>
            <w:r>
              <w:rPr>
                <w:spacing w:val="-3"/>
              </w:rPr>
              <w:t> </w:t>
            </w:r>
            <w:r>
              <w:rPr/>
              <w:t>el</w:t>
            </w:r>
            <w:r>
              <w:rPr>
                <w:spacing w:val="-3"/>
              </w:rPr>
              <w:t> </w:t>
            </w:r>
            <w:r>
              <w:rPr/>
              <w:t>personal</w:t>
            </w:r>
            <w:r>
              <w:rPr>
                <w:spacing w:val="-6"/>
              </w:rPr>
              <w:t> </w:t>
            </w:r>
            <w:r>
              <w:rPr/>
              <w:t>del</w:t>
            </w:r>
            <w:r>
              <w:rPr>
                <w:spacing w:val="-3"/>
              </w:rPr>
              <w:t> </w:t>
            </w:r>
            <w:r>
              <w:rPr>
                <w:spacing w:val="-5"/>
              </w:rPr>
              <w:t>ITC</w:t>
            </w:r>
          </w:hyperlink>
          <w:r>
            <w:rPr/>
            <w:tab/>
          </w:r>
          <w:hyperlink w:history="true" w:anchor="_bookmark12">
            <w:r>
              <w:rPr>
                <w:rFonts w:ascii="Arial" w:hAnsi="Arial"/>
                <w:spacing w:val="-5"/>
              </w:rPr>
              <w:t>12</w:t>
            </w:r>
          </w:hyperlink>
        </w:p>
        <w:p>
          <w:pPr>
            <w:pStyle w:val="TOC2"/>
            <w:numPr>
              <w:ilvl w:val="1"/>
              <w:numId w:val="1"/>
            </w:numPr>
            <w:tabs>
              <w:tab w:pos="1223" w:val="left" w:leader="none"/>
              <w:tab w:pos="1224" w:val="left" w:leader="none"/>
              <w:tab w:pos="8972" w:val="left" w:leader="dot"/>
            </w:tabs>
            <w:spacing w:line="240" w:lineRule="auto" w:before="25" w:after="0"/>
            <w:ind w:left="1223" w:right="0" w:hanging="500"/>
            <w:jc w:val="left"/>
            <w:rPr>
              <w:rFonts w:ascii="Arial" w:hAnsi="Arial"/>
            </w:rPr>
          </w:pPr>
          <w:hyperlink w:history="true" w:anchor="_bookmark13">
            <w:r>
              <w:rPr/>
              <w:t>MEDIDAS</w:t>
            </w:r>
            <w:r>
              <w:rPr>
                <w:spacing w:val="-6"/>
              </w:rPr>
              <w:t> </w:t>
            </w:r>
            <w:r>
              <w:rPr/>
              <w:t>DE</w:t>
            </w:r>
            <w:r>
              <w:rPr>
                <w:spacing w:val="-6"/>
              </w:rPr>
              <w:t> </w:t>
            </w:r>
            <w:r>
              <w:rPr>
                <w:spacing w:val="-2"/>
              </w:rPr>
              <w:t>DETECCIÓN</w:t>
            </w:r>
          </w:hyperlink>
          <w:r>
            <w:rPr/>
            <w:tab/>
          </w:r>
          <w:hyperlink w:history="true" w:anchor="_bookmark13">
            <w:r>
              <w:rPr>
                <w:rFonts w:ascii="Arial" w:hAnsi="Arial"/>
                <w:spacing w:val="-5"/>
              </w:rPr>
              <w:t>12</w:t>
            </w:r>
          </w:hyperlink>
        </w:p>
        <w:p>
          <w:pPr>
            <w:pStyle w:val="TOC3"/>
            <w:numPr>
              <w:ilvl w:val="2"/>
              <w:numId w:val="1"/>
            </w:numPr>
            <w:tabs>
              <w:tab w:pos="1672" w:val="left" w:leader="none"/>
              <w:tab w:pos="1673" w:val="left" w:leader="none"/>
              <w:tab w:pos="8972" w:val="left" w:leader="dot"/>
            </w:tabs>
            <w:spacing w:line="240" w:lineRule="auto" w:before="21" w:after="0"/>
            <w:ind w:left="1672" w:right="0" w:hanging="731"/>
            <w:jc w:val="left"/>
            <w:rPr>
              <w:rFonts w:ascii="Arial"/>
            </w:rPr>
          </w:pPr>
          <w:hyperlink w:history="true" w:anchor="_bookmark14">
            <w:r>
              <w:rPr/>
              <w:t>Banderas</w:t>
            </w:r>
            <w:r>
              <w:rPr>
                <w:spacing w:val="-9"/>
              </w:rPr>
              <w:t> </w:t>
            </w:r>
            <w:r>
              <w:rPr>
                <w:spacing w:val="-2"/>
              </w:rPr>
              <w:t>rojas</w:t>
            </w:r>
          </w:hyperlink>
          <w:r>
            <w:rPr/>
            <w:tab/>
          </w:r>
          <w:hyperlink w:history="true" w:anchor="_bookmark14">
            <w:r>
              <w:rPr>
                <w:rFonts w:ascii="Arial"/>
                <w:spacing w:val="-5"/>
              </w:rPr>
              <w:t>12</w:t>
            </w:r>
          </w:hyperlink>
        </w:p>
        <w:p>
          <w:pPr>
            <w:pStyle w:val="TOC3"/>
            <w:numPr>
              <w:ilvl w:val="2"/>
              <w:numId w:val="1"/>
            </w:numPr>
            <w:tabs>
              <w:tab w:pos="1672" w:val="left" w:leader="none"/>
              <w:tab w:pos="1673" w:val="left" w:leader="none"/>
              <w:tab w:pos="8972" w:val="left" w:leader="dot"/>
            </w:tabs>
            <w:spacing w:line="240" w:lineRule="auto" w:before="20" w:after="0"/>
            <w:ind w:left="1672" w:right="0" w:hanging="731"/>
            <w:jc w:val="left"/>
            <w:rPr>
              <w:rFonts w:ascii="Arial" w:hAnsi="Arial"/>
            </w:rPr>
          </w:pPr>
          <w:hyperlink w:history="true" w:anchor="_bookmark15">
            <w:r>
              <w:rPr/>
              <w:t>Ausencia</w:t>
            </w:r>
            <w:r>
              <w:rPr>
                <w:spacing w:val="-2"/>
              </w:rPr>
              <w:t> </w:t>
            </w:r>
            <w:r>
              <w:rPr/>
              <w:t>de</w:t>
            </w:r>
            <w:r>
              <w:rPr>
                <w:spacing w:val="-2"/>
              </w:rPr>
              <w:t> </w:t>
            </w:r>
            <w:r>
              <w:rPr/>
              <w:t>doble</w:t>
            </w:r>
            <w:r>
              <w:rPr>
                <w:spacing w:val="-2"/>
              </w:rPr>
              <w:t> financiación</w:t>
            </w:r>
          </w:hyperlink>
          <w:r>
            <w:rPr/>
            <w:tab/>
          </w:r>
          <w:hyperlink w:history="true" w:anchor="_bookmark15">
            <w:r>
              <w:rPr>
                <w:rFonts w:ascii="Arial" w:hAnsi="Arial"/>
                <w:spacing w:val="-5"/>
              </w:rPr>
              <w:t>14</w:t>
            </w:r>
          </w:hyperlink>
        </w:p>
        <w:p>
          <w:pPr>
            <w:pStyle w:val="TOC3"/>
            <w:numPr>
              <w:ilvl w:val="2"/>
              <w:numId w:val="1"/>
            </w:numPr>
            <w:tabs>
              <w:tab w:pos="1672" w:val="left" w:leader="none"/>
              <w:tab w:pos="1673" w:val="left" w:leader="none"/>
              <w:tab w:pos="8972" w:val="left" w:leader="dot"/>
            </w:tabs>
            <w:spacing w:line="240" w:lineRule="auto" w:before="21" w:after="0"/>
            <w:ind w:left="1672" w:right="0" w:hanging="731"/>
            <w:jc w:val="left"/>
            <w:rPr>
              <w:rFonts w:ascii="Arial"/>
            </w:rPr>
          </w:pPr>
          <w:hyperlink w:history="true" w:anchor="_bookmark16">
            <w:r>
              <w:rPr/>
              <w:t>Uso</w:t>
            </w:r>
            <w:r>
              <w:rPr>
                <w:spacing w:val="-2"/>
              </w:rPr>
              <w:t> </w:t>
            </w:r>
            <w:r>
              <w:rPr/>
              <w:t>de</w:t>
            </w:r>
            <w:r>
              <w:rPr>
                <w:spacing w:val="-1"/>
              </w:rPr>
              <w:t> </w:t>
            </w:r>
            <w:r>
              <w:rPr/>
              <w:t>bases</w:t>
            </w:r>
            <w:r>
              <w:rPr>
                <w:spacing w:val="-2"/>
              </w:rPr>
              <w:t> </w:t>
            </w:r>
            <w:r>
              <w:rPr/>
              <w:t>de</w:t>
            </w:r>
            <w:r>
              <w:rPr>
                <w:spacing w:val="-1"/>
              </w:rPr>
              <w:t> </w:t>
            </w:r>
            <w:r>
              <w:rPr>
                <w:spacing w:val="-2"/>
              </w:rPr>
              <w:t>datos</w:t>
            </w:r>
          </w:hyperlink>
          <w:r>
            <w:rPr/>
            <w:tab/>
          </w:r>
          <w:hyperlink w:history="true" w:anchor="_bookmark16">
            <w:r>
              <w:rPr>
                <w:rFonts w:ascii="Arial"/>
                <w:spacing w:val="-5"/>
              </w:rPr>
              <w:t>14</w:t>
            </w:r>
          </w:hyperlink>
        </w:p>
        <w:p>
          <w:pPr>
            <w:pStyle w:val="TOC3"/>
            <w:numPr>
              <w:ilvl w:val="2"/>
              <w:numId w:val="1"/>
            </w:numPr>
            <w:tabs>
              <w:tab w:pos="1672" w:val="left" w:leader="none"/>
              <w:tab w:pos="1673" w:val="left" w:leader="none"/>
              <w:tab w:pos="8972" w:val="left" w:leader="dot"/>
            </w:tabs>
            <w:spacing w:line="240" w:lineRule="auto" w:before="18" w:after="0"/>
            <w:ind w:left="1672" w:right="0" w:hanging="731"/>
            <w:jc w:val="left"/>
            <w:rPr>
              <w:rFonts w:ascii="Arial" w:hAnsi="Arial"/>
            </w:rPr>
          </w:pPr>
          <w:hyperlink w:history="true" w:anchor="_bookmark17">
            <w:r>
              <w:rPr/>
              <w:t>Canal</w:t>
            </w:r>
            <w:r>
              <w:rPr>
                <w:spacing w:val="-5"/>
              </w:rPr>
              <w:t> </w:t>
            </w:r>
            <w:r>
              <w:rPr>
                <w:spacing w:val="-2"/>
              </w:rPr>
              <w:t>ético</w:t>
            </w:r>
          </w:hyperlink>
          <w:r>
            <w:rPr/>
            <w:tab/>
          </w:r>
          <w:hyperlink w:history="true" w:anchor="_bookmark17">
            <w:r>
              <w:rPr>
                <w:rFonts w:ascii="Arial" w:hAnsi="Arial"/>
                <w:spacing w:val="-5"/>
              </w:rPr>
              <w:t>15</w:t>
            </w:r>
          </w:hyperlink>
        </w:p>
        <w:p>
          <w:pPr>
            <w:pStyle w:val="TOC3"/>
            <w:numPr>
              <w:ilvl w:val="2"/>
              <w:numId w:val="1"/>
            </w:numPr>
            <w:tabs>
              <w:tab w:pos="1672" w:val="left" w:leader="none"/>
              <w:tab w:pos="1673" w:val="left" w:leader="none"/>
              <w:tab w:pos="8972" w:val="left" w:leader="dot"/>
            </w:tabs>
            <w:spacing w:line="240" w:lineRule="auto" w:before="21" w:after="0"/>
            <w:ind w:left="1672" w:right="0" w:hanging="731"/>
            <w:jc w:val="left"/>
            <w:rPr>
              <w:rFonts w:ascii="Arial" w:hAnsi="Arial"/>
            </w:rPr>
          </w:pPr>
          <w:hyperlink w:history="true" w:anchor="_bookmark18">
            <w:r>
              <w:rPr/>
              <w:t>Auditorías</w:t>
            </w:r>
            <w:r>
              <w:rPr>
                <w:spacing w:val="-5"/>
              </w:rPr>
              <w:t> </w:t>
            </w:r>
            <w:r>
              <w:rPr/>
              <w:t>y</w:t>
            </w:r>
            <w:r>
              <w:rPr>
                <w:spacing w:val="-4"/>
              </w:rPr>
              <w:t> </w:t>
            </w:r>
            <w:r>
              <w:rPr/>
              <w:t>controles</w:t>
            </w:r>
            <w:r>
              <w:rPr>
                <w:spacing w:val="-6"/>
              </w:rPr>
              <w:t> </w:t>
            </w:r>
            <w:r>
              <w:rPr>
                <w:spacing w:val="-2"/>
              </w:rPr>
              <w:t>internos</w:t>
            </w:r>
          </w:hyperlink>
          <w:r>
            <w:rPr/>
            <w:tab/>
          </w:r>
          <w:hyperlink w:history="true" w:anchor="_bookmark18">
            <w:r>
              <w:rPr>
                <w:rFonts w:ascii="Arial" w:hAnsi="Arial"/>
                <w:spacing w:val="-5"/>
              </w:rPr>
              <w:t>16</w:t>
            </w:r>
          </w:hyperlink>
        </w:p>
        <w:p>
          <w:pPr>
            <w:pStyle w:val="TOC2"/>
            <w:numPr>
              <w:ilvl w:val="1"/>
              <w:numId w:val="1"/>
            </w:numPr>
            <w:tabs>
              <w:tab w:pos="1223" w:val="left" w:leader="none"/>
              <w:tab w:pos="1224" w:val="left" w:leader="none"/>
              <w:tab w:pos="8972" w:val="left" w:leader="dot"/>
            </w:tabs>
            <w:spacing w:line="240" w:lineRule="auto" w:before="28" w:after="0"/>
            <w:ind w:left="1223" w:right="0" w:hanging="500"/>
            <w:jc w:val="left"/>
            <w:rPr>
              <w:rFonts w:ascii="Arial" w:hAnsi="Arial"/>
            </w:rPr>
          </w:pPr>
          <w:hyperlink w:history="true" w:anchor="_bookmark19">
            <w:r>
              <w:rPr/>
              <w:t>MEDIDAS</w:t>
            </w:r>
            <w:r>
              <w:rPr>
                <w:spacing w:val="-6"/>
              </w:rPr>
              <w:t> </w:t>
            </w:r>
            <w:r>
              <w:rPr/>
              <w:t>DE</w:t>
            </w:r>
            <w:r>
              <w:rPr>
                <w:spacing w:val="-5"/>
              </w:rPr>
              <w:t> </w:t>
            </w:r>
            <w:r>
              <w:rPr/>
              <w:t>CORRECCIÓN</w:t>
            </w:r>
            <w:r>
              <w:rPr>
                <w:spacing w:val="-6"/>
              </w:rPr>
              <w:t> </w:t>
            </w:r>
            <w:r>
              <w:rPr/>
              <w:t>Y</w:t>
            </w:r>
            <w:r>
              <w:rPr>
                <w:spacing w:val="-5"/>
              </w:rPr>
              <w:t> </w:t>
            </w:r>
            <w:r>
              <w:rPr>
                <w:spacing w:val="-2"/>
              </w:rPr>
              <w:t>PERSECUCIÓN</w:t>
            </w:r>
          </w:hyperlink>
          <w:r>
            <w:rPr/>
            <w:tab/>
          </w:r>
          <w:hyperlink w:history="true" w:anchor="_bookmark19">
            <w:r>
              <w:rPr>
                <w:rFonts w:ascii="Arial" w:hAnsi="Arial"/>
                <w:spacing w:val="-5"/>
              </w:rPr>
              <w:t>16</w:t>
            </w:r>
          </w:hyperlink>
        </w:p>
        <w:p>
          <w:pPr>
            <w:pStyle w:val="TOC3"/>
            <w:numPr>
              <w:ilvl w:val="2"/>
              <w:numId w:val="1"/>
            </w:numPr>
            <w:tabs>
              <w:tab w:pos="1672" w:val="left" w:leader="none"/>
              <w:tab w:pos="1673" w:val="left" w:leader="none"/>
              <w:tab w:pos="8972" w:val="left" w:leader="dot"/>
            </w:tabs>
            <w:spacing w:line="240" w:lineRule="auto" w:before="21" w:after="0"/>
            <w:ind w:left="1672" w:right="0" w:hanging="731"/>
            <w:jc w:val="left"/>
            <w:rPr>
              <w:rFonts w:ascii="Arial" w:hAnsi="Arial"/>
            </w:rPr>
          </w:pPr>
          <w:hyperlink w:history="true" w:anchor="_bookmark20">
            <w:r>
              <w:rPr>
                <w:spacing w:val="-2"/>
              </w:rPr>
              <w:t>Corrección</w:t>
            </w:r>
          </w:hyperlink>
          <w:r>
            <w:rPr/>
            <w:tab/>
          </w:r>
          <w:hyperlink w:history="true" w:anchor="_bookmark20">
            <w:r>
              <w:rPr>
                <w:rFonts w:ascii="Arial" w:hAnsi="Arial"/>
                <w:spacing w:val="-5"/>
              </w:rPr>
              <w:t>16</w:t>
            </w:r>
          </w:hyperlink>
        </w:p>
        <w:p>
          <w:pPr>
            <w:pStyle w:val="TOC3"/>
            <w:numPr>
              <w:ilvl w:val="2"/>
              <w:numId w:val="1"/>
            </w:numPr>
            <w:tabs>
              <w:tab w:pos="1672" w:val="left" w:leader="none"/>
              <w:tab w:pos="1673" w:val="left" w:leader="none"/>
              <w:tab w:pos="8972" w:val="left" w:leader="dot"/>
            </w:tabs>
            <w:spacing w:line="240" w:lineRule="auto" w:before="18" w:after="0"/>
            <w:ind w:left="1672" w:right="0" w:hanging="731"/>
            <w:jc w:val="left"/>
            <w:rPr>
              <w:rFonts w:ascii="Arial" w:hAnsi="Arial"/>
            </w:rPr>
          </w:pPr>
          <w:hyperlink w:history="true" w:anchor="_bookmark21">
            <w:r>
              <w:rPr>
                <w:spacing w:val="-2"/>
              </w:rPr>
              <w:t>Persecución</w:t>
            </w:r>
          </w:hyperlink>
          <w:r>
            <w:rPr/>
            <w:tab/>
          </w:r>
          <w:hyperlink w:history="true" w:anchor="_bookmark21">
            <w:r>
              <w:rPr>
                <w:rFonts w:ascii="Arial" w:hAnsi="Arial"/>
                <w:spacing w:val="-5"/>
              </w:rPr>
              <w:t>17</w:t>
            </w:r>
          </w:hyperlink>
        </w:p>
        <w:p>
          <w:pPr>
            <w:pStyle w:val="TOC2"/>
            <w:numPr>
              <w:ilvl w:val="1"/>
              <w:numId w:val="1"/>
            </w:numPr>
            <w:tabs>
              <w:tab w:pos="1223" w:val="left" w:leader="none"/>
              <w:tab w:pos="1224" w:val="left" w:leader="none"/>
              <w:tab w:pos="8972" w:val="left" w:leader="dot"/>
            </w:tabs>
            <w:spacing w:line="240" w:lineRule="auto" w:before="28" w:after="0"/>
            <w:ind w:left="1223" w:right="0" w:hanging="500"/>
            <w:jc w:val="left"/>
            <w:rPr>
              <w:rFonts w:ascii="Arial" w:hAnsi="Arial"/>
            </w:rPr>
          </w:pPr>
          <w:hyperlink w:history="true" w:anchor="_bookmark22">
            <w:r>
              <w:rPr/>
              <w:t>MEDIDAS</w:t>
            </w:r>
            <w:r>
              <w:rPr>
                <w:spacing w:val="-8"/>
              </w:rPr>
              <w:t> </w:t>
            </w:r>
            <w:r>
              <w:rPr/>
              <w:t>DE</w:t>
            </w:r>
            <w:r>
              <w:rPr>
                <w:spacing w:val="-6"/>
              </w:rPr>
              <w:t> </w:t>
            </w:r>
            <w:r>
              <w:rPr/>
              <w:t>SEGUIMIENTO</w:t>
            </w:r>
            <w:r>
              <w:rPr>
                <w:spacing w:val="-4"/>
              </w:rPr>
              <w:t> </w:t>
            </w:r>
            <w:r>
              <w:rPr/>
              <w:t>Y</w:t>
            </w:r>
            <w:r>
              <w:rPr>
                <w:spacing w:val="-5"/>
              </w:rPr>
              <w:t> </w:t>
            </w:r>
            <w:r>
              <w:rPr/>
              <w:t>ACTUALIZACIÓN</w:t>
            </w:r>
            <w:r>
              <w:rPr>
                <w:spacing w:val="-5"/>
              </w:rPr>
              <w:t> </w:t>
            </w:r>
            <w:r>
              <w:rPr/>
              <w:t>DEL</w:t>
            </w:r>
            <w:r>
              <w:rPr>
                <w:spacing w:val="-5"/>
              </w:rPr>
              <w:t> </w:t>
            </w:r>
            <w:r>
              <w:rPr/>
              <w:t>PLAN</w:t>
            </w:r>
            <w:r>
              <w:rPr>
                <w:spacing w:val="-5"/>
              </w:rPr>
              <w:t> </w:t>
            </w:r>
            <w:r>
              <w:rPr>
                <w:spacing w:val="-2"/>
              </w:rPr>
              <w:t>ANTIFRAUDE</w:t>
            </w:r>
          </w:hyperlink>
          <w:r>
            <w:rPr/>
            <w:tab/>
          </w:r>
          <w:hyperlink w:history="true" w:anchor="_bookmark22">
            <w:r>
              <w:rPr>
                <w:rFonts w:ascii="Arial" w:hAnsi="Arial"/>
                <w:spacing w:val="-5"/>
              </w:rPr>
              <w:t>17</w:t>
            </w:r>
          </w:hyperlink>
        </w:p>
        <w:p>
          <w:pPr>
            <w:pStyle w:val="TOC1"/>
            <w:numPr>
              <w:ilvl w:val="0"/>
              <w:numId w:val="1"/>
            </w:numPr>
            <w:tabs>
              <w:tab w:pos="1084" w:val="left" w:leader="none"/>
              <w:tab w:pos="1085" w:val="left" w:leader="none"/>
              <w:tab w:pos="8972" w:val="left" w:leader="dot"/>
            </w:tabs>
            <w:spacing w:line="240" w:lineRule="auto" w:before="18" w:after="0"/>
            <w:ind w:left="1084" w:right="0" w:hanging="863"/>
            <w:jc w:val="left"/>
            <w:rPr>
              <w:rFonts w:ascii="Arial" w:hAnsi="Arial"/>
            </w:rPr>
          </w:pPr>
          <w:hyperlink w:history="true" w:anchor="_bookmark23">
            <w:r>
              <w:rPr>
                <w:spacing w:val="-2"/>
              </w:rPr>
              <w:t>CONSERVACIÓN</w:t>
            </w:r>
          </w:hyperlink>
          <w:r>
            <w:rPr/>
            <w:tab/>
          </w:r>
          <w:hyperlink w:history="true" w:anchor="_bookmark23">
            <w:r>
              <w:rPr>
                <w:rFonts w:ascii="Arial" w:hAnsi="Arial"/>
                <w:spacing w:val="-5"/>
              </w:rPr>
              <w:t>17</w:t>
            </w:r>
          </w:hyperlink>
        </w:p>
        <w:p>
          <w:pPr>
            <w:pStyle w:val="TOC1"/>
            <w:numPr>
              <w:ilvl w:val="0"/>
              <w:numId w:val="1"/>
            </w:numPr>
            <w:tabs>
              <w:tab w:pos="1084" w:val="left" w:leader="none"/>
              <w:tab w:pos="1085" w:val="left" w:leader="none"/>
              <w:tab w:pos="8972" w:val="left" w:leader="dot"/>
            </w:tabs>
            <w:spacing w:line="240" w:lineRule="auto" w:before="18" w:after="0"/>
            <w:ind w:left="1084" w:right="0" w:hanging="863"/>
            <w:jc w:val="left"/>
            <w:rPr>
              <w:rFonts w:ascii="Arial"/>
            </w:rPr>
          </w:pPr>
          <w:hyperlink w:history="true" w:anchor="_bookmark24">
            <w:r>
              <w:rPr>
                <w:spacing w:val="-2"/>
              </w:rPr>
              <w:t>PUBLICIDAD</w:t>
            </w:r>
          </w:hyperlink>
          <w:r>
            <w:rPr/>
            <w:tab/>
          </w:r>
          <w:hyperlink w:history="true" w:anchor="_bookmark24">
            <w:r>
              <w:rPr>
                <w:rFonts w:ascii="Arial"/>
                <w:spacing w:val="-5"/>
              </w:rPr>
              <w:t>18</w:t>
            </w:r>
          </w:hyperlink>
        </w:p>
        <w:p>
          <w:pPr>
            <w:pStyle w:val="TOC1"/>
            <w:numPr>
              <w:ilvl w:val="0"/>
              <w:numId w:val="1"/>
            </w:numPr>
            <w:tabs>
              <w:tab w:pos="1084" w:val="left" w:leader="none"/>
              <w:tab w:pos="1085" w:val="left" w:leader="none"/>
              <w:tab w:pos="8972" w:val="left" w:leader="dot"/>
            </w:tabs>
            <w:spacing w:line="240" w:lineRule="auto" w:before="21" w:after="0"/>
            <w:ind w:left="1084" w:right="0" w:hanging="863"/>
            <w:jc w:val="left"/>
            <w:rPr>
              <w:rFonts w:ascii="Arial"/>
            </w:rPr>
          </w:pPr>
          <w:hyperlink w:history="true" w:anchor="_bookmark25">
            <w:r>
              <w:rPr>
                <w:spacing w:val="-2"/>
              </w:rPr>
              <w:t>EFECTOS</w:t>
            </w:r>
          </w:hyperlink>
          <w:r>
            <w:rPr/>
            <w:tab/>
          </w:r>
          <w:hyperlink w:history="true" w:anchor="_bookmark25">
            <w:r>
              <w:rPr>
                <w:rFonts w:ascii="Arial"/>
                <w:spacing w:val="-5"/>
              </w:rPr>
              <w:t>18</w:t>
            </w:r>
          </w:hyperlink>
        </w:p>
        <w:p>
          <w:pPr>
            <w:pStyle w:val="TOC1"/>
            <w:tabs>
              <w:tab w:pos="8972" w:val="left" w:leader="dot"/>
            </w:tabs>
            <w:rPr>
              <w:rFonts w:ascii="Arial" w:hAnsi="Arial"/>
            </w:rPr>
          </w:pPr>
          <w:hyperlink w:history="true" w:anchor="_bookmark26">
            <w:r>
              <w:rPr/>
              <w:t>ANEXO</w:t>
            </w:r>
            <w:r>
              <w:rPr>
                <w:spacing w:val="-6"/>
              </w:rPr>
              <w:t> </w:t>
            </w:r>
            <w:r>
              <w:rPr/>
              <w:t>I:</w:t>
            </w:r>
            <w:r>
              <w:rPr>
                <w:spacing w:val="-4"/>
              </w:rPr>
              <w:t> </w:t>
            </w:r>
            <w:r>
              <w:rPr/>
              <w:t>DECLARACIÓN</w:t>
            </w:r>
            <w:r>
              <w:rPr>
                <w:spacing w:val="-6"/>
              </w:rPr>
              <w:t> </w:t>
            </w:r>
            <w:r>
              <w:rPr/>
              <w:t>DE</w:t>
            </w:r>
            <w:r>
              <w:rPr>
                <w:spacing w:val="-5"/>
              </w:rPr>
              <w:t> </w:t>
            </w:r>
            <w:r>
              <w:rPr/>
              <w:t>COMPROMISO</w:t>
            </w:r>
            <w:r>
              <w:rPr>
                <w:spacing w:val="-4"/>
              </w:rPr>
              <w:t> </w:t>
            </w:r>
            <w:r>
              <w:rPr/>
              <w:t>DEL</w:t>
            </w:r>
            <w:r>
              <w:rPr>
                <w:spacing w:val="-5"/>
              </w:rPr>
              <w:t> </w:t>
            </w:r>
            <w:r>
              <w:rPr/>
              <w:t>ITC</w:t>
            </w:r>
            <w:r>
              <w:rPr>
                <w:spacing w:val="-6"/>
              </w:rPr>
              <w:t> </w:t>
            </w:r>
            <w:r>
              <w:rPr/>
              <w:t>DE</w:t>
            </w:r>
            <w:r>
              <w:rPr>
                <w:spacing w:val="-5"/>
              </w:rPr>
              <w:t> </w:t>
            </w:r>
            <w:r>
              <w:rPr/>
              <w:t>LUCHAR</w:t>
            </w:r>
            <w:r>
              <w:rPr>
                <w:spacing w:val="-6"/>
              </w:rPr>
              <w:t> </w:t>
            </w:r>
            <w:r>
              <w:rPr/>
              <w:t>CONTRA</w:t>
            </w:r>
            <w:r>
              <w:rPr>
                <w:spacing w:val="-5"/>
              </w:rPr>
              <w:t> </w:t>
            </w:r>
            <w:r>
              <w:rPr/>
              <w:t>EL</w:t>
            </w:r>
            <w:r>
              <w:rPr>
                <w:spacing w:val="-4"/>
              </w:rPr>
              <w:t> </w:t>
            </w:r>
            <w:r>
              <w:rPr>
                <w:spacing w:val="-2"/>
              </w:rPr>
              <w:t>FRAUDE</w:t>
            </w:r>
          </w:hyperlink>
          <w:r>
            <w:rPr/>
            <w:tab/>
          </w:r>
          <w:hyperlink w:history="true" w:anchor="_bookmark26">
            <w:r>
              <w:rPr>
                <w:rFonts w:ascii="Arial" w:hAnsi="Arial"/>
                <w:spacing w:val="-5"/>
              </w:rPr>
              <w:t>19</w:t>
            </w:r>
          </w:hyperlink>
        </w:p>
        <w:p>
          <w:pPr>
            <w:pStyle w:val="TOC1"/>
            <w:tabs>
              <w:tab w:pos="8972" w:val="left" w:leader="dot"/>
            </w:tabs>
            <w:rPr>
              <w:rFonts w:ascii="Arial" w:hAnsi="Arial"/>
            </w:rPr>
          </w:pPr>
          <w:hyperlink w:history="true" w:anchor="_bookmark27">
            <w:r>
              <w:rPr/>
              <w:t>ANEXO</w:t>
            </w:r>
            <w:r>
              <w:rPr>
                <w:spacing w:val="-4"/>
              </w:rPr>
              <w:t> </w:t>
            </w:r>
            <w:r>
              <w:rPr/>
              <w:t>II:</w:t>
            </w:r>
            <w:r>
              <w:rPr>
                <w:spacing w:val="-4"/>
              </w:rPr>
              <w:t> </w:t>
            </w:r>
            <w:r>
              <w:rPr>
                <w:spacing w:val="-2"/>
              </w:rPr>
              <w:t>AUTOEVALUACIÓN</w:t>
            </w:r>
          </w:hyperlink>
          <w:r>
            <w:rPr/>
            <w:tab/>
          </w:r>
          <w:hyperlink w:history="true" w:anchor="_bookmark27">
            <w:r>
              <w:rPr>
                <w:rFonts w:ascii="Arial" w:hAnsi="Arial"/>
                <w:spacing w:val="-5"/>
              </w:rPr>
              <w:t>20</w:t>
            </w:r>
          </w:hyperlink>
        </w:p>
        <w:p>
          <w:pPr>
            <w:pStyle w:val="TOC1"/>
            <w:tabs>
              <w:tab w:pos="8972" w:val="left" w:leader="dot"/>
            </w:tabs>
            <w:spacing w:before="21"/>
            <w:rPr>
              <w:rFonts w:ascii="Arial" w:hAnsi="Arial"/>
            </w:rPr>
          </w:pPr>
          <w:hyperlink w:history="true" w:anchor="_bookmark28">
            <w:r>
              <w:rPr/>
              <w:t>ANEXO</w:t>
            </w:r>
            <w:r>
              <w:rPr>
                <w:spacing w:val="-5"/>
              </w:rPr>
              <w:t> </w:t>
            </w:r>
            <w:r>
              <w:rPr/>
              <w:t>III:</w:t>
            </w:r>
            <w:r>
              <w:rPr>
                <w:spacing w:val="-5"/>
              </w:rPr>
              <w:t> </w:t>
            </w:r>
            <w:r>
              <w:rPr/>
              <w:t>ANÁLISIS</w:t>
            </w:r>
            <w:r>
              <w:rPr>
                <w:spacing w:val="-5"/>
              </w:rPr>
              <w:t> </w:t>
            </w:r>
            <w:r>
              <w:rPr/>
              <w:t>DE</w:t>
            </w:r>
            <w:r>
              <w:rPr>
                <w:spacing w:val="-5"/>
              </w:rPr>
              <w:t> </w:t>
            </w:r>
            <w:r>
              <w:rPr>
                <w:spacing w:val="-2"/>
              </w:rPr>
              <w:t>RIESGOS</w:t>
            </w:r>
          </w:hyperlink>
          <w:r>
            <w:rPr/>
            <w:tab/>
          </w:r>
          <w:hyperlink w:history="true" w:anchor="_bookmark28">
            <w:r>
              <w:rPr>
                <w:rFonts w:ascii="Arial" w:hAnsi="Arial"/>
                <w:spacing w:val="-5"/>
              </w:rPr>
              <w:t>22</w:t>
            </w:r>
          </w:hyperlink>
        </w:p>
        <w:p>
          <w:pPr>
            <w:pStyle w:val="TOC1"/>
            <w:tabs>
              <w:tab w:pos="8972" w:val="left" w:leader="dot"/>
            </w:tabs>
            <w:rPr>
              <w:rFonts w:ascii="Arial" w:hAnsi="Arial"/>
            </w:rPr>
          </w:pPr>
          <w:hyperlink w:history="true" w:anchor="_bookmark29">
            <w:r>
              <w:rPr/>
              <w:t>ANEXO</w:t>
            </w:r>
            <w:r>
              <w:rPr>
                <w:spacing w:val="-6"/>
              </w:rPr>
              <w:t> </w:t>
            </w:r>
            <w:r>
              <w:rPr/>
              <w:t>IV:</w:t>
            </w:r>
            <w:r>
              <w:rPr>
                <w:spacing w:val="-3"/>
              </w:rPr>
              <w:t> </w:t>
            </w:r>
            <w:r>
              <w:rPr/>
              <w:t>CÓDIGO</w:t>
            </w:r>
            <w:r>
              <w:rPr>
                <w:spacing w:val="-3"/>
              </w:rPr>
              <w:t> </w:t>
            </w:r>
            <w:r>
              <w:rPr/>
              <w:t>ÉTICO</w:t>
            </w:r>
            <w:r>
              <w:rPr>
                <w:spacing w:val="-5"/>
              </w:rPr>
              <w:t> </w:t>
            </w:r>
            <w:r>
              <w:rPr/>
              <w:t>Y</w:t>
            </w:r>
            <w:r>
              <w:rPr>
                <w:spacing w:val="-4"/>
              </w:rPr>
              <w:t> </w:t>
            </w:r>
            <w:r>
              <w:rPr/>
              <w:t>DE</w:t>
            </w:r>
            <w:r>
              <w:rPr>
                <w:spacing w:val="-4"/>
              </w:rPr>
              <w:t> </w:t>
            </w:r>
            <w:r>
              <w:rPr/>
              <w:t>CONDUCTA</w:t>
            </w:r>
            <w:r>
              <w:rPr>
                <w:spacing w:val="-5"/>
              </w:rPr>
              <w:t> </w:t>
            </w:r>
            <w:r>
              <w:rPr/>
              <w:t>DEL</w:t>
            </w:r>
            <w:r>
              <w:rPr>
                <w:spacing w:val="-3"/>
              </w:rPr>
              <w:t> </w:t>
            </w:r>
            <w:r>
              <w:rPr/>
              <w:t>INSTITUTO</w:t>
            </w:r>
            <w:r>
              <w:rPr>
                <w:spacing w:val="-3"/>
              </w:rPr>
              <w:t> </w:t>
            </w:r>
            <w:r>
              <w:rPr/>
              <w:t>TECNOLÓGICO</w:t>
            </w:r>
            <w:r>
              <w:rPr>
                <w:spacing w:val="-3"/>
              </w:rPr>
              <w:t> </w:t>
            </w:r>
            <w:r>
              <w:rPr/>
              <w:t>DE</w:t>
            </w:r>
            <w:r>
              <w:rPr>
                <w:spacing w:val="-4"/>
              </w:rPr>
              <w:t> </w:t>
            </w:r>
            <w:r>
              <w:rPr>
                <w:spacing w:val="-2"/>
              </w:rPr>
              <w:t>CANARIAS</w:t>
            </w:r>
          </w:hyperlink>
          <w:r>
            <w:rPr/>
            <w:tab/>
          </w:r>
          <w:hyperlink w:history="true" w:anchor="_bookmark29">
            <w:r>
              <w:rPr>
                <w:rFonts w:ascii="Arial" w:hAnsi="Arial"/>
                <w:spacing w:val="-5"/>
              </w:rPr>
              <w:t>23</w:t>
            </w:r>
          </w:hyperlink>
        </w:p>
        <w:p>
          <w:pPr>
            <w:pStyle w:val="TOC1"/>
            <w:spacing w:line="252" w:lineRule="exact"/>
          </w:pPr>
          <w:hyperlink w:history="true" w:anchor="_bookmark30">
            <w:r>
              <w:rPr/>
              <w:t>ANEXO</w:t>
            </w:r>
            <w:r>
              <w:rPr>
                <w:spacing w:val="-6"/>
              </w:rPr>
              <w:t> </w:t>
            </w:r>
            <w:r>
              <w:rPr/>
              <w:t>V:</w:t>
            </w:r>
            <w:r>
              <w:rPr>
                <w:spacing w:val="-5"/>
              </w:rPr>
              <w:t> </w:t>
            </w:r>
            <w:r>
              <w:rPr/>
              <w:t>DECLARACIÓN</w:t>
            </w:r>
            <w:r>
              <w:rPr>
                <w:spacing w:val="-6"/>
              </w:rPr>
              <w:t> </w:t>
            </w:r>
            <w:r>
              <w:rPr/>
              <w:t>DE</w:t>
            </w:r>
            <w:r>
              <w:rPr>
                <w:spacing w:val="-5"/>
              </w:rPr>
              <w:t> </w:t>
            </w:r>
            <w:r>
              <w:rPr/>
              <w:t>AUSENCIA</w:t>
            </w:r>
            <w:r>
              <w:rPr>
                <w:spacing w:val="-5"/>
              </w:rPr>
              <w:t> </w:t>
            </w:r>
            <w:r>
              <w:rPr/>
              <w:t>DE</w:t>
            </w:r>
            <w:r>
              <w:rPr>
                <w:spacing w:val="-6"/>
              </w:rPr>
              <w:t> </w:t>
            </w:r>
            <w:r>
              <w:rPr/>
              <w:t>CONFLICTO</w:t>
            </w:r>
            <w:r>
              <w:rPr>
                <w:spacing w:val="-5"/>
              </w:rPr>
              <w:t> </w:t>
            </w:r>
            <w:r>
              <w:rPr/>
              <w:t>DE</w:t>
            </w:r>
            <w:r>
              <w:rPr>
                <w:spacing w:val="-6"/>
              </w:rPr>
              <w:t> </w:t>
            </w:r>
            <w:r>
              <w:rPr/>
              <w:t>INTERESES</w:t>
            </w:r>
            <w:r>
              <w:rPr>
                <w:spacing w:val="-5"/>
              </w:rPr>
              <w:t> </w:t>
            </w:r>
            <w:r>
              <w:rPr/>
              <w:t>(DACI)</w:t>
            </w:r>
            <w:r>
              <w:rPr>
                <w:spacing w:val="-5"/>
              </w:rPr>
              <w:t> DEL</w:t>
            </w:r>
          </w:hyperlink>
        </w:p>
        <w:p>
          <w:pPr>
            <w:pStyle w:val="TOC4"/>
            <w:tabs>
              <w:tab w:pos="8972" w:val="left" w:leader="dot"/>
            </w:tabs>
            <w:spacing w:line="253" w:lineRule="exact"/>
            <w:rPr>
              <w:rFonts w:ascii="Arial"/>
            </w:rPr>
          </w:pPr>
          <w:hyperlink w:history="true" w:anchor="_bookmark30">
            <w:r>
              <w:rPr/>
              <w:t>P</w:t>
            </w:r>
          </w:hyperlink>
          <w:hyperlink w:history="true" w:anchor="_bookmark30">
            <w:r>
              <w:rPr/>
              <w:t>ERSONAL</w:t>
            </w:r>
            <w:r>
              <w:rPr>
                <w:spacing w:val="-8"/>
              </w:rPr>
              <w:t> </w:t>
            </w:r>
            <w:r>
              <w:rPr/>
              <w:t>DEL</w:t>
            </w:r>
            <w:r>
              <w:rPr>
                <w:spacing w:val="-6"/>
              </w:rPr>
              <w:t> </w:t>
            </w:r>
            <w:r>
              <w:rPr>
                <w:spacing w:val="-5"/>
              </w:rPr>
              <w:t>ITC</w:t>
            </w:r>
          </w:hyperlink>
          <w:r>
            <w:rPr/>
            <w:tab/>
          </w:r>
          <w:hyperlink w:history="true" w:anchor="_bookmark30">
            <w:r>
              <w:rPr>
                <w:rFonts w:ascii="Arial"/>
                <w:spacing w:val="-5"/>
              </w:rPr>
              <w:t>31</w:t>
            </w:r>
          </w:hyperlink>
        </w:p>
        <w:p>
          <w:pPr>
            <w:pStyle w:val="TOC1"/>
            <w:spacing w:before="21"/>
          </w:pPr>
          <w:hyperlink w:history="true" w:anchor="_bookmark31">
            <w:r>
              <w:rPr/>
              <w:t>ANEXO</w:t>
            </w:r>
            <w:r>
              <w:rPr>
                <w:spacing w:val="-5"/>
              </w:rPr>
              <w:t> </w:t>
            </w:r>
            <w:r>
              <w:rPr/>
              <w:t>VI:</w:t>
            </w:r>
            <w:r>
              <w:rPr>
                <w:spacing w:val="-5"/>
              </w:rPr>
              <w:t> </w:t>
            </w:r>
            <w:r>
              <w:rPr/>
              <w:t>DECLARACIÓN</w:t>
            </w:r>
            <w:r>
              <w:rPr>
                <w:spacing w:val="-6"/>
              </w:rPr>
              <w:t> </w:t>
            </w:r>
            <w:r>
              <w:rPr/>
              <w:t>DE</w:t>
            </w:r>
            <w:r>
              <w:rPr>
                <w:spacing w:val="-6"/>
              </w:rPr>
              <w:t> </w:t>
            </w:r>
            <w:r>
              <w:rPr/>
              <w:t>AUSENCIA</w:t>
            </w:r>
            <w:r>
              <w:rPr>
                <w:spacing w:val="-6"/>
              </w:rPr>
              <w:t> </w:t>
            </w:r>
            <w:r>
              <w:rPr/>
              <w:t>DE</w:t>
            </w:r>
            <w:r>
              <w:rPr>
                <w:spacing w:val="-6"/>
              </w:rPr>
              <w:t> </w:t>
            </w:r>
            <w:r>
              <w:rPr/>
              <w:t>CONFLICTO</w:t>
            </w:r>
            <w:r>
              <w:rPr>
                <w:spacing w:val="-5"/>
              </w:rPr>
              <w:t> </w:t>
            </w:r>
            <w:r>
              <w:rPr/>
              <w:t>DE</w:t>
            </w:r>
            <w:r>
              <w:rPr>
                <w:spacing w:val="-7"/>
              </w:rPr>
              <w:t> </w:t>
            </w:r>
            <w:r>
              <w:rPr/>
              <w:t>INTERESES</w:t>
            </w:r>
            <w:r>
              <w:rPr>
                <w:spacing w:val="-6"/>
              </w:rPr>
              <w:t> </w:t>
            </w:r>
            <w:r>
              <w:rPr/>
              <w:t>(DACI)</w:t>
            </w:r>
            <w:r>
              <w:rPr>
                <w:spacing w:val="-4"/>
              </w:rPr>
              <w:t> </w:t>
            </w:r>
            <w:r>
              <w:rPr>
                <w:spacing w:val="-5"/>
              </w:rPr>
              <w:t>DEL</w:t>
            </w:r>
          </w:hyperlink>
        </w:p>
        <w:p>
          <w:pPr>
            <w:pStyle w:val="TOC4"/>
            <w:tabs>
              <w:tab w:pos="8972" w:val="left" w:leader="dot"/>
            </w:tabs>
            <w:rPr>
              <w:rFonts w:ascii="Arial"/>
            </w:rPr>
          </w:pPr>
          <w:hyperlink w:history="true" w:anchor="_bookmark31">
            <w:r>
              <w:rPr/>
              <w:t>P</w:t>
            </w:r>
          </w:hyperlink>
          <w:hyperlink w:history="true" w:anchor="_bookmark31">
            <w:r>
              <w:rPr/>
              <w:t>ERSONAL</w:t>
            </w:r>
            <w:r>
              <w:rPr>
                <w:spacing w:val="-6"/>
              </w:rPr>
              <w:t> </w:t>
            </w:r>
            <w:r>
              <w:rPr/>
              <w:t>DEL</w:t>
            </w:r>
            <w:r>
              <w:rPr>
                <w:spacing w:val="-3"/>
              </w:rPr>
              <w:t> </w:t>
            </w:r>
            <w:r>
              <w:rPr/>
              <w:t>ITC</w:t>
            </w:r>
            <w:r>
              <w:rPr>
                <w:spacing w:val="-5"/>
              </w:rPr>
              <w:t> </w:t>
            </w:r>
            <w:r>
              <w:rPr/>
              <w:t>Y</w:t>
            </w:r>
            <w:r>
              <w:rPr>
                <w:spacing w:val="-4"/>
              </w:rPr>
              <w:t> </w:t>
            </w:r>
            <w:r>
              <w:rPr/>
              <w:t>LA</w:t>
            </w:r>
            <w:r>
              <w:rPr>
                <w:spacing w:val="-5"/>
              </w:rPr>
              <w:t> </w:t>
            </w:r>
            <w:r>
              <w:rPr/>
              <w:t>DACI</w:t>
            </w:r>
            <w:r>
              <w:rPr>
                <w:spacing w:val="-3"/>
              </w:rPr>
              <w:t> </w:t>
            </w:r>
            <w:r>
              <w:rPr/>
              <w:t>DE</w:t>
            </w:r>
            <w:r>
              <w:rPr>
                <w:spacing w:val="-4"/>
              </w:rPr>
              <w:t> </w:t>
            </w:r>
            <w:r>
              <w:rPr/>
              <w:t>CONTRATISTAS</w:t>
            </w:r>
            <w:r>
              <w:rPr>
                <w:spacing w:val="-4"/>
              </w:rPr>
              <w:t> </w:t>
            </w:r>
            <w:r>
              <w:rPr/>
              <w:t>Y</w:t>
            </w:r>
            <w:r>
              <w:rPr>
                <w:spacing w:val="-4"/>
              </w:rPr>
              <w:t> </w:t>
            </w:r>
            <w:r>
              <w:rPr>
                <w:spacing w:val="-2"/>
              </w:rPr>
              <w:t>SUBCONTRATISTAS</w:t>
            </w:r>
          </w:hyperlink>
          <w:r>
            <w:rPr/>
            <w:tab/>
          </w:r>
          <w:hyperlink w:history="true" w:anchor="_bookmark31">
            <w:r>
              <w:rPr>
                <w:rFonts w:ascii="Arial"/>
                <w:spacing w:val="-5"/>
              </w:rPr>
              <w:t>33</w:t>
            </w:r>
          </w:hyperlink>
        </w:p>
        <w:p>
          <w:pPr>
            <w:pStyle w:val="TOC1"/>
            <w:tabs>
              <w:tab w:pos="8972" w:val="left" w:leader="dot"/>
            </w:tabs>
            <w:rPr>
              <w:rFonts w:ascii="Arial"/>
            </w:rPr>
          </w:pPr>
          <w:hyperlink w:history="true" w:anchor="_bookmark32">
            <w:r>
              <w:rPr/>
              <w:t>ANEXO</w:t>
            </w:r>
            <w:r>
              <w:rPr>
                <w:spacing w:val="-6"/>
              </w:rPr>
              <w:t> </w:t>
            </w:r>
            <w:r>
              <w:rPr/>
              <w:t>VII:</w:t>
            </w:r>
            <w:r>
              <w:rPr>
                <w:spacing w:val="-5"/>
              </w:rPr>
              <w:t> </w:t>
            </w:r>
            <w:r>
              <w:rPr/>
              <w:t>PROCEDIMIENTO</w:t>
            </w:r>
            <w:r>
              <w:rPr>
                <w:spacing w:val="-5"/>
              </w:rPr>
              <w:t> </w:t>
            </w:r>
            <w:r>
              <w:rPr/>
              <w:t>PARA</w:t>
            </w:r>
            <w:r>
              <w:rPr>
                <w:spacing w:val="-6"/>
              </w:rPr>
              <w:t> </w:t>
            </w:r>
            <w:r>
              <w:rPr/>
              <w:t>ABORDAR</w:t>
            </w:r>
            <w:r>
              <w:rPr>
                <w:spacing w:val="-6"/>
              </w:rPr>
              <w:t> </w:t>
            </w:r>
            <w:r>
              <w:rPr/>
              <w:t>CONFLICTOS</w:t>
            </w:r>
            <w:r>
              <w:rPr>
                <w:spacing w:val="-5"/>
              </w:rPr>
              <w:t> </w:t>
            </w:r>
            <w:r>
              <w:rPr/>
              <w:t>DE</w:t>
            </w:r>
            <w:r>
              <w:rPr>
                <w:spacing w:val="-6"/>
              </w:rPr>
              <w:t> </w:t>
            </w:r>
            <w:r>
              <w:rPr/>
              <w:t>INTERESES</w:t>
            </w:r>
            <w:r>
              <w:rPr>
                <w:spacing w:val="-6"/>
              </w:rPr>
              <w:t> </w:t>
            </w:r>
            <w:r>
              <w:rPr/>
              <w:t>EN</w:t>
            </w:r>
            <w:r>
              <w:rPr>
                <w:spacing w:val="-6"/>
              </w:rPr>
              <w:t> </w:t>
            </w:r>
            <w:r>
              <w:rPr/>
              <w:t>EL</w:t>
            </w:r>
            <w:r>
              <w:rPr>
                <w:spacing w:val="-3"/>
              </w:rPr>
              <w:t> </w:t>
            </w:r>
            <w:r>
              <w:rPr>
                <w:spacing w:val="-5"/>
              </w:rPr>
              <w:t>ITC</w:t>
            </w:r>
          </w:hyperlink>
          <w:r>
            <w:rPr/>
            <w:tab/>
          </w:r>
          <w:hyperlink w:history="true" w:anchor="_bookmark32">
            <w:r>
              <w:rPr>
                <w:rFonts w:ascii="Arial"/>
                <w:spacing w:val="-5"/>
              </w:rPr>
              <w:t>35</w:t>
            </w:r>
          </w:hyperlink>
        </w:p>
        <w:p>
          <w:pPr>
            <w:pStyle w:val="TOC1"/>
            <w:spacing w:before="21"/>
            <w:ind w:left="1084" w:right="1075" w:hanging="862"/>
          </w:pPr>
          <w:hyperlink w:history="true" w:anchor="_bookmark33">
            <w:r>
              <w:rPr/>
              <w:t>ANEXO VIII: DECLARACIÓN DE COMPROMISO DE CUMPLIMIENTO DE LOS PRINCIPIOS</w:t>
            </w:r>
          </w:hyperlink>
          <w:r>
            <w:rPr/>
            <w:t> </w:t>
          </w:r>
          <w:hyperlink w:history="true" w:anchor="_bookmark33">
            <w:r>
              <w:rPr/>
              <w:t>TRANSVERSALES</w:t>
            </w:r>
            <w:r>
              <w:rPr>
                <w:spacing w:val="-5"/>
              </w:rPr>
              <w:t> </w:t>
            </w:r>
            <w:r>
              <w:rPr/>
              <w:t>ESTABLECIDOS</w:t>
            </w:r>
            <w:r>
              <w:rPr>
                <w:spacing w:val="-5"/>
              </w:rPr>
              <w:t> </w:t>
            </w:r>
            <w:r>
              <w:rPr/>
              <w:t>EN</w:t>
            </w:r>
            <w:r>
              <w:rPr>
                <w:spacing w:val="-5"/>
              </w:rPr>
              <w:t> </w:t>
            </w:r>
            <w:r>
              <w:rPr/>
              <w:t>EL</w:t>
            </w:r>
            <w:r>
              <w:rPr>
                <w:spacing w:val="-4"/>
              </w:rPr>
              <w:t> </w:t>
            </w:r>
            <w:r>
              <w:rPr/>
              <w:t>PRTR</w:t>
            </w:r>
            <w:r>
              <w:rPr>
                <w:spacing w:val="-6"/>
              </w:rPr>
              <w:t> </w:t>
            </w:r>
            <w:r>
              <w:rPr/>
              <w:t>Y</w:t>
            </w:r>
            <w:r>
              <w:rPr>
                <w:spacing w:val="-5"/>
              </w:rPr>
              <w:t> </w:t>
            </w:r>
            <w:r>
              <w:rPr/>
              <w:t>DE</w:t>
            </w:r>
            <w:r>
              <w:rPr>
                <w:spacing w:val="-3"/>
              </w:rPr>
              <w:t> </w:t>
            </w:r>
            <w:r>
              <w:rPr/>
              <w:t>NO</w:t>
            </w:r>
            <w:r>
              <w:rPr>
                <w:spacing w:val="-4"/>
              </w:rPr>
              <w:t> </w:t>
            </w:r>
            <w:r>
              <w:rPr/>
              <w:t>CAUSAR</w:t>
            </w:r>
            <w:r>
              <w:rPr>
                <w:spacing w:val="-5"/>
              </w:rPr>
              <w:t> </w:t>
            </w:r>
            <w:r>
              <w:rPr/>
              <w:t>UN</w:t>
            </w:r>
            <w:r>
              <w:rPr>
                <w:spacing w:val="-3"/>
              </w:rPr>
              <w:t> </w:t>
            </w:r>
            <w:r>
              <w:rPr/>
              <w:t>PERJUICIO</w:t>
            </w:r>
          </w:hyperlink>
          <w:r>
            <w:rPr/>
            <w:t> </w:t>
          </w:r>
          <w:hyperlink w:history="true" w:anchor="_bookmark33">
            <w:r>
              <w:rPr/>
              <w:t>AL MEDIOAMBIENTE EN LA EJECUCIÓN DEL PRTR Y AUSENCIA DE DOBLE</w:t>
            </w:r>
          </w:hyperlink>
        </w:p>
        <w:p>
          <w:pPr>
            <w:pStyle w:val="TOC4"/>
            <w:tabs>
              <w:tab w:pos="8972" w:val="left" w:leader="dot"/>
            </w:tabs>
            <w:spacing w:line="251" w:lineRule="exact"/>
            <w:rPr>
              <w:rFonts w:ascii="Arial" w:hAnsi="Arial"/>
            </w:rPr>
          </w:pPr>
          <w:hyperlink w:history="true" w:anchor="_bookmark33">
            <w:r>
              <w:rPr>
                <w:spacing w:val="-2"/>
              </w:rPr>
              <w:t>FIN</w:t>
            </w:r>
          </w:hyperlink>
          <w:hyperlink w:history="true" w:anchor="_bookmark33">
            <w:r>
              <w:rPr>
                <w:spacing w:val="-2"/>
              </w:rPr>
              <w:t>ANCIACIÓN</w:t>
            </w:r>
          </w:hyperlink>
          <w:r>
            <w:rPr/>
            <w:tab/>
          </w:r>
          <w:hyperlink w:history="true" w:anchor="_bookmark33">
            <w:r>
              <w:rPr>
                <w:rFonts w:ascii="Arial" w:hAnsi="Arial"/>
                <w:spacing w:val="-5"/>
              </w:rPr>
              <w:t>39</w:t>
            </w:r>
          </w:hyperlink>
        </w:p>
        <w:p>
          <w:pPr>
            <w:pStyle w:val="TOC4"/>
            <w:spacing w:before="18"/>
            <w:rPr>
              <w:rFonts w:ascii="Arial"/>
            </w:rPr>
          </w:pPr>
          <w:hyperlink w:history="true" w:anchor="_bookmark34">
            <w:r>
              <w:rPr>
                <w:rFonts w:ascii="Arial"/>
                <w:spacing w:val="-5"/>
              </w:rPr>
              <w:t>39</w:t>
            </w:r>
          </w:hyperlink>
        </w:p>
        <w:p>
          <w:pPr>
            <w:pStyle w:val="TOC1"/>
            <w:tabs>
              <w:tab w:pos="8972" w:val="left" w:leader="dot"/>
            </w:tabs>
            <w:spacing w:before="21"/>
            <w:rPr>
              <w:rFonts w:ascii="Arial" w:hAnsi="Arial"/>
            </w:rPr>
          </w:pPr>
          <w:hyperlink w:history="true" w:anchor="_bookmark35">
            <w:r>
              <w:rPr/>
              <w:t>ANEXO</w:t>
            </w:r>
            <w:r>
              <w:rPr>
                <w:spacing w:val="-4"/>
              </w:rPr>
              <w:t> </w:t>
            </w:r>
            <w:r>
              <w:rPr/>
              <w:t>IX:</w:t>
            </w:r>
            <w:r>
              <w:rPr>
                <w:spacing w:val="-4"/>
              </w:rPr>
              <w:t> </w:t>
            </w:r>
            <w:r>
              <w:rPr/>
              <w:t>PLAN</w:t>
            </w:r>
            <w:r>
              <w:rPr>
                <w:spacing w:val="-4"/>
              </w:rPr>
              <w:t> </w:t>
            </w:r>
            <w:r>
              <w:rPr/>
              <w:t>ANUAL</w:t>
            </w:r>
            <w:r>
              <w:rPr>
                <w:spacing w:val="-4"/>
              </w:rPr>
              <w:t> </w:t>
            </w:r>
            <w:r>
              <w:rPr/>
              <w:t>DE</w:t>
            </w:r>
            <w:r>
              <w:rPr>
                <w:spacing w:val="-2"/>
              </w:rPr>
              <w:t> FORMACIÓN</w:t>
            </w:r>
          </w:hyperlink>
          <w:r>
            <w:rPr/>
            <w:tab/>
          </w:r>
          <w:hyperlink w:history="true" w:anchor="_bookmark35">
            <w:r>
              <w:rPr>
                <w:rFonts w:ascii="Arial" w:hAnsi="Arial"/>
                <w:spacing w:val="-5"/>
              </w:rPr>
              <w:t>40</w:t>
            </w:r>
          </w:hyperlink>
        </w:p>
        <w:p>
          <w:pPr>
            <w:pStyle w:val="TOC1"/>
            <w:tabs>
              <w:tab w:pos="8972" w:val="left" w:leader="dot"/>
            </w:tabs>
            <w:rPr>
              <w:rFonts w:ascii="Arial" w:hAnsi="Arial"/>
            </w:rPr>
          </w:pPr>
          <w:hyperlink w:history="true" w:anchor="_bookmark36">
            <w:r>
              <w:rPr/>
              <w:t>ANEXO</w:t>
            </w:r>
            <w:r>
              <w:rPr>
                <w:spacing w:val="-7"/>
              </w:rPr>
              <w:t> </w:t>
            </w:r>
            <w:r>
              <w:rPr/>
              <w:t>X:</w:t>
            </w:r>
            <w:r>
              <w:rPr>
                <w:spacing w:val="-4"/>
              </w:rPr>
              <w:t> </w:t>
            </w:r>
            <w:r>
              <w:rPr/>
              <w:t>RELACIÓN</w:t>
            </w:r>
            <w:r>
              <w:rPr>
                <w:spacing w:val="-6"/>
              </w:rPr>
              <w:t> </w:t>
            </w:r>
            <w:r>
              <w:rPr/>
              <w:t>DE</w:t>
            </w:r>
            <w:r>
              <w:rPr>
                <w:spacing w:val="-5"/>
              </w:rPr>
              <w:t> </w:t>
            </w:r>
            <w:r>
              <w:rPr/>
              <w:t>LOS</w:t>
            </w:r>
            <w:r>
              <w:rPr>
                <w:spacing w:val="-5"/>
              </w:rPr>
              <w:t> </w:t>
            </w:r>
            <w:r>
              <w:rPr/>
              <w:t>INDICADORES</w:t>
            </w:r>
            <w:r>
              <w:rPr>
                <w:spacing w:val="-6"/>
              </w:rPr>
              <w:t> </w:t>
            </w:r>
            <w:r>
              <w:rPr/>
              <w:t>DE</w:t>
            </w:r>
            <w:r>
              <w:rPr>
                <w:spacing w:val="-2"/>
              </w:rPr>
              <w:t> </w:t>
            </w:r>
            <w:r>
              <w:rPr/>
              <w:t>FRAUDE</w:t>
            </w:r>
            <w:r>
              <w:rPr>
                <w:spacing w:val="-6"/>
              </w:rPr>
              <w:t> </w:t>
            </w:r>
            <w:r>
              <w:rPr/>
              <w:t>O</w:t>
            </w:r>
            <w:r>
              <w:rPr>
                <w:spacing w:val="-4"/>
              </w:rPr>
              <w:t> </w:t>
            </w:r>
            <w:r>
              <w:rPr/>
              <w:t>BANDERAS</w:t>
            </w:r>
            <w:r>
              <w:rPr>
                <w:spacing w:val="-3"/>
              </w:rPr>
              <w:t> </w:t>
            </w:r>
            <w:r>
              <w:rPr>
                <w:spacing w:val="-2"/>
              </w:rPr>
              <w:t>ROJAS</w:t>
            </w:r>
          </w:hyperlink>
          <w:r>
            <w:rPr/>
            <w:tab/>
          </w:r>
          <w:hyperlink w:history="true" w:anchor="_bookmark36">
            <w:r>
              <w:rPr>
                <w:rFonts w:ascii="Arial" w:hAnsi="Arial"/>
                <w:spacing w:val="-5"/>
              </w:rPr>
              <w:t>42</w:t>
            </w:r>
          </w:hyperlink>
        </w:p>
        <w:p>
          <w:pPr>
            <w:pStyle w:val="TOC1"/>
            <w:tabs>
              <w:tab w:pos="8972" w:val="left" w:leader="dot"/>
            </w:tabs>
            <w:rPr>
              <w:rFonts w:ascii="Arial" w:hAnsi="Arial"/>
            </w:rPr>
          </w:pPr>
          <w:hyperlink w:history="true" w:anchor="_bookmark37">
            <w:r>
              <w:rPr/>
              <w:t>ANEXO</w:t>
            </w:r>
            <w:r>
              <w:rPr>
                <w:spacing w:val="-5"/>
              </w:rPr>
              <w:t> </w:t>
            </w:r>
            <w:r>
              <w:rPr/>
              <w:t>XI</w:t>
            </w:r>
            <w:r>
              <w:rPr>
                <w:spacing w:val="-5"/>
              </w:rPr>
              <w:t> </w:t>
            </w:r>
            <w:r>
              <w:rPr/>
              <w:t>MODELO</w:t>
            </w:r>
            <w:r>
              <w:rPr>
                <w:spacing w:val="-5"/>
              </w:rPr>
              <w:t> </w:t>
            </w:r>
            <w:r>
              <w:rPr/>
              <w:t>DE</w:t>
            </w:r>
            <w:r>
              <w:rPr>
                <w:spacing w:val="-7"/>
              </w:rPr>
              <w:t> </w:t>
            </w:r>
            <w:r>
              <w:rPr/>
              <w:t>COMPROBACIÓN</w:t>
            </w:r>
            <w:r>
              <w:rPr>
                <w:spacing w:val="-6"/>
              </w:rPr>
              <w:t> </w:t>
            </w:r>
            <w:r>
              <w:rPr/>
              <w:t>DE</w:t>
            </w:r>
            <w:r>
              <w:rPr>
                <w:spacing w:val="-6"/>
              </w:rPr>
              <w:t> </w:t>
            </w:r>
            <w:r>
              <w:rPr/>
              <w:t>BANDERAS</w:t>
            </w:r>
            <w:r>
              <w:rPr>
                <w:spacing w:val="-5"/>
              </w:rPr>
              <w:t> </w:t>
            </w:r>
            <w:r>
              <w:rPr>
                <w:spacing w:val="-2"/>
              </w:rPr>
              <w:t>ROJAS</w:t>
            </w:r>
          </w:hyperlink>
          <w:r>
            <w:rPr/>
            <w:tab/>
          </w:r>
          <w:hyperlink w:history="true" w:anchor="_bookmark37">
            <w:r>
              <w:rPr>
                <w:rFonts w:ascii="Arial" w:hAnsi="Arial"/>
                <w:spacing w:val="-5"/>
              </w:rPr>
              <w:t>47</w:t>
            </w:r>
          </w:hyperlink>
        </w:p>
        <w:p>
          <w:pPr>
            <w:pStyle w:val="TOC1"/>
            <w:tabs>
              <w:tab w:pos="8972" w:val="left" w:leader="dot"/>
            </w:tabs>
            <w:spacing w:before="21"/>
            <w:rPr>
              <w:rFonts w:ascii="Arial" w:hAnsi="Arial"/>
            </w:rPr>
          </w:pPr>
          <w:hyperlink w:history="true" w:anchor="_bookmark38">
            <w:r>
              <w:rPr/>
              <w:t>ANEXO</w:t>
            </w:r>
            <w:r>
              <w:rPr>
                <w:spacing w:val="-8"/>
              </w:rPr>
              <w:t> </w:t>
            </w:r>
            <w:r>
              <w:rPr/>
              <w:t>XII</w:t>
            </w:r>
            <w:r>
              <w:rPr>
                <w:spacing w:val="-5"/>
              </w:rPr>
              <w:t> </w:t>
            </w:r>
            <w:r>
              <w:rPr/>
              <w:t>FORMULARIO</w:t>
            </w:r>
            <w:r>
              <w:rPr>
                <w:spacing w:val="-5"/>
              </w:rPr>
              <w:t> </w:t>
            </w:r>
            <w:r>
              <w:rPr/>
              <w:t>DE</w:t>
            </w:r>
            <w:r>
              <w:rPr>
                <w:spacing w:val="-6"/>
              </w:rPr>
              <w:t> </w:t>
            </w:r>
            <w:r>
              <w:rPr/>
              <w:t>AUTOEVALUACIÓN</w:t>
            </w:r>
            <w:r>
              <w:rPr>
                <w:spacing w:val="-7"/>
              </w:rPr>
              <w:t> </w:t>
            </w:r>
            <w:r>
              <w:rPr/>
              <w:t>DE</w:t>
            </w:r>
            <w:r>
              <w:rPr>
                <w:spacing w:val="-6"/>
              </w:rPr>
              <w:t> </w:t>
            </w:r>
            <w:r>
              <w:rPr/>
              <w:t>AUSENCIA</w:t>
            </w:r>
            <w:r>
              <w:rPr>
                <w:spacing w:val="-6"/>
              </w:rPr>
              <w:t> </w:t>
            </w:r>
            <w:r>
              <w:rPr/>
              <w:t>DE</w:t>
            </w:r>
            <w:r>
              <w:rPr>
                <w:spacing w:val="-4"/>
              </w:rPr>
              <w:t> </w:t>
            </w:r>
            <w:r>
              <w:rPr/>
              <w:t>DOBLE</w:t>
            </w:r>
            <w:r>
              <w:rPr>
                <w:spacing w:val="-6"/>
              </w:rPr>
              <w:t> </w:t>
            </w:r>
            <w:r>
              <w:rPr>
                <w:spacing w:val="-2"/>
              </w:rPr>
              <w:t>FINANCIACIÓN</w:t>
            </w:r>
          </w:hyperlink>
          <w:r>
            <w:rPr/>
            <w:tab/>
          </w:r>
          <w:hyperlink w:history="true" w:anchor="_bookmark38">
            <w:r>
              <w:rPr>
                <w:rFonts w:ascii="Arial" w:hAnsi="Arial"/>
                <w:spacing w:val="-5"/>
              </w:rPr>
              <w:t>48</w:t>
            </w:r>
          </w:hyperlink>
        </w:p>
      </w:sdtContent>
    </w:sdt>
    <w:p>
      <w:pPr>
        <w:spacing w:after="0"/>
        <w:rPr>
          <w:rFonts w:ascii="Arial" w:hAnsi="Arial"/>
        </w:rPr>
        <w:sectPr>
          <w:pgSz w:w="11900" w:h="16850"/>
          <w:pgMar w:header="797" w:footer="898" w:top="1660" w:bottom="1160" w:left="980" w:right="1460"/>
        </w:sectPr>
      </w:pPr>
    </w:p>
    <w:p>
      <w:pPr>
        <w:pStyle w:val="BodyText"/>
        <w:rPr>
          <w:rFonts w:ascii="Arial"/>
          <w:b/>
          <w:sz w:val="28"/>
        </w:rPr>
      </w:pPr>
    </w:p>
    <w:p>
      <w:pPr>
        <w:pStyle w:val="BodyText"/>
        <w:rPr>
          <w:rFonts w:ascii="Arial"/>
          <w:b/>
          <w:sz w:val="28"/>
        </w:rPr>
      </w:pPr>
    </w:p>
    <w:p>
      <w:pPr>
        <w:pStyle w:val="BodyText"/>
        <w:spacing w:before="5"/>
        <w:rPr>
          <w:rFonts w:ascii="Arial"/>
          <w:b/>
          <w:sz w:val="36"/>
        </w:rPr>
      </w:pPr>
    </w:p>
    <w:p>
      <w:pPr>
        <w:pStyle w:val="Heading1"/>
        <w:numPr>
          <w:ilvl w:val="0"/>
          <w:numId w:val="2"/>
        </w:numPr>
        <w:tabs>
          <w:tab w:pos="930" w:val="left" w:leader="none"/>
          <w:tab w:pos="931" w:val="left" w:leader="none"/>
        </w:tabs>
        <w:spacing w:line="240" w:lineRule="auto" w:before="0" w:after="0"/>
        <w:ind w:left="930" w:right="0" w:hanging="709"/>
        <w:jc w:val="left"/>
      </w:pPr>
      <w:bookmarkStart w:name="_bookmark0" w:id="1"/>
      <w:bookmarkEnd w:id="1"/>
      <w:r>
        <w:rPr/>
        <w:t>OB</w:t>
      </w:r>
      <w:r>
        <w:rPr/>
        <w:t>JETIVO</w:t>
      </w:r>
      <w:r>
        <w:rPr>
          <w:spacing w:val="-4"/>
        </w:rPr>
        <w:t> </w:t>
      </w:r>
      <w:r>
        <w:rPr/>
        <w:t>Y</w:t>
      </w:r>
      <w:r>
        <w:rPr>
          <w:spacing w:val="-1"/>
        </w:rPr>
        <w:t> </w:t>
      </w:r>
      <w:r>
        <w:rPr/>
        <w:t>ALCANCE</w:t>
      </w:r>
      <w:r>
        <w:rPr>
          <w:spacing w:val="-1"/>
        </w:rPr>
        <w:t> </w:t>
      </w:r>
      <w:r>
        <w:rPr/>
        <w:t>DEL</w:t>
      </w:r>
      <w:r>
        <w:rPr>
          <w:spacing w:val="-1"/>
        </w:rPr>
        <w:t> </w:t>
      </w:r>
      <w:r>
        <w:rPr>
          <w:spacing w:val="-4"/>
        </w:rPr>
        <w:t>PLAN</w:t>
      </w:r>
    </w:p>
    <w:p>
      <w:pPr>
        <w:pStyle w:val="BodyText"/>
        <w:spacing w:before="1"/>
        <w:rPr>
          <w:b/>
        </w:rPr>
      </w:pPr>
    </w:p>
    <w:p>
      <w:pPr>
        <w:spacing w:line="274" w:lineRule="exact" w:before="0"/>
        <w:ind w:left="222" w:right="0" w:firstLine="0"/>
        <w:jc w:val="both"/>
        <w:rPr>
          <w:i/>
          <w:sz w:val="24"/>
        </w:rPr>
      </w:pPr>
      <w:r>
        <w:rPr>
          <w:sz w:val="24"/>
        </w:rPr>
        <w:t>El</w:t>
      </w:r>
      <w:r>
        <w:rPr>
          <w:spacing w:val="-16"/>
          <w:sz w:val="24"/>
        </w:rPr>
        <w:t> </w:t>
      </w:r>
      <w:r>
        <w:rPr>
          <w:sz w:val="24"/>
        </w:rPr>
        <w:t>Consejo</w:t>
      </w:r>
      <w:r>
        <w:rPr>
          <w:spacing w:val="-14"/>
          <w:sz w:val="24"/>
        </w:rPr>
        <w:t> </w:t>
      </w:r>
      <w:r>
        <w:rPr>
          <w:sz w:val="24"/>
        </w:rPr>
        <w:t>Europeo</w:t>
      </w:r>
      <w:r>
        <w:rPr>
          <w:spacing w:val="-12"/>
          <w:sz w:val="24"/>
        </w:rPr>
        <w:t> </w:t>
      </w:r>
      <w:r>
        <w:rPr>
          <w:sz w:val="24"/>
        </w:rPr>
        <w:t>aprobó</w:t>
      </w:r>
      <w:r>
        <w:rPr>
          <w:spacing w:val="-13"/>
          <w:sz w:val="24"/>
        </w:rPr>
        <w:t> </w:t>
      </w:r>
      <w:r>
        <w:rPr>
          <w:sz w:val="24"/>
        </w:rPr>
        <w:t>el</w:t>
      </w:r>
      <w:r>
        <w:rPr>
          <w:spacing w:val="-13"/>
          <w:sz w:val="24"/>
        </w:rPr>
        <w:t> </w:t>
      </w:r>
      <w:r>
        <w:rPr>
          <w:sz w:val="24"/>
        </w:rPr>
        <w:t>21</w:t>
      </w:r>
      <w:r>
        <w:rPr>
          <w:spacing w:val="-13"/>
          <w:sz w:val="24"/>
        </w:rPr>
        <w:t> </w:t>
      </w:r>
      <w:r>
        <w:rPr>
          <w:sz w:val="24"/>
        </w:rPr>
        <w:t>de</w:t>
      </w:r>
      <w:r>
        <w:rPr>
          <w:spacing w:val="-11"/>
          <w:sz w:val="24"/>
        </w:rPr>
        <w:t> </w:t>
      </w:r>
      <w:r>
        <w:rPr>
          <w:sz w:val="24"/>
        </w:rPr>
        <w:t>junio</w:t>
      </w:r>
      <w:r>
        <w:rPr>
          <w:spacing w:val="-14"/>
          <w:sz w:val="24"/>
        </w:rPr>
        <w:t> </w:t>
      </w:r>
      <w:r>
        <w:rPr>
          <w:sz w:val="24"/>
        </w:rPr>
        <w:t>de</w:t>
      </w:r>
      <w:r>
        <w:rPr>
          <w:spacing w:val="-13"/>
          <w:sz w:val="24"/>
        </w:rPr>
        <w:t> </w:t>
      </w:r>
      <w:r>
        <w:rPr>
          <w:sz w:val="24"/>
        </w:rPr>
        <w:t>2020</w:t>
      </w:r>
      <w:r>
        <w:rPr>
          <w:spacing w:val="-11"/>
          <w:sz w:val="24"/>
        </w:rPr>
        <w:t> </w:t>
      </w:r>
      <w:r>
        <w:rPr>
          <w:sz w:val="24"/>
        </w:rPr>
        <w:t>la</w:t>
      </w:r>
      <w:r>
        <w:rPr>
          <w:spacing w:val="-11"/>
          <w:sz w:val="24"/>
        </w:rPr>
        <w:t> </w:t>
      </w:r>
      <w:r>
        <w:rPr>
          <w:sz w:val="24"/>
        </w:rPr>
        <w:t>creación</w:t>
      </w:r>
      <w:r>
        <w:rPr>
          <w:spacing w:val="-14"/>
          <w:sz w:val="24"/>
        </w:rPr>
        <w:t> </w:t>
      </w:r>
      <w:r>
        <w:rPr>
          <w:sz w:val="24"/>
        </w:rPr>
        <w:t>del</w:t>
      </w:r>
      <w:r>
        <w:rPr>
          <w:spacing w:val="-12"/>
          <w:sz w:val="24"/>
        </w:rPr>
        <w:t> </w:t>
      </w:r>
      <w:r>
        <w:rPr>
          <w:sz w:val="24"/>
        </w:rPr>
        <w:t>programa</w:t>
      </w:r>
      <w:r>
        <w:rPr>
          <w:spacing w:val="-4"/>
          <w:sz w:val="24"/>
        </w:rPr>
        <w:t> </w:t>
      </w:r>
      <w:r>
        <w:rPr>
          <w:i/>
          <w:sz w:val="24"/>
        </w:rPr>
        <w:t>NextGenerationEU</w:t>
      </w:r>
      <w:r>
        <w:rPr>
          <w:i/>
          <w:spacing w:val="-12"/>
          <w:sz w:val="24"/>
        </w:rPr>
        <w:t> </w:t>
      </w:r>
      <w:r>
        <w:rPr>
          <w:i/>
          <w:spacing w:val="-2"/>
          <w:sz w:val="24"/>
        </w:rPr>
        <w:t>(NGEU),</w:t>
      </w:r>
    </w:p>
    <w:p>
      <w:pPr>
        <w:pStyle w:val="BodyText"/>
        <w:spacing w:line="274" w:lineRule="exact"/>
        <w:ind w:left="222"/>
        <w:jc w:val="both"/>
      </w:pPr>
      <w:r>
        <w:rPr/>
        <w:t>un</w:t>
      </w:r>
      <w:r>
        <w:rPr>
          <w:spacing w:val="-5"/>
        </w:rPr>
        <w:t> </w:t>
      </w:r>
      <w:r>
        <w:rPr/>
        <w:t>instrumento</w:t>
      </w:r>
      <w:r>
        <w:rPr>
          <w:spacing w:val="-3"/>
        </w:rPr>
        <w:t> </w:t>
      </w:r>
      <w:r>
        <w:rPr/>
        <w:t>de</w:t>
      </w:r>
      <w:r>
        <w:rPr>
          <w:spacing w:val="-5"/>
        </w:rPr>
        <w:t> </w:t>
      </w:r>
      <w:r>
        <w:rPr/>
        <w:t>estímulo</w:t>
      </w:r>
      <w:r>
        <w:rPr>
          <w:spacing w:val="-4"/>
        </w:rPr>
        <w:t> </w:t>
      </w:r>
      <w:r>
        <w:rPr/>
        <w:t>económico</w:t>
      </w:r>
      <w:r>
        <w:rPr>
          <w:spacing w:val="-3"/>
        </w:rPr>
        <w:t> </w:t>
      </w:r>
      <w:r>
        <w:rPr/>
        <w:t>en</w:t>
      </w:r>
      <w:r>
        <w:rPr>
          <w:spacing w:val="-4"/>
        </w:rPr>
        <w:t> </w:t>
      </w:r>
      <w:r>
        <w:rPr/>
        <w:t>respuesta</w:t>
      </w:r>
      <w:r>
        <w:rPr>
          <w:spacing w:val="-4"/>
        </w:rPr>
        <w:t> </w:t>
      </w:r>
      <w:r>
        <w:rPr/>
        <w:t>a</w:t>
      </w:r>
      <w:r>
        <w:rPr>
          <w:spacing w:val="-1"/>
        </w:rPr>
        <w:t> </w:t>
      </w:r>
      <w:r>
        <w:rPr/>
        <w:t>la</w:t>
      </w:r>
      <w:r>
        <w:rPr>
          <w:spacing w:val="4"/>
        </w:rPr>
        <w:t> </w:t>
      </w:r>
      <w:r>
        <w:rPr/>
        <w:t>crisis</w:t>
      </w:r>
      <w:r>
        <w:rPr>
          <w:spacing w:val="-3"/>
        </w:rPr>
        <w:t> </w:t>
      </w:r>
      <w:r>
        <w:rPr/>
        <w:t>causada</w:t>
      </w:r>
      <w:r>
        <w:rPr>
          <w:spacing w:val="-5"/>
        </w:rPr>
        <w:t> </w:t>
      </w:r>
      <w:r>
        <w:rPr/>
        <w:t>por</w:t>
      </w:r>
      <w:r>
        <w:rPr>
          <w:spacing w:val="-5"/>
        </w:rPr>
        <w:t> </w:t>
      </w:r>
      <w:r>
        <w:rPr/>
        <w:t>el</w:t>
      </w:r>
      <w:r>
        <w:rPr>
          <w:spacing w:val="-3"/>
        </w:rPr>
        <w:t> </w:t>
      </w:r>
      <w:r>
        <w:rPr>
          <w:spacing w:val="-2"/>
        </w:rPr>
        <w:t>coronavirus.</w:t>
      </w:r>
    </w:p>
    <w:p>
      <w:pPr>
        <w:pStyle w:val="BodyText"/>
        <w:spacing w:before="1"/>
      </w:pPr>
    </w:p>
    <w:p>
      <w:pPr>
        <w:pStyle w:val="BodyText"/>
        <w:ind w:left="222" w:right="226"/>
        <w:jc w:val="both"/>
      </w:pPr>
      <w:r>
        <w:rPr/>
        <w:t>El Reglamento (UE) 2021/241 del Parlamento Europeo y del Consejo, de 12 de febrero de 2021, es el núcleo de este Fondo de Recuperación, que desarrolla el Mecanismo para la Recuperación y la Resiliencia</w:t>
      </w:r>
      <w:r>
        <w:rPr>
          <w:spacing w:val="-3"/>
        </w:rPr>
        <w:t> </w:t>
      </w:r>
      <w:r>
        <w:rPr/>
        <w:t>(en</w:t>
      </w:r>
      <w:r>
        <w:rPr>
          <w:spacing w:val="-2"/>
        </w:rPr>
        <w:t> </w:t>
      </w:r>
      <w:r>
        <w:rPr/>
        <w:t>adelante</w:t>
      </w:r>
      <w:r>
        <w:rPr>
          <w:spacing w:val="-2"/>
        </w:rPr>
        <w:t> </w:t>
      </w:r>
      <w:r>
        <w:rPr/>
        <w:t>también</w:t>
      </w:r>
      <w:r>
        <w:rPr>
          <w:spacing w:val="-2"/>
        </w:rPr>
        <w:t> </w:t>
      </w:r>
      <w:r>
        <w:rPr/>
        <w:t>MRR)</w:t>
      </w:r>
      <w:r>
        <w:rPr>
          <w:spacing w:val="-4"/>
        </w:rPr>
        <w:t> </w:t>
      </w:r>
      <w:r>
        <w:rPr/>
        <w:t>y,</w:t>
      </w:r>
      <w:r>
        <w:rPr>
          <w:spacing w:val="-3"/>
        </w:rPr>
        <w:t> </w:t>
      </w:r>
      <w:r>
        <w:rPr/>
        <w:t>para alcanzar</w:t>
      </w:r>
      <w:r>
        <w:rPr>
          <w:spacing w:val="-4"/>
        </w:rPr>
        <w:t> </w:t>
      </w:r>
      <w:r>
        <w:rPr/>
        <w:t>dichos</w:t>
      </w:r>
      <w:r>
        <w:rPr>
          <w:spacing w:val="-1"/>
        </w:rPr>
        <w:t> </w:t>
      </w:r>
      <w:r>
        <w:rPr/>
        <w:t>objetivos en</w:t>
      </w:r>
      <w:r>
        <w:rPr>
          <w:spacing w:val="-3"/>
        </w:rPr>
        <w:t> </w:t>
      </w:r>
      <w:r>
        <w:rPr/>
        <w:t>España</w:t>
      </w:r>
      <w:r>
        <w:rPr>
          <w:spacing w:val="-3"/>
        </w:rPr>
        <w:t> </w:t>
      </w:r>
      <w:r>
        <w:rPr/>
        <w:t>se</w:t>
      </w:r>
      <w:r>
        <w:rPr>
          <w:spacing w:val="-3"/>
        </w:rPr>
        <w:t> </w:t>
      </w:r>
      <w:r>
        <w:rPr/>
        <w:t>ha diseñado</w:t>
      </w:r>
      <w:r>
        <w:rPr>
          <w:spacing w:val="-2"/>
        </w:rPr>
        <w:t> </w:t>
      </w:r>
      <w:r>
        <w:rPr/>
        <w:t>un Plan Nacional de Recuperación y Resiliencia, que incluye las reformas y los proyectos de inversión necesarios</w:t>
      </w:r>
      <w:r>
        <w:rPr>
          <w:spacing w:val="-14"/>
        </w:rPr>
        <w:t> </w:t>
      </w:r>
      <w:r>
        <w:rPr/>
        <w:t>para</w:t>
      </w:r>
      <w:r>
        <w:rPr>
          <w:spacing w:val="-14"/>
        </w:rPr>
        <w:t> </w:t>
      </w:r>
      <w:r>
        <w:rPr/>
        <w:t>alcanzar</w:t>
      </w:r>
      <w:r>
        <w:rPr>
          <w:spacing w:val="-14"/>
        </w:rPr>
        <w:t> </w:t>
      </w:r>
      <w:r>
        <w:rPr/>
        <w:t>esos</w:t>
      </w:r>
      <w:r>
        <w:rPr>
          <w:spacing w:val="-13"/>
        </w:rPr>
        <w:t> </w:t>
      </w:r>
      <w:r>
        <w:rPr/>
        <w:t>objetivos.</w:t>
      </w:r>
      <w:r>
        <w:rPr>
          <w:spacing w:val="-14"/>
        </w:rPr>
        <w:t> </w:t>
      </w:r>
      <w:r>
        <w:rPr/>
        <w:t>El</w:t>
      </w:r>
      <w:r>
        <w:rPr>
          <w:spacing w:val="-14"/>
        </w:rPr>
        <w:t> </w:t>
      </w:r>
      <w:r>
        <w:rPr/>
        <w:t>Plan</w:t>
      </w:r>
      <w:r>
        <w:rPr>
          <w:spacing w:val="-13"/>
        </w:rPr>
        <w:t> </w:t>
      </w:r>
      <w:r>
        <w:rPr/>
        <w:t>de</w:t>
      </w:r>
      <w:r>
        <w:rPr>
          <w:spacing w:val="-14"/>
        </w:rPr>
        <w:t> </w:t>
      </w:r>
      <w:r>
        <w:rPr/>
        <w:t>Recuperación,</w:t>
      </w:r>
      <w:r>
        <w:rPr>
          <w:spacing w:val="-14"/>
        </w:rPr>
        <w:t> </w:t>
      </w:r>
      <w:r>
        <w:rPr/>
        <w:t>Transformación</w:t>
      </w:r>
      <w:r>
        <w:rPr>
          <w:spacing w:val="-13"/>
        </w:rPr>
        <w:t> </w:t>
      </w:r>
      <w:r>
        <w:rPr/>
        <w:t>y</w:t>
      </w:r>
      <w:r>
        <w:rPr>
          <w:spacing w:val="-14"/>
        </w:rPr>
        <w:t> </w:t>
      </w:r>
      <w:r>
        <w:rPr/>
        <w:t>Resiliencia</w:t>
      </w:r>
      <w:r>
        <w:rPr>
          <w:spacing w:val="-14"/>
        </w:rPr>
        <w:t> </w:t>
      </w:r>
      <w:r>
        <w:rPr/>
        <w:t>español (en adelante también PRTR) tiene cuatro ejes transversales:</w:t>
      </w:r>
    </w:p>
    <w:p>
      <w:pPr>
        <w:pStyle w:val="BodyText"/>
      </w:pPr>
    </w:p>
    <w:p>
      <w:pPr>
        <w:pStyle w:val="ListParagraph"/>
        <w:numPr>
          <w:ilvl w:val="0"/>
          <w:numId w:val="3"/>
        </w:numPr>
        <w:tabs>
          <w:tab w:pos="930" w:val="left" w:leader="none"/>
          <w:tab w:pos="931" w:val="left" w:leader="none"/>
        </w:tabs>
        <w:spacing w:line="240" w:lineRule="auto" w:before="0" w:after="0"/>
        <w:ind w:left="930" w:right="0" w:hanging="709"/>
        <w:jc w:val="left"/>
        <w:rPr>
          <w:sz w:val="24"/>
        </w:rPr>
      </w:pPr>
      <w:r>
        <w:rPr>
          <w:sz w:val="24"/>
        </w:rPr>
        <w:t>la</w:t>
      </w:r>
      <w:r>
        <w:rPr>
          <w:spacing w:val="-3"/>
          <w:sz w:val="24"/>
        </w:rPr>
        <w:t> </w:t>
      </w:r>
      <w:r>
        <w:rPr>
          <w:sz w:val="24"/>
        </w:rPr>
        <w:t>transición</w:t>
      </w:r>
      <w:r>
        <w:rPr>
          <w:spacing w:val="-4"/>
          <w:sz w:val="24"/>
        </w:rPr>
        <w:t> </w:t>
      </w:r>
      <w:r>
        <w:rPr>
          <w:spacing w:val="-2"/>
          <w:sz w:val="24"/>
        </w:rPr>
        <w:t>ecológica,</w:t>
      </w:r>
    </w:p>
    <w:p>
      <w:pPr>
        <w:pStyle w:val="ListParagraph"/>
        <w:numPr>
          <w:ilvl w:val="0"/>
          <w:numId w:val="3"/>
        </w:numPr>
        <w:tabs>
          <w:tab w:pos="930" w:val="left" w:leader="none"/>
          <w:tab w:pos="931" w:val="left" w:leader="none"/>
        </w:tabs>
        <w:spacing w:line="240" w:lineRule="auto" w:before="1" w:after="0"/>
        <w:ind w:left="930" w:right="0" w:hanging="709"/>
        <w:jc w:val="left"/>
        <w:rPr>
          <w:sz w:val="24"/>
        </w:rPr>
      </w:pPr>
      <w:r>
        <w:rPr>
          <w:sz w:val="24"/>
        </w:rPr>
        <w:t>la</w:t>
      </w:r>
      <w:r>
        <w:rPr>
          <w:spacing w:val="-4"/>
          <w:sz w:val="24"/>
        </w:rPr>
        <w:t> </w:t>
      </w:r>
      <w:r>
        <w:rPr>
          <w:sz w:val="24"/>
        </w:rPr>
        <w:t>transformación</w:t>
      </w:r>
      <w:r>
        <w:rPr>
          <w:spacing w:val="-3"/>
          <w:sz w:val="24"/>
        </w:rPr>
        <w:t> </w:t>
      </w:r>
      <w:r>
        <w:rPr>
          <w:spacing w:val="-2"/>
          <w:sz w:val="24"/>
        </w:rPr>
        <w:t>digital,</w:t>
      </w:r>
    </w:p>
    <w:p>
      <w:pPr>
        <w:pStyle w:val="ListParagraph"/>
        <w:numPr>
          <w:ilvl w:val="0"/>
          <w:numId w:val="3"/>
        </w:numPr>
        <w:tabs>
          <w:tab w:pos="930" w:val="left" w:leader="none"/>
          <w:tab w:pos="931" w:val="left" w:leader="none"/>
        </w:tabs>
        <w:spacing w:line="274" w:lineRule="exact" w:before="1" w:after="0"/>
        <w:ind w:left="930" w:right="0" w:hanging="709"/>
        <w:jc w:val="left"/>
        <w:rPr>
          <w:sz w:val="24"/>
        </w:rPr>
      </w:pPr>
      <w:r>
        <w:rPr>
          <w:sz w:val="24"/>
        </w:rPr>
        <w:t>la</w:t>
      </w:r>
      <w:r>
        <w:rPr>
          <w:spacing w:val="-5"/>
          <w:sz w:val="24"/>
        </w:rPr>
        <w:t> </w:t>
      </w:r>
      <w:r>
        <w:rPr>
          <w:sz w:val="24"/>
        </w:rPr>
        <w:t>cohesión</w:t>
      </w:r>
      <w:r>
        <w:rPr>
          <w:spacing w:val="-3"/>
          <w:sz w:val="24"/>
        </w:rPr>
        <w:t> </w:t>
      </w:r>
      <w:r>
        <w:rPr>
          <w:sz w:val="24"/>
        </w:rPr>
        <w:t>social</w:t>
      </w:r>
      <w:r>
        <w:rPr>
          <w:spacing w:val="-5"/>
          <w:sz w:val="24"/>
        </w:rPr>
        <w:t> </w:t>
      </w:r>
      <w:r>
        <w:rPr>
          <w:sz w:val="24"/>
        </w:rPr>
        <w:t>y</w:t>
      </w:r>
      <w:r>
        <w:rPr>
          <w:spacing w:val="-4"/>
          <w:sz w:val="24"/>
        </w:rPr>
        <w:t> </w:t>
      </w:r>
      <w:r>
        <w:rPr>
          <w:spacing w:val="-2"/>
          <w:sz w:val="24"/>
        </w:rPr>
        <w:t>territorial,</w:t>
      </w:r>
    </w:p>
    <w:p>
      <w:pPr>
        <w:pStyle w:val="ListParagraph"/>
        <w:numPr>
          <w:ilvl w:val="0"/>
          <w:numId w:val="3"/>
        </w:numPr>
        <w:tabs>
          <w:tab w:pos="930" w:val="left" w:leader="none"/>
          <w:tab w:pos="931" w:val="left" w:leader="none"/>
        </w:tabs>
        <w:spacing w:line="274" w:lineRule="exact" w:before="0" w:after="0"/>
        <w:ind w:left="930" w:right="0" w:hanging="709"/>
        <w:jc w:val="left"/>
        <w:rPr>
          <w:sz w:val="24"/>
        </w:rPr>
      </w:pPr>
      <w:r>
        <w:rPr>
          <w:sz w:val="24"/>
        </w:rPr>
        <w:t>la</w:t>
      </w:r>
      <w:r>
        <w:rPr>
          <w:spacing w:val="-2"/>
          <w:sz w:val="24"/>
        </w:rPr>
        <w:t> </w:t>
      </w:r>
      <w:r>
        <w:rPr>
          <w:sz w:val="24"/>
        </w:rPr>
        <w:t>igualdad</w:t>
      </w:r>
      <w:r>
        <w:rPr>
          <w:spacing w:val="-3"/>
          <w:sz w:val="24"/>
        </w:rPr>
        <w:t> </w:t>
      </w:r>
      <w:r>
        <w:rPr>
          <w:sz w:val="24"/>
        </w:rPr>
        <w:t>de</w:t>
      </w:r>
      <w:r>
        <w:rPr>
          <w:spacing w:val="-6"/>
          <w:sz w:val="24"/>
        </w:rPr>
        <w:t> </w:t>
      </w:r>
      <w:r>
        <w:rPr>
          <w:spacing w:val="-2"/>
          <w:sz w:val="24"/>
        </w:rPr>
        <w:t>género</w:t>
      </w:r>
    </w:p>
    <w:p>
      <w:pPr>
        <w:pStyle w:val="BodyText"/>
        <w:spacing w:before="1"/>
      </w:pPr>
    </w:p>
    <w:p>
      <w:pPr>
        <w:pStyle w:val="BodyText"/>
        <w:ind w:left="222" w:right="229"/>
        <w:jc w:val="both"/>
      </w:pPr>
      <w:r>
        <w:rPr/>
        <w:t>Estos cuatro ejes se vertebran en diez políticas palanca, dentro de las cuales se recogen treinta componentes, que permiten articular los programas coherentes de inversiones y reformas del Plan.</w:t>
      </w:r>
    </w:p>
    <w:p>
      <w:pPr>
        <w:pStyle w:val="BodyText"/>
        <w:spacing w:before="10"/>
        <w:rPr>
          <w:sz w:val="23"/>
        </w:rPr>
      </w:pPr>
    </w:p>
    <w:p>
      <w:pPr>
        <w:pStyle w:val="BodyText"/>
        <w:spacing w:before="1"/>
        <w:ind w:left="222" w:right="233"/>
        <w:jc w:val="both"/>
      </w:pPr>
      <w:r>
        <w:rPr/>
        <w:t>Para hacer efectivas las iniciativas planteadas en el PRTR, las Administraciones Públicas y los entes del Sector</w:t>
      </w:r>
      <w:r>
        <w:rPr>
          <w:spacing w:val="-1"/>
        </w:rPr>
        <w:t> </w:t>
      </w:r>
      <w:r>
        <w:rPr/>
        <w:t>Público deben adaptar los procedimientos de gestión y el modelo de control, entendiéndose por</w:t>
      </w:r>
      <w:r>
        <w:rPr>
          <w:spacing w:val="-1"/>
        </w:rPr>
        <w:t> </w:t>
      </w:r>
      <w:r>
        <w:rPr/>
        <w:t>tales las Administraciones Públicas, los</w:t>
      </w:r>
      <w:r>
        <w:rPr>
          <w:spacing w:val="-2"/>
        </w:rPr>
        <w:t> </w:t>
      </w:r>
      <w:r>
        <w:rPr/>
        <w:t>organismos</w:t>
      </w:r>
      <w:r>
        <w:rPr>
          <w:spacing w:val="-2"/>
        </w:rPr>
        <w:t> </w:t>
      </w:r>
      <w:r>
        <w:rPr/>
        <w:t>y entidades previstas en el</w:t>
      </w:r>
      <w:r>
        <w:rPr>
          <w:spacing w:val="-2"/>
        </w:rPr>
        <w:t> </w:t>
      </w:r>
      <w:r>
        <w:rPr/>
        <w:t>artículo 2 de la Ley 40/2015, de 1 de octubre, de Régimen Jurídico del Sector Público.</w:t>
      </w:r>
    </w:p>
    <w:p>
      <w:pPr>
        <w:pStyle w:val="BodyText"/>
        <w:spacing w:before="1"/>
      </w:pPr>
    </w:p>
    <w:p>
      <w:pPr>
        <w:pStyle w:val="BodyText"/>
        <w:ind w:left="222" w:right="226"/>
        <w:jc w:val="both"/>
      </w:pPr>
      <w:r>
        <w:rPr/>
        <w:t>Algunas medidas de agilización se establecieron mediante el Real Decreto-ley 36/2020, de 30 de diciembre,</w:t>
      </w:r>
      <w:r>
        <w:rPr>
          <w:spacing w:val="-11"/>
        </w:rPr>
        <w:t> </w:t>
      </w:r>
      <w:r>
        <w:rPr/>
        <w:t>por</w:t>
      </w:r>
      <w:r>
        <w:rPr>
          <w:spacing w:val="-12"/>
        </w:rPr>
        <w:t> </w:t>
      </w:r>
      <w:r>
        <w:rPr/>
        <w:t>el</w:t>
      </w:r>
      <w:r>
        <w:rPr>
          <w:spacing w:val="-12"/>
        </w:rPr>
        <w:t> </w:t>
      </w:r>
      <w:r>
        <w:rPr/>
        <w:t>que</w:t>
      </w:r>
      <w:r>
        <w:rPr>
          <w:spacing w:val="-11"/>
        </w:rPr>
        <w:t> </w:t>
      </w:r>
      <w:r>
        <w:rPr/>
        <w:t>se</w:t>
      </w:r>
      <w:r>
        <w:rPr>
          <w:spacing w:val="-11"/>
        </w:rPr>
        <w:t> </w:t>
      </w:r>
      <w:r>
        <w:rPr/>
        <w:t>aprueban</w:t>
      </w:r>
      <w:r>
        <w:rPr>
          <w:spacing w:val="-11"/>
        </w:rPr>
        <w:t> </w:t>
      </w:r>
      <w:r>
        <w:rPr/>
        <w:t>medidas</w:t>
      </w:r>
      <w:r>
        <w:rPr>
          <w:spacing w:val="-12"/>
        </w:rPr>
        <w:t> </w:t>
      </w:r>
      <w:r>
        <w:rPr/>
        <w:t>urgentes</w:t>
      </w:r>
      <w:r>
        <w:rPr>
          <w:spacing w:val="-14"/>
        </w:rPr>
        <w:t> </w:t>
      </w:r>
      <w:r>
        <w:rPr/>
        <w:t>para</w:t>
      </w:r>
      <w:r>
        <w:rPr>
          <w:spacing w:val="-11"/>
        </w:rPr>
        <w:t> </w:t>
      </w:r>
      <w:r>
        <w:rPr/>
        <w:t>la</w:t>
      </w:r>
      <w:r>
        <w:rPr>
          <w:spacing w:val="-11"/>
        </w:rPr>
        <w:t> </w:t>
      </w:r>
      <w:r>
        <w:rPr/>
        <w:t>modernización</w:t>
      </w:r>
      <w:r>
        <w:rPr>
          <w:spacing w:val="-11"/>
        </w:rPr>
        <w:t> </w:t>
      </w:r>
      <w:r>
        <w:rPr/>
        <w:t>de</w:t>
      </w:r>
      <w:r>
        <w:rPr>
          <w:spacing w:val="-11"/>
        </w:rPr>
        <w:t> </w:t>
      </w:r>
      <w:r>
        <w:rPr/>
        <w:t>la</w:t>
      </w:r>
      <w:r>
        <w:rPr>
          <w:spacing w:val="-11"/>
        </w:rPr>
        <w:t> </w:t>
      </w:r>
      <w:r>
        <w:rPr/>
        <w:t>Administración</w:t>
      </w:r>
      <w:r>
        <w:rPr>
          <w:spacing w:val="-10"/>
        </w:rPr>
        <w:t> </w:t>
      </w:r>
      <w:r>
        <w:rPr/>
        <w:t>Pública y para la ejecución del PRTR pero es la Orden HFP/1030/2021, de 29 de septiembre, por la que se configura el sistema de gestión del PRTR la que establece las orientaciones para el refuerzo de los mecanismos para la prevención, detección y corrección del fraude, la corrupción y los conflictos de </w:t>
      </w:r>
      <w:r>
        <w:rPr>
          <w:spacing w:val="-2"/>
        </w:rPr>
        <w:t>intereses.</w:t>
      </w:r>
    </w:p>
    <w:p>
      <w:pPr>
        <w:pStyle w:val="BodyText"/>
        <w:spacing w:before="10"/>
        <w:rPr>
          <w:sz w:val="23"/>
        </w:rPr>
      </w:pPr>
    </w:p>
    <w:p>
      <w:pPr>
        <w:pStyle w:val="BodyText"/>
        <w:spacing w:before="1"/>
        <w:ind w:left="222" w:right="226"/>
        <w:jc w:val="both"/>
      </w:pPr>
      <w:r>
        <w:rPr/>
        <w:t>Concretamente</w:t>
      </w:r>
      <w:r>
        <w:rPr>
          <w:spacing w:val="-8"/>
        </w:rPr>
        <w:t> </w:t>
      </w:r>
      <w:r>
        <w:rPr/>
        <w:t>el</w:t>
      </w:r>
      <w:r>
        <w:rPr>
          <w:spacing w:val="-10"/>
        </w:rPr>
        <w:t> </w:t>
      </w:r>
      <w:r>
        <w:rPr/>
        <w:t>artículo</w:t>
      </w:r>
      <w:r>
        <w:rPr>
          <w:spacing w:val="-9"/>
        </w:rPr>
        <w:t> </w:t>
      </w:r>
      <w:r>
        <w:rPr/>
        <w:t>6</w:t>
      </w:r>
      <w:r>
        <w:rPr>
          <w:spacing w:val="-11"/>
        </w:rPr>
        <w:t> </w:t>
      </w:r>
      <w:r>
        <w:rPr/>
        <w:t>de</w:t>
      </w:r>
      <w:r>
        <w:rPr>
          <w:spacing w:val="-6"/>
        </w:rPr>
        <w:t> </w:t>
      </w:r>
      <w:r>
        <w:rPr/>
        <w:t>la</w:t>
      </w:r>
      <w:r>
        <w:rPr>
          <w:spacing w:val="-6"/>
        </w:rPr>
        <w:t> </w:t>
      </w:r>
      <w:r>
        <w:rPr/>
        <w:t>Orden</w:t>
      </w:r>
      <w:r>
        <w:rPr>
          <w:spacing w:val="-8"/>
        </w:rPr>
        <w:t> </w:t>
      </w:r>
      <w:r>
        <w:rPr/>
        <w:t>HFP/1030/2021,</w:t>
      </w:r>
      <w:r>
        <w:rPr>
          <w:spacing w:val="-6"/>
        </w:rPr>
        <w:t> </w:t>
      </w:r>
      <w:r>
        <w:rPr/>
        <w:t>con</w:t>
      </w:r>
      <w:r>
        <w:rPr>
          <w:spacing w:val="-6"/>
        </w:rPr>
        <w:t> </w:t>
      </w:r>
      <w:r>
        <w:rPr/>
        <w:t>la</w:t>
      </w:r>
      <w:r>
        <w:rPr>
          <w:spacing w:val="-9"/>
        </w:rPr>
        <w:t> </w:t>
      </w:r>
      <w:r>
        <w:rPr/>
        <w:t>finalidad</w:t>
      </w:r>
      <w:r>
        <w:rPr>
          <w:spacing w:val="-9"/>
        </w:rPr>
        <w:t> </w:t>
      </w:r>
      <w:r>
        <w:rPr/>
        <w:t>de</w:t>
      </w:r>
      <w:r>
        <w:rPr>
          <w:spacing w:val="-8"/>
        </w:rPr>
        <w:t> </w:t>
      </w:r>
      <w:r>
        <w:rPr/>
        <w:t>dar</w:t>
      </w:r>
      <w:r>
        <w:rPr>
          <w:spacing w:val="-8"/>
        </w:rPr>
        <w:t> </w:t>
      </w:r>
      <w:r>
        <w:rPr/>
        <w:t>cumplimiento</w:t>
      </w:r>
      <w:r>
        <w:rPr>
          <w:spacing w:val="-8"/>
        </w:rPr>
        <w:t> </w:t>
      </w:r>
      <w:r>
        <w:rPr/>
        <w:t>al</w:t>
      </w:r>
      <w:r>
        <w:rPr>
          <w:spacing w:val="-10"/>
        </w:rPr>
        <w:t> </w:t>
      </w:r>
      <w:r>
        <w:rPr/>
        <w:t>artículo 22</w:t>
      </w:r>
      <w:r>
        <w:rPr>
          <w:spacing w:val="-9"/>
        </w:rPr>
        <w:t> </w:t>
      </w:r>
      <w:r>
        <w:rPr/>
        <w:t>del</w:t>
      </w:r>
      <w:r>
        <w:rPr>
          <w:spacing w:val="-7"/>
        </w:rPr>
        <w:t> </w:t>
      </w:r>
      <w:r>
        <w:rPr/>
        <w:t>Reglamento</w:t>
      </w:r>
      <w:r>
        <w:rPr>
          <w:spacing w:val="-6"/>
        </w:rPr>
        <w:t> </w:t>
      </w:r>
      <w:r>
        <w:rPr/>
        <w:t>(UE)</w:t>
      </w:r>
      <w:r>
        <w:rPr>
          <w:spacing w:val="-10"/>
        </w:rPr>
        <w:t> </w:t>
      </w:r>
      <w:r>
        <w:rPr/>
        <w:t>241/2021</w:t>
      </w:r>
      <w:r>
        <w:rPr>
          <w:spacing w:val="-8"/>
        </w:rPr>
        <w:t> </w:t>
      </w:r>
      <w:r>
        <w:rPr/>
        <w:t>del</w:t>
      </w:r>
      <w:r>
        <w:rPr>
          <w:spacing w:val="-10"/>
        </w:rPr>
        <w:t> </w:t>
      </w:r>
      <w:r>
        <w:rPr/>
        <w:t>Parlamento</w:t>
      </w:r>
      <w:r>
        <w:rPr>
          <w:spacing w:val="-8"/>
        </w:rPr>
        <w:t> </w:t>
      </w:r>
      <w:r>
        <w:rPr/>
        <w:t>Europeo</w:t>
      </w:r>
      <w:r>
        <w:rPr>
          <w:spacing w:val="-8"/>
        </w:rPr>
        <w:t> </w:t>
      </w:r>
      <w:r>
        <w:rPr/>
        <w:t>y</w:t>
      </w:r>
      <w:r>
        <w:rPr>
          <w:spacing w:val="-7"/>
        </w:rPr>
        <w:t> </w:t>
      </w:r>
      <w:r>
        <w:rPr/>
        <w:t>del</w:t>
      </w:r>
      <w:r>
        <w:rPr>
          <w:spacing w:val="-7"/>
        </w:rPr>
        <w:t> </w:t>
      </w:r>
      <w:r>
        <w:rPr/>
        <w:t>Consejo,</w:t>
      </w:r>
      <w:r>
        <w:rPr>
          <w:spacing w:val="-8"/>
        </w:rPr>
        <w:t> </w:t>
      </w:r>
      <w:r>
        <w:rPr/>
        <w:t>de</w:t>
      </w:r>
      <w:r>
        <w:rPr>
          <w:spacing w:val="-8"/>
        </w:rPr>
        <w:t> </w:t>
      </w:r>
      <w:r>
        <w:rPr/>
        <w:t>12</w:t>
      </w:r>
      <w:r>
        <w:rPr>
          <w:spacing w:val="-6"/>
        </w:rPr>
        <w:t> </w:t>
      </w:r>
      <w:r>
        <w:rPr/>
        <w:t>de</w:t>
      </w:r>
      <w:r>
        <w:rPr>
          <w:spacing w:val="-8"/>
        </w:rPr>
        <w:t> </w:t>
      </w:r>
      <w:r>
        <w:rPr/>
        <w:t>febrero</w:t>
      </w:r>
      <w:r>
        <w:rPr>
          <w:spacing w:val="-6"/>
        </w:rPr>
        <w:t> </w:t>
      </w:r>
      <w:r>
        <w:rPr/>
        <w:t>de</w:t>
      </w:r>
      <w:r>
        <w:rPr>
          <w:spacing w:val="-6"/>
        </w:rPr>
        <w:t> </w:t>
      </w:r>
      <w:r>
        <w:rPr/>
        <w:t>2021,</w:t>
      </w:r>
      <w:r>
        <w:rPr>
          <w:spacing w:val="-6"/>
        </w:rPr>
        <w:t> </w:t>
      </w:r>
      <w:r>
        <w:rPr/>
        <w:t>fija la obligación de que toda entidad, decisora</w:t>
      </w:r>
      <w:r>
        <w:rPr>
          <w:spacing w:val="-8"/>
        </w:rPr>
        <w:t> </w:t>
      </w:r>
      <w:r>
        <w:rPr/>
        <w:t>o</w:t>
      </w:r>
      <w:r>
        <w:rPr>
          <w:spacing w:val="-13"/>
        </w:rPr>
        <w:t> </w:t>
      </w:r>
      <w:r>
        <w:rPr/>
        <w:t>ejecutora,</w:t>
      </w:r>
      <w:r>
        <w:rPr>
          <w:spacing w:val="-13"/>
        </w:rPr>
        <w:t> </w:t>
      </w:r>
      <w:r>
        <w:rPr/>
        <w:t>que</w:t>
      </w:r>
      <w:r>
        <w:rPr>
          <w:spacing w:val="-13"/>
        </w:rPr>
        <w:t> </w:t>
      </w:r>
      <w:r>
        <w:rPr/>
        <w:t>participe</w:t>
      </w:r>
      <w:r>
        <w:rPr>
          <w:spacing w:val="-13"/>
        </w:rPr>
        <w:t> </w:t>
      </w:r>
      <w:r>
        <w:rPr/>
        <w:t>en</w:t>
      </w:r>
      <w:r>
        <w:rPr>
          <w:spacing w:val="-13"/>
        </w:rPr>
        <w:t> </w:t>
      </w:r>
      <w:r>
        <w:rPr/>
        <w:t>la</w:t>
      </w:r>
      <w:r>
        <w:rPr>
          <w:spacing w:val="-13"/>
        </w:rPr>
        <w:t> </w:t>
      </w:r>
      <w:r>
        <w:rPr/>
        <w:t>ejecución</w:t>
      </w:r>
      <w:r>
        <w:rPr>
          <w:spacing w:val="-10"/>
        </w:rPr>
        <w:t> </w:t>
      </w:r>
      <w:r>
        <w:rPr/>
        <w:t>de</w:t>
      </w:r>
      <w:r>
        <w:rPr>
          <w:spacing w:val="-13"/>
        </w:rPr>
        <w:t> </w:t>
      </w:r>
      <w:r>
        <w:rPr/>
        <w:t>las</w:t>
      </w:r>
      <w:r>
        <w:rPr>
          <w:spacing w:val="-12"/>
        </w:rPr>
        <w:t> </w:t>
      </w:r>
      <w:r>
        <w:rPr/>
        <w:t>medidas del PRTR deberá disponer de un «</w:t>
      </w:r>
      <w:r>
        <w:rPr>
          <w:b/>
        </w:rPr>
        <w:t>Plan de medidas antifraude</w:t>
      </w:r>
      <w:r>
        <w:rPr/>
        <w:t>» (en adelante también Plan o Plan Antifraude) que le permita garantizar, declarar y acreditar que, en su respectivo ámbito de actuación, los fondos correspondientes se han utilizado de conformidad con las normas aplicables, en particular, en lo que se refiere a la prevención, detección y corrección del fraude, la corrupción y los conflictos de </w:t>
      </w:r>
      <w:r>
        <w:rPr>
          <w:spacing w:val="-2"/>
        </w:rPr>
        <w:t>intereses.</w:t>
      </w:r>
    </w:p>
    <w:p>
      <w:pPr>
        <w:pStyle w:val="BodyText"/>
        <w:spacing w:before="1"/>
      </w:pPr>
    </w:p>
    <w:p>
      <w:pPr>
        <w:pStyle w:val="BodyText"/>
        <w:ind w:left="222" w:right="230"/>
        <w:jc w:val="both"/>
      </w:pPr>
      <w:r>
        <w:rPr/>
        <w:t>El presente documento tiene por objeto describir el Plan de Medidas Antifraude del INSTITUTO TECNOLÓGICO</w:t>
      </w:r>
      <w:r>
        <w:rPr>
          <w:spacing w:val="-2"/>
        </w:rPr>
        <w:t> </w:t>
      </w:r>
      <w:r>
        <w:rPr/>
        <w:t>DE CANARIAS,</w:t>
      </w:r>
      <w:r>
        <w:rPr>
          <w:spacing w:val="-2"/>
        </w:rPr>
        <w:t> </w:t>
      </w:r>
      <w:r>
        <w:rPr/>
        <w:t>S.A.</w:t>
      </w:r>
      <w:r>
        <w:rPr>
          <w:spacing w:val="-2"/>
        </w:rPr>
        <w:t> </w:t>
      </w:r>
      <w:r>
        <w:rPr/>
        <w:t>(en</w:t>
      </w:r>
      <w:r>
        <w:rPr>
          <w:spacing w:val="-1"/>
        </w:rPr>
        <w:t> </w:t>
      </w:r>
      <w:r>
        <w:rPr/>
        <w:t>adelante</w:t>
      </w:r>
      <w:r>
        <w:rPr>
          <w:spacing w:val="-1"/>
        </w:rPr>
        <w:t> </w:t>
      </w:r>
      <w:r>
        <w:rPr/>
        <w:t>ITC)</w:t>
      </w:r>
      <w:r>
        <w:rPr>
          <w:spacing w:val="-1"/>
        </w:rPr>
        <w:t> </w:t>
      </w:r>
      <w:r>
        <w:rPr/>
        <w:t>a través</w:t>
      </w:r>
      <w:r>
        <w:rPr>
          <w:spacing w:val="-3"/>
        </w:rPr>
        <w:t> </w:t>
      </w:r>
      <w:r>
        <w:rPr/>
        <w:t>del cual,</w:t>
      </w:r>
      <w:r>
        <w:rPr>
          <w:spacing w:val="-2"/>
        </w:rPr>
        <w:t> </w:t>
      </w:r>
      <w:r>
        <w:rPr/>
        <w:t>de</w:t>
      </w:r>
      <w:r>
        <w:rPr>
          <w:spacing w:val="-2"/>
        </w:rPr>
        <w:t> </w:t>
      </w:r>
      <w:r>
        <w:rPr/>
        <w:t>acuerdo con</w:t>
      </w:r>
      <w:r>
        <w:rPr>
          <w:spacing w:val="-1"/>
        </w:rPr>
        <w:t> </w:t>
      </w:r>
      <w:r>
        <w:rPr/>
        <w:t>lo</w:t>
      </w:r>
      <w:r>
        <w:rPr>
          <w:spacing w:val="-2"/>
        </w:rPr>
        <w:t> </w:t>
      </w:r>
      <w:r>
        <w:rPr/>
        <w:t>expuesto, puede</w:t>
      </w:r>
      <w:r>
        <w:rPr>
          <w:spacing w:val="-7"/>
        </w:rPr>
        <w:t> </w:t>
      </w:r>
      <w:r>
        <w:rPr/>
        <w:t>garantizar</w:t>
      </w:r>
      <w:r>
        <w:rPr>
          <w:spacing w:val="-2"/>
        </w:rPr>
        <w:t> </w:t>
      </w:r>
      <w:r>
        <w:rPr/>
        <w:t>y</w:t>
      </w:r>
      <w:r>
        <w:rPr>
          <w:spacing w:val="-3"/>
        </w:rPr>
        <w:t> </w:t>
      </w:r>
      <w:r>
        <w:rPr/>
        <w:t>acreditar</w:t>
      </w:r>
      <w:r>
        <w:rPr>
          <w:spacing w:val="-6"/>
        </w:rPr>
        <w:t> </w:t>
      </w:r>
      <w:r>
        <w:rPr/>
        <w:t>que</w:t>
      </w:r>
      <w:r>
        <w:rPr>
          <w:spacing w:val="-4"/>
        </w:rPr>
        <w:t> </w:t>
      </w:r>
      <w:r>
        <w:rPr/>
        <w:t>los</w:t>
      </w:r>
      <w:r>
        <w:rPr>
          <w:spacing w:val="-3"/>
        </w:rPr>
        <w:t> </w:t>
      </w:r>
      <w:r>
        <w:rPr/>
        <w:t>fondos</w:t>
      </w:r>
      <w:r>
        <w:rPr>
          <w:spacing w:val="-3"/>
        </w:rPr>
        <w:t> </w:t>
      </w:r>
      <w:r>
        <w:rPr/>
        <w:t>se</w:t>
      </w:r>
      <w:r>
        <w:rPr>
          <w:spacing w:val="-3"/>
        </w:rPr>
        <w:t> </w:t>
      </w:r>
      <w:r>
        <w:rPr/>
        <w:t>han</w:t>
      </w:r>
      <w:r>
        <w:rPr>
          <w:spacing w:val="-3"/>
        </w:rPr>
        <w:t> </w:t>
      </w:r>
      <w:r>
        <w:rPr/>
        <w:t>utilizado</w:t>
      </w:r>
      <w:r>
        <w:rPr>
          <w:spacing w:val="-4"/>
        </w:rPr>
        <w:t> </w:t>
      </w:r>
      <w:r>
        <w:rPr/>
        <w:t>de</w:t>
      </w:r>
      <w:r>
        <w:rPr>
          <w:spacing w:val="-2"/>
        </w:rPr>
        <w:t> </w:t>
      </w:r>
      <w:r>
        <w:rPr/>
        <w:t>conformidad</w:t>
      </w:r>
      <w:r>
        <w:rPr>
          <w:spacing w:val="-2"/>
        </w:rPr>
        <w:t> </w:t>
      </w:r>
      <w:r>
        <w:rPr/>
        <w:t>con</w:t>
      </w:r>
      <w:r>
        <w:rPr>
          <w:spacing w:val="-2"/>
        </w:rPr>
        <w:t> </w:t>
      </w:r>
      <w:r>
        <w:rPr/>
        <w:t>las</w:t>
      </w:r>
      <w:r>
        <w:rPr>
          <w:spacing w:val="-5"/>
        </w:rPr>
        <w:t> </w:t>
      </w:r>
      <w:r>
        <w:rPr/>
        <w:t>normas</w:t>
      </w:r>
      <w:r>
        <w:rPr>
          <w:spacing w:val="-3"/>
        </w:rPr>
        <w:t> </w:t>
      </w:r>
      <w:r>
        <w:rPr>
          <w:spacing w:val="-2"/>
        </w:rPr>
        <w:t>aplicables.</w:t>
      </w:r>
    </w:p>
    <w:p>
      <w:pPr>
        <w:pStyle w:val="BodyText"/>
      </w:pPr>
    </w:p>
    <w:p>
      <w:pPr>
        <w:pStyle w:val="BodyText"/>
        <w:ind w:left="222"/>
        <w:jc w:val="both"/>
      </w:pPr>
      <w:r>
        <w:rPr/>
        <w:t>Además,</w:t>
      </w:r>
      <w:r>
        <w:rPr>
          <w:spacing w:val="3"/>
        </w:rPr>
        <w:t> </w:t>
      </w:r>
      <w:r>
        <w:rPr/>
        <w:t>este</w:t>
      </w:r>
      <w:r>
        <w:rPr>
          <w:spacing w:val="7"/>
        </w:rPr>
        <w:t> </w:t>
      </w:r>
      <w:r>
        <w:rPr/>
        <w:t>Plan</w:t>
      </w:r>
      <w:r>
        <w:rPr>
          <w:spacing w:val="5"/>
        </w:rPr>
        <w:t> </w:t>
      </w:r>
      <w:r>
        <w:rPr/>
        <w:t>proporciona</w:t>
      </w:r>
      <w:r>
        <w:rPr>
          <w:spacing w:val="5"/>
        </w:rPr>
        <w:t> </w:t>
      </w:r>
      <w:r>
        <w:rPr/>
        <w:t>un</w:t>
      </w:r>
      <w:r>
        <w:rPr>
          <w:spacing w:val="4"/>
        </w:rPr>
        <w:t> </w:t>
      </w:r>
      <w:r>
        <w:rPr/>
        <w:t>enfoque</w:t>
      </w:r>
      <w:r>
        <w:rPr>
          <w:spacing w:val="5"/>
        </w:rPr>
        <w:t> </w:t>
      </w:r>
      <w:r>
        <w:rPr/>
        <w:t>estratégico</w:t>
      </w:r>
      <w:r>
        <w:rPr>
          <w:spacing w:val="4"/>
        </w:rPr>
        <w:t> </w:t>
      </w:r>
      <w:r>
        <w:rPr/>
        <w:t>dirigido</w:t>
      </w:r>
      <w:r>
        <w:rPr>
          <w:spacing w:val="5"/>
        </w:rPr>
        <w:t> </w:t>
      </w:r>
      <w:r>
        <w:rPr/>
        <w:t>a</w:t>
      </w:r>
      <w:r>
        <w:rPr>
          <w:spacing w:val="5"/>
        </w:rPr>
        <w:t> </w:t>
      </w:r>
      <w:r>
        <w:rPr/>
        <w:t>proteger</w:t>
      </w:r>
      <w:r>
        <w:rPr>
          <w:spacing w:val="5"/>
        </w:rPr>
        <w:t> </w:t>
      </w:r>
      <w:r>
        <w:rPr/>
        <w:t>los</w:t>
      </w:r>
      <w:r>
        <w:rPr>
          <w:spacing w:val="4"/>
        </w:rPr>
        <w:t> </w:t>
      </w:r>
      <w:r>
        <w:rPr/>
        <w:t>intereses</w:t>
      </w:r>
      <w:r>
        <w:rPr>
          <w:spacing w:val="6"/>
        </w:rPr>
        <w:t> </w:t>
      </w:r>
      <w:r>
        <w:rPr/>
        <w:t>financieros</w:t>
      </w:r>
      <w:r>
        <w:rPr>
          <w:spacing w:val="6"/>
        </w:rPr>
        <w:t> </w:t>
      </w:r>
      <w:r>
        <w:rPr>
          <w:spacing w:val="-5"/>
        </w:rPr>
        <w:t>de</w:t>
      </w:r>
    </w:p>
    <w:p>
      <w:pPr>
        <w:spacing w:after="0"/>
        <w:jc w:val="both"/>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right="228"/>
        <w:jc w:val="both"/>
      </w:pPr>
      <w:r>
        <w:rPr/>
        <w:t>la Unión y velar por la utilización adecuada de los fondos mediante los que se financia el Plan de Recuperación, Transformación y Resiliencia, así como para declarar y garantizar que, en el ámbito de actuación del organismo, concretamente</w:t>
      </w:r>
      <w:r>
        <w:rPr>
          <w:spacing w:val="-1"/>
        </w:rPr>
        <w:t> </w:t>
      </w:r>
      <w:r>
        <w:rPr/>
        <w:t>el ITC, dichos fondos se han utilizado de</w:t>
      </w:r>
      <w:r>
        <w:rPr>
          <w:spacing w:val="-1"/>
        </w:rPr>
        <w:t> </w:t>
      </w:r>
      <w:r>
        <w:rPr/>
        <w:t>conformidad con las normas aplicables.</w:t>
      </w:r>
    </w:p>
    <w:p>
      <w:pPr>
        <w:pStyle w:val="BodyText"/>
        <w:spacing w:before="9"/>
        <w:rPr>
          <w:sz w:val="23"/>
        </w:rPr>
      </w:pPr>
    </w:p>
    <w:p>
      <w:pPr>
        <w:spacing w:before="0"/>
        <w:ind w:left="222" w:right="229" w:firstLine="0"/>
        <w:jc w:val="both"/>
        <w:rPr>
          <w:sz w:val="24"/>
        </w:rPr>
      </w:pPr>
      <w:r>
        <w:rPr>
          <w:sz w:val="24"/>
        </w:rPr>
        <w:t>De forma específica, el Plan establece unas directrices para el conjunto de las personas que prestan sus</w:t>
      </w:r>
      <w:r>
        <w:rPr>
          <w:spacing w:val="-4"/>
          <w:sz w:val="24"/>
        </w:rPr>
        <w:t> </w:t>
      </w:r>
      <w:r>
        <w:rPr>
          <w:sz w:val="24"/>
        </w:rPr>
        <w:t>servicios</w:t>
      </w:r>
      <w:r>
        <w:rPr>
          <w:spacing w:val="-4"/>
          <w:sz w:val="24"/>
        </w:rPr>
        <w:t> </w:t>
      </w:r>
      <w:r>
        <w:rPr>
          <w:sz w:val="24"/>
        </w:rPr>
        <w:t>en</w:t>
      </w:r>
      <w:r>
        <w:rPr>
          <w:spacing w:val="-6"/>
          <w:sz w:val="24"/>
        </w:rPr>
        <w:t> </w:t>
      </w:r>
      <w:r>
        <w:rPr>
          <w:sz w:val="24"/>
        </w:rPr>
        <w:t>el</w:t>
      </w:r>
      <w:r>
        <w:rPr>
          <w:spacing w:val="-5"/>
          <w:sz w:val="24"/>
        </w:rPr>
        <w:t> </w:t>
      </w:r>
      <w:r>
        <w:rPr>
          <w:sz w:val="24"/>
        </w:rPr>
        <w:t>ITC</w:t>
      </w:r>
      <w:r>
        <w:rPr>
          <w:spacing w:val="-5"/>
          <w:sz w:val="24"/>
        </w:rPr>
        <w:t> </w:t>
      </w:r>
      <w:r>
        <w:rPr>
          <w:sz w:val="24"/>
        </w:rPr>
        <w:t>y,</w:t>
      </w:r>
      <w:r>
        <w:rPr>
          <w:spacing w:val="-4"/>
          <w:sz w:val="24"/>
        </w:rPr>
        <w:t> </w:t>
      </w:r>
      <w:r>
        <w:rPr>
          <w:sz w:val="24"/>
        </w:rPr>
        <w:t>particularmente,</w:t>
      </w:r>
      <w:r>
        <w:rPr>
          <w:spacing w:val="-6"/>
          <w:sz w:val="24"/>
        </w:rPr>
        <w:t> </w:t>
      </w:r>
      <w:r>
        <w:rPr>
          <w:sz w:val="24"/>
        </w:rPr>
        <w:t>para</w:t>
      </w:r>
      <w:r>
        <w:rPr>
          <w:spacing w:val="-7"/>
          <w:sz w:val="24"/>
        </w:rPr>
        <w:t> </w:t>
      </w:r>
      <w:r>
        <w:rPr>
          <w:sz w:val="24"/>
        </w:rPr>
        <w:t>que</w:t>
      </w:r>
      <w:r>
        <w:rPr>
          <w:spacing w:val="-4"/>
          <w:sz w:val="24"/>
        </w:rPr>
        <w:t> </w:t>
      </w:r>
      <w:r>
        <w:rPr>
          <w:sz w:val="24"/>
        </w:rPr>
        <w:t>las</w:t>
      </w:r>
      <w:r>
        <w:rPr>
          <w:spacing w:val="-7"/>
          <w:sz w:val="24"/>
        </w:rPr>
        <w:t> </w:t>
      </w:r>
      <w:r>
        <w:rPr>
          <w:sz w:val="24"/>
        </w:rPr>
        <w:t>diferentes</w:t>
      </w:r>
      <w:r>
        <w:rPr>
          <w:spacing w:val="-4"/>
          <w:sz w:val="24"/>
        </w:rPr>
        <w:t> </w:t>
      </w:r>
      <w:r>
        <w:rPr>
          <w:sz w:val="24"/>
        </w:rPr>
        <w:t>unidades</w:t>
      </w:r>
      <w:r>
        <w:rPr>
          <w:spacing w:val="-4"/>
          <w:sz w:val="24"/>
        </w:rPr>
        <w:t> </w:t>
      </w:r>
      <w:r>
        <w:rPr>
          <w:sz w:val="24"/>
        </w:rPr>
        <w:t>implicadas</w:t>
      </w:r>
      <w:r>
        <w:rPr>
          <w:spacing w:val="-4"/>
          <w:sz w:val="24"/>
        </w:rPr>
        <w:t> </w:t>
      </w:r>
      <w:r>
        <w:rPr>
          <w:sz w:val="24"/>
        </w:rPr>
        <w:t>en</w:t>
      </w:r>
      <w:r>
        <w:rPr>
          <w:spacing w:val="-4"/>
          <w:sz w:val="24"/>
        </w:rPr>
        <w:t> </w:t>
      </w:r>
      <w:r>
        <w:rPr>
          <w:sz w:val="24"/>
        </w:rPr>
        <w:t>la</w:t>
      </w:r>
      <w:r>
        <w:rPr>
          <w:spacing w:val="-4"/>
          <w:sz w:val="24"/>
        </w:rPr>
        <w:t> </w:t>
      </w:r>
      <w:r>
        <w:rPr>
          <w:sz w:val="24"/>
        </w:rPr>
        <w:t>gestión</w:t>
      </w:r>
      <w:r>
        <w:rPr>
          <w:spacing w:val="-4"/>
          <w:sz w:val="24"/>
        </w:rPr>
        <w:t> </w:t>
      </w:r>
      <w:r>
        <w:rPr>
          <w:sz w:val="24"/>
        </w:rPr>
        <w:t>del Plan de Recuperación, Transformación y Resiliencia, atendiendo a sus características específicas, puedan reforzar sus propios procedimientos ya existentes </w:t>
      </w:r>
      <w:r>
        <w:rPr>
          <w:b/>
          <w:sz w:val="24"/>
        </w:rPr>
        <w:t>para garantizar la legalidad de las operaciones, el cumplimiento de los hitos y objetivos, la aplicación de los principios de buena gestión financiera, así como la prevención, detección y corrección del fraude, evitar la corrupción, los conflictos de intereses y la doble financiación</w:t>
      </w:r>
      <w:r>
        <w:rPr>
          <w:sz w:val="24"/>
        </w:rPr>
        <w:t>, ajustándose estrictamente a lo que en relación con esta materia establece la normativa española y europea y a los pronunciamientos que, al</w:t>
      </w:r>
      <w:r>
        <w:rPr>
          <w:spacing w:val="-7"/>
          <w:sz w:val="24"/>
        </w:rPr>
        <w:t> </w:t>
      </w:r>
      <w:r>
        <w:rPr>
          <w:sz w:val="24"/>
        </w:rPr>
        <w:t>respecto</w:t>
      </w:r>
      <w:r>
        <w:rPr>
          <w:spacing w:val="-8"/>
          <w:sz w:val="24"/>
        </w:rPr>
        <w:t> </w:t>
      </w:r>
      <w:r>
        <w:rPr>
          <w:sz w:val="24"/>
        </w:rPr>
        <w:t>de</w:t>
      </w:r>
      <w:r>
        <w:rPr>
          <w:spacing w:val="-6"/>
          <w:sz w:val="24"/>
        </w:rPr>
        <w:t> </w:t>
      </w:r>
      <w:r>
        <w:rPr>
          <w:sz w:val="24"/>
        </w:rPr>
        <w:t>la</w:t>
      </w:r>
      <w:r>
        <w:rPr>
          <w:spacing w:val="-6"/>
          <w:sz w:val="24"/>
        </w:rPr>
        <w:t> </w:t>
      </w:r>
      <w:r>
        <w:rPr>
          <w:sz w:val="24"/>
        </w:rPr>
        <w:t>protección</w:t>
      </w:r>
      <w:r>
        <w:rPr>
          <w:spacing w:val="-6"/>
          <w:sz w:val="24"/>
        </w:rPr>
        <w:t> </w:t>
      </w:r>
      <w:r>
        <w:rPr>
          <w:sz w:val="24"/>
        </w:rPr>
        <w:t>de</w:t>
      </w:r>
      <w:r>
        <w:rPr>
          <w:spacing w:val="-6"/>
          <w:sz w:val="24"/>
        </w:rPr>
        <w:t> </w:t>
      </w:r>
      <w:r>
        <w:rPr>
          <w:sz w:val="24"/>
        </w:rPr>
        <w:t>los</w:t>
      </w:r>
      <w:r>
        <w:rPr>
          <w:spacing w:val="-6"/>
          <w:sz w:val="24"/>
        </w:rPr>
        <w:t> </w:t>
      </w:r>
      <w:r>
        <w:rPr>
          <w:sz w:val="24"/>
        </w:rPr>
        <w:t>intereses</w:t>
      </w:r>
      <w:r>
        <w:rPr>
          <w:spacing w:val="-7"/>
          <w:sz w:val="24"/>
        </w:rPr>
        <w:t> </w:t>
      </w:r>
      <w:r>
        <w:rPr>
          <w:sz w:val="24"/>
        </w:rPr>
        <w:t>financieros</w:t>
      </w:r>
      <w:r>
        <w:rPr>
          <w:spacing w:val="-9"/>
          <w:sz w:val="24"/>
        </w:rPr>
        <w:t> </w:t>
      </w:r>
      <w:r>
        <w:rPr>
          <w:sz w:val="24"/>
        </w:rPr>
        <w:t>de</w:t>
      </w:r>
      <w:r>
        <w:rPr>
          <w:spacing w:val="-6"/>
          <w:sz w:val="24"/>
        </w:rPr>
        <w:t> </w:t>
      </w:r>
      <w:r>
        <w:rPr>
          <w:sz w:val="24"/>
        </w:rPr>
        <w:t>la</w:t>
      </w:r>
      <w:r>
        <w:rPr>
          <w:spacing w:val="-6"/>
          <w:sz w:val="24"/>
        </w:rPr>
        <w:t> </w:t>
      </w:r>
      <w:r>
        <w:rPr>
          <w:sz w:val="24"/>
        </w:rPr>
        <w:t>Unión,</w:t>
      </w:r>
      <w:r>
        <w:rPr>
          <w:spacing w:val="-6"/>
          <w:sz w:val="24"/>
        </w:rPr>
        <w:t> </w:t>
      </w:r>
      <w:r>
        <w:rPr>
          <w:sz w:val="24"/>
        </w:rPr>
        <w:t>han</w:t>
      </w:r>
      <w:r>
        <w:rPr>
          <w:spacing w:val="-6"/>
          <w:sz w:val="24"/>
        </w:rPr>
        <w:t> </w:t>
      </w:r>
      <w:r>
        <w:rPr>
          <w:sz w:val="24"/>
        </w:rPr>
        <w:t>realizado</w:t>
      </w:r>
      <w:r>
        <w:rPr>
          <w:spacing w:val="-6"/>
          <w:sz w:val="24"/>
        </w:rPr>
        <w:t> </w:t>
      </w:r>
      <w:r>
        <w:rPr>
          <w:sz w:val="24"/>
        </w:rPr>
        <w:t>o</w:t>
      </w:r>
      <w:r>
        <w:rPr>
          <w:spacing w:val="-8"/>
          <w:sz w:val="24"/>
        </w:rPr>
        <w:t> </w:t>
      </w:r>
      <w:r>
        <w:rPr>
          <w:sz w:val="24"/>
        </w:rPr>
        <w:t>puedan</w:t>
      </w:r>
      <w:r>
        <w:rPr>
          <w:spacing w:val="-6"/>
          <w:sz w:val="24"/>
        </w:rPr>
        <w:t> </w:t>
      </w:r>
      <w:r>
        <w:rPr>
          <w:sz w:val="24"/>
        </w:rPr>
        <w:t>realizar</w:t>
      </w:r>
      <w:r>
        <w:rPr>
          <w:spacing w:val="-8"/>
          <w:sz w:val="24"/>
        </w:rPr>
        <w:t> </w:t>
      </w:r>
      <w:r>
        <w:rPr>
          <w:sz w:val="24"/>
        </w:rPr>
        <w:t>las instituciones de la Unión Europea.</w:t>
      </w:r>
    </w:p>
    <w:p>
      <w:pPr>
        <w:pStyle w:val="BodyText"/>
        <w:spacing w:before="3"/>
      </w:pPr>
    </w:p>
    <w:p>
      <w:pPr>
        <w:pStyle w:val="BodyText"/>
        <w:ind w:left="222" w:right="234"/>
        <w:jc w:val="both"/>
      </w:pPr>
      <w:r>
        <w:rPr/>
        <w:t>El Plan también se configura como un punto de partida de la estrategia de integridad pública que implementa el ITC para posibilitar la puesta en práctica, en todos los niveles del organismo, de actuaciones de mejora continua que le permitan posicionarse a favor</w:t>
      </w:r>
      <w:r>
        <w:rPr>
          <w:spacing w:val="-1"/>
        </w:rPr>
        <w:t> </w:t>
      </w:r>
      <w:r>
        <w:rPr/>
        <w:t>de la cultura ética, con tolerancia cero hacia la corrupción, lo que redundará en una mejora del control (interno y externo) tanto de los presupuestos públicos, como de los procedentes del presupuesto financiero de la Unión Europea.</w:t>
      </w:r>
    </w:p>
    <w:p>
      <w:pPr>
        <w:pStyle w:val="BodyText"/>
        <w:spacing w:before="10"/>
        <w:rPr>
          <w:sz w:val="23"/>
        </w:rPr>
      </w:pPr>
    </w:p>
    <w:p>
      <w:pPr>
        <w:pStyle w:val="BodyText"/>
        <w:ind w:left="222" w:right="227"/>
        <w:jc w:val="both"/>
      </w:pPr>
      <w:r>
        <w:rPr/>
        <w:t>En</w:t>
      </w:r>
      <w:r>
        <w:rPr>
          <w:spacing w:val="-6"/>
        </w:rPr>
        <w:t> </w:t>
      </w:r>
      <w:r>
        <w:rPr/>
        <w:t>definitiva</w:t>
      </w:r>
      <w:r>
        <w:rPr>
          <w:spacing w:val="-6"/>
        </w:rPr>
        <w:t> </w:t>
      </w:r>
      <w:r>
        <w:rPr/>
        <w:t>y</w:t>
      </w:r>
      <w:r>
        <w:rPr>
          <w:spacing w:val="-9"/>
        </w:rPr>
        <w:t> </w:t>
      </w:r>
      <w:r>
        <w:rPr/>
        <w:t>explicado</w:t>
      </w:r>
      <w:r>
        <w:rPr>
          <w:spacing w:val="-6"/>
        </w:rPr>
        <w:t> </w:t>
      </w:r>
      <w:r>
        <w:rPr/>
        <w:t>todo</w:t>
      </w:r>
      <w:r>
        <w:rPr>
          <w:spacing w:val="-6"/>
        </w:rPr>
        <w:t> </w:t>
      </w:r>
      <w:r>
        <w:rPr/>
        <w:t>lo</w:t>
      </w:r>
      <w:r>
        <w:rPr>
          <w:spacing w:val="-6"/>
        </w:rPr>
        <w:t> </w:t>
      </w:r>
      <w:r>
        <w:rPr/>
        <w:t>anterior</w:t>
      </w:r>
      <w:r>
        <w:rPr>
          <w:spacing w:val="-8"/>
        </w:rPr>
        <w:t> </w:t>
      </w:r>
      <w:r>
        <w:rPr/>
        <w:t>y</w:t>
      </w:r>
      <w:r>
        <w:rPr>
          <w:spacing w:val="-7"/>
        </w:rPr>
        <w:t> </w:t>
      </w:r>
      <w:r>
        <w:rPr/>
        <w:t>en</w:t>
      </w:r>
      <w:r>
        <w:rPr>
          <w:spacing w:val="-6"/>
        </w:rPr>
        <w:t> </w:t>
      </w:r>
      <w:r>
        <w:rPr/>
        <w:t>cumplimiento</w:t>
      </w:r>
      <w:r>
        <w:rPr>
          <w:spacing w:val="-6"/>
        </w:rPr>
        <w:t> </w:t>
      </w:r>
      <w:r>
        <w:rPr/>
        <w:t>del</w:t>
      </w:r>
      <w:r>
        <w:rPr>
          <w:spacing w:val="-7"/>
        </w:rPr>
        <w:t> </w:t>
      </w:r>
      <w:r>
        <w:rPr/>
        <w:t>mandato</w:t>
      </w:r>
      <w:r>
        <w:rPr>
          <w:spacing w:val="-6"/>
        </w:rPr>
        <w:t> </w:t>
      </w:r>
      <w:r>
        <w:rPr/>
        <w:t>establecido</w:t>
      </w:r>
      <w:r>
        <w:rPr>
          <w:spacing w:val="-8"/>
        </w:rPr>
        <w:t> </w:t>
      </w:r>
      <w:r>
        <w:rPr/>
        <w:t>en</w:t>
      </w:r>
      <w:r>
        <w:rPr>
          <w:spacing w:val="-6"/>
        </w:rPr>
        <w:t> </w:t>
      </w:r>
      <w:r>
        <w:rPr/>
        <w:t>el</w:t>
      </w:r>
      <w:r>
        <w:rPr>
          <w:spacing w:val="-10"/>
        </w:rPr>
        <w:t> </w:t>
      </w:r>
      <w:r>
        <w:rPr/>
        <w:t>artículo</w:t>
      </w:r>
      <w:r>
        <w:rPr>
          <w:spacing w:val="-9"/>
        </w:rPr>
        <w:t> </w:t>
      </w:r>
      <w:r>
        <w:rPr/>
        <w:t>22</w:t>
      </w:r>
      <w:r>
        <w:rPr>
          <w:spacing w:val="-9"/>
        </w:rPr>
        <w:t> </w:t>
      </w:r>
      <w:r>
        <w:rPr/>
        <w:t>del Reglamento</w:t>
      </w:r>
      <w:r>
        <w:rPr>
          <w:spacing w:val="-10"/>
        </w:rPr>
        <w:t> </w:t>
      </w:r>
      <w:r>
        <w:rPr/>
        <w:t>UE</w:t>
      </w:r>
      <w:r>
        <w:rPr>
          <w:spacing w:val="-11"/>
        </w:rPr>
        <w:t> </w:t>
      </w:r>
      <w:r>
        <w:rPr/>
        <w:t>2021/241</w:t>
      </w:r>
      <w:r>
        <w:rPr>
          <w:spacing w:val="-10"/>
        </w:rPr>
        <w:t> </w:t>
      </w:r>
      <w:r>
        <w:rPr/>
        <w:t>así</w:t>
      </w:r>
      <w:r>
        <w:rPr>
          <w:spacing w:val="-11"/>
        </w:rPr>
        <w:t> </w:t>
      </w:r>
      <w:r>
        <w:rPr/>
        <w:t>como</w:t>
      </w:r>
      <w:r>
        <w:rPr>
          <w:spacing w:val="-10"/>
        </w:rPr>
        <w:t> </w:t>
      </w:r>
      <w:r>
        <w:rPr/>
        <w:t>el</w:t>
      </w:r>
      <w:r>
        <w:rPr>
          <w:spacing w:val="-11"/>
        </w:rPr>
        <w:t> </w:t>
      </w:r>
      <w:r>
        <w:rPr/>
        <w:t>artículo</w:t>
      </w:r>
      <w:r>
        <w:rPr>
          <w:spacing w:val="-10"/>
        </w:rPr>
        <w:t> </w:t>
      </w:r>
      <w:r>
        <w:rPr/>
        <w:t>6</w:t>
      </w:r>
      <w:r>
        <w:rPr>
          <w:spacing w:val="-11"/>
        </w:rPr>
        <w:t> </w:t>
      </w:r>
      <w:r>
        <w:rPr/>
        <w:t>de</w:t>
      </w:r>
      <w:r>
        <w:rPr>
          <w:spacing w:val="-10"/>
        </w:rPr>
        <w:t> </w:t>
      </w:r>
      <w:r>
        <w:rPr/>
        <w:t>la</w:t>
      </w:r>
      <w:r>
        <w:rPr>
          <w:spacing w:val="-11"/>
        </w:rPr>
        <w:t> </w:t>
      </w:r>
      <w:r>
        <w:rPr/>
        <w:t>Orden</w:t>
      </w:r>
      <w:r>
        <w:rPr>
          <w:spacing w:val="-10"/>
        </w:rPr>
        <w:t> </w:t>
      </w:r>
      <w:r>
        <w:rPr/>
        <w:t>HFP/1030/2021,</w:t>
      </w:r>
      <w:r>
        <w:rPr>
          <w:spacing w:val="-11"/>
        </w:rPr>
        <w:t> </w:t>
      </w:r>
      <w:r>
        <w:rPr/>
        <w:t>se</w:t>
      </w:r>
      <w:r>
        <w:rPr>
          <w:spacing w:val="-12"/>
        </w:rPr>
        <w:t> </w:t>
      </w:r>
      <w:r>
        <w:rPr/>
        <w:t>aprueba</w:t>
      </w:r>
      <w:r>
        <w:rPr>
          <w:spacing w:val="-10"/>
        </w:rPr>
        <w:t> </w:t>
      </w:r>
      <w:r>
        <w:rPr/>
        <w:t>por</w:t>
      </w:r>
      <w:r>
        <w:rPr>
          <w:spacing w:val="-11"/>
        </w:rPr>
        <w:t> </w:t>
      </w:r>
      <w:r>
        <w:rPr/>
        <w:t>el</w:t>
      </w:r>
      <w:r>
        <w:rPr>
          <w:spacing w:val="-11"/>
        </w:rPr>
        <w:t> </w:t>
      </w:r>
      <w:r>
        <w:rPr/>
        <w:t>ITC</w:t>
      </w:r>
      <w:r>
        <w:rPr>
          <w:spacing w:val="-11"/>
        </w:rPr>
        <w:t> </w:t>
      </w:r>
      <w:r>
        <w:rPr/>
        <w:t>este Plan</w:t>
      </w:r>
      <w:r>
        <w:rPr>
          <w:spacing w:val="-13"/>
        </w:rPr>
        <w:t> </w:t>
      </w:r>
      <w:r>
        <w:rPr/>
        <w:t>Antifraude,</w:t>
      </w:r>
      <w:r>
        <w:rPr>
          <w:spacing w:val="-11"/>
        </w:rPr>
        <w:t> </w:t>
      </w:r>
      <w:r>
        <w:rPr/>
        <w:t>que</w:t>
      </w:r>
      <w:r>
        <w:rPr>
          <w:spacing w:val="-10"/>
        </w:rPr>
        <w:t> </w:t>
      </w:r>
      <w:r>
        <w:rPr/>
        <w:t>tiene</w:t>
      </w:r>
      <w:r>
        <w:rPr>
          <w:spacing w:val="-12"/>
        </w:rPr>
        <w:t> </w:t>
      </w:r>
      <w:r>
        <w:rPr/>
        <w:t>por</w:t>
      </w:r>
      <w:r>
        <w:rPr>
          <w:spacing w:val="-8"/>
        </w:rPr>
        <w:t> </w:t>
      </w:r>
      <w:r>
        <w:rPr>
          <w:b/>
        </w:rPr>
        <w:t>objeto</w:t>
      </w:r>
      <w:r>
        <w:rPr>
          <w:b/>
          <w:spacing w:val="-11"/>
        </w:rPr>
        <w:t> </w:t>
      </w:r>
      <w:r>
        <w:rPr/>
        <w:t>definir</w:t>
      </w:r>
      <w:r>
        <w:rPr>
          <w:spacing w:val="-11"/>
        </w:rPr>
        <w:t> </w:t>
      </w:r>
      <w:r>
        <w:rPr/>
        <w:t>las</w:t>
      </w:r>
      <w:r>
        <w:rPr>
          <w:spacing w:val="-12"/>
        </w:rPr>
        <w:t> </w:t>
      </w:r>
      <w:r>
        <w:rPr/>
        <w:t>principales</w:t>
      </w:r>
      <w:r>
        <w:rPr>
          <w:spacing w:val="-10"/>
        </w:rPr>
        <w:t> </w:t>
      </w:r>
      <w:r>
        <w:rPr/>
        <w:t>acciones</w:t>
      </w:r>
      <w:r>
        <w:rPr>
          <w:spacing w:val="-10"/>
        </w:rPr>
        <w:t> </w:t>
      </w:r>
      <w:r>
        <w:rPr/>
        <w:t>para</w:t>
      </w:r>
      <w:r>
        <w:rPr>
          <w:spacing w:val="-12"/>
        </w:rPr>
        <w:t> </w:t>
      </w:r>
      <w:r>
        <w:rPr/>
        <w:t>prevenir,</w:t>
      </w:r>
      <w:r>
        <w:rPr>
          <w:spacing w:val="-14"/>
        </w:rPr>
        <w:t> </w:t>
      </w:r>
      <w:r>
        <w:rPr/>
        <w:t>detectar</w:t>
      </w:r>
      <w:r>
        <w:rPr>
          <w:spacing w:val="-14"/>
        </w:rPr>
        <w:t> </w:t>
      </w:r>
      <w:r>
        <w:rPr/>
        <w:t>y</w:t>
      </w:r>
      <w:r>
        <w:rPr>
          <w:spacing w:val="-14"/>
        </w:rPr>
        <w:t> </w:t>
      </w:r>
      <w:r>
        <w:rPr/>
        <w:t>establecer </w:t>
      </w:r>
      <w:r>
        <w:rPr>
          <w:spacing w:val="-2"/>
        </w:rPr>
        <w:t>medidas correctoras</w:t>
      </w:r>
      <w:r>
        <w:rPr>
          <w:spacing w:val="-12"/>
        </w:rPr>
        <w:t> </w:t>
      </w:r>
      <w:r>
        <w:rPr>
          <w:spacing w:val="-2"/>
        </w:rPr>
        <w:t>para</w:t>
      </w:r>
      <w:r>
        <w:rPr>
          <w:spacing w:val="-11"/>
        </w:rPr>
        <w:t> </w:t>
      </w:r>
      <w:r>
        <w:rPr>
          <w:spacing w:val="-2"/>
        </w:rPr>
        <w:t>que</w:t>
      </w:r>
      <w:r>
        <w:rPr>
          <w:spacing w:val="-7"/>
        </w:rPr>
        <w:t> </w:t>
      </w:r>
      <w:r>
        <w:rPr>
          <w:spacing w:val="-2"/>
        </w:rPr>
        <w:t>los</w:t>
      </w:r>
      <w:r>
        <w:rPr>
          <w:spacing w:val="-12"/>
        </w:rPr>
        <w:t> </w:t>
      </w:r>
      <w:r>
        <w:rPr>
          <w:spacing w:val="-2"/>
        </w:rPr>
        <w:t>recursos</w:t>
      </w:r>
      <w:r>
        <w:rPr>
          <w:spacing w:val="-11"/>
        </w:rPr>
        <w:t> </w:t>
      </w:r>
      <w:r>
        <w:rPr>
          <w:spacing w:val="-2"/>
        </w:rPr>
        <w:t>financieros</w:t>
      </w:r>
      <w:r>
        <w:rPr>
          <w:spacing w:val="-8"/>
        </w:rPr>
        <w:t> </w:t>
      </w:r>
      <w:r>
        <w:rPr>
          <w:spacing w:val="-2"/>
        </w:rPr>
        <w:t>procedentes</w:t>
      </w:r>
      <w:r>
        <w:rPr>
          <w:spacing w:val="-7"/>
        </w:rPr>
        <w:t> </w:t>
      </w:r>
      <w:r>
        <w:rPr>
          <w:spacing w:val="-2"/>
        </w:rPr>
        <w:t>de</w:t>
      </w:r>
      <w:r>
        <w:rPr>
          <w:spacing w:val="-8"/>
        </w:rPr>
        <w:t> </w:t>
      </w:r>
      <w:r>
        <w:rPr>
          <w:spacing w:val="-2"/>
        </w:rPr>
        <w:t>la</w:t>
      </w:r>
      <w:r>
        <w:rPr>
          <w:spacing w:val="-10"/>
        </w:rPr>
        <w:t> </w:t>
      </w:r>
      <w:r>
        <w:rPr>
          <w:spacing w:val="-2"/>
        </w:rPr>
        <w:t>Unión</w:t>
      </w:r>
      <w:r>
        <w:rPr>
          <w:spacing w:val="-10"/>
        </w:rPr>
        <w:t> </w:t>
      </w:r>
      <w:r>
        <w:rPr>
          <w:spacing w:val="-2"/>
        </w:rPr>
        <w:t>Europea</w:t>
      </w:r>
      <w:r>
        <w:rPr/>
        <w:t> </w:t>
      </w:r>
      <w:r>
        <w:rPr>
          <w:spacing w:val="-2"/>
        </w:rPr>
        <w:t>no se malgasten </w:t>
      </w:r>
      <w:r>
        <w:rPr/>
        <w:t>y</w:t>
      </w:r>
      <w:r>
        <w:rPr>
          <w:spacing w:val="-4"/>
        </w:rPr>
        <w:t> </w:t>
      </w:r>
      <w:r>
        <w:rPr/>
        <w:t>cumplan</w:t>
      </w:r>
      <w:r>
        <w:rPr>
          <w:spacing w:val="-3"/>
        </w:rPr>
        <w:t> </w:t>
      </w:r>
      <w:r>
        <w:rPr/>
        <w:t>los</w:t>
      </w:r>
      <w:r>
        <w:rPr>
          <w:spacing w:val="-2"/>
        </w:rPr>
        <w:t> </w:t>
      </w:r>
      <w:r>
        <w:rPr/>
        <w:t>importantes</w:t>
      </w:r>
      <w:r>
        <w:rPr>
          <w:spacing w:val="-6"/>
        </w:rPr>
        <w:t> </w:t>
      </w:r>
      <w:r>
        <w:rPr/>
        <w:t>fines</w:t>
      </w:r>
      <w:r>
        <w:rPr>
          <w:spacing w:val="-3"/>
        </w:rPr>
        <w:t> </w:t>
      </w:r>
      <w:r>
        <w:rPr/>
        <w:t>para</w:t>
      </w:r>
      <w:r>
        <w:rPr>
          <w:spacing w:val="-2"/>
        </w:rPr>
        <w:t> </w:t>
      </w:r>
      <w:r>
        <w:rPr/>
        <w:t>los</w:t>
      </w:r>
      <w:r>
        <w:rPr>
          <w:spacing w:val="-6"/>
        </w:rPr>
        <w:t> </w:t>
      </w:r>
      <w:r>
        <w:rPr/>
        <w:t>que</w:t>
      </w:r>
      <w:r>
        <w:rPr>
          <w:spacing w:val="-6"/>
        </w:rPr>
        <w:t> </w:t>
      </w:r>
      <w:r>
        <w:rPr/>
        <w:t>están</w:t>
      </w:r>
      <w:r>
        <w:rPr>
          <w:spacing w:val="-2"/>
        </w:rPr>
        <w:t> </w:t>
      </w:r>
      <w:r>
        <w:rPr/>
        <w:t>asignados,</w:t>
      </w:r>
      <w:r>
        <w:rPr>
          <w:spacing w:val="-2"/>
        </w:rPr>
        <w:t> </w:t>
      </w:r>
      <w:r>
        <w:rPr/>
        <w:t>combinando</w:t>
      </w:r>
      <w:r>
        <w:rPr>
          <w:spacing w:val="-4"/>
        </w:rPr>
        <w:t> </w:t>
      </w:r>
      <w:r>
        <w:rPr/>
        <w:t>para</w:t>
      </w:r>
      <w:r>
        <w:rPr>
          <w:spacing w:val="-4"/>
        </w:rPr>
        <w:t> </w:t>
      </w:r>
      <w:r>
        <w:rPr/>
        <w:t>ello</w:t>
      </w:r>
      <w:r>
        <w:rPr>
          <w:spacing w:val="-2"/>
        </w:rPr>
        <w:t> </w:t>
      </w:r>
      <w:r>
        <w:rPr/>
        <w:t>todas</w:t>
      </w:r>
      <w:r>
        <w:rPr>
          <w:spacing w:val="-3"/>
        </w:rPr>
        <w:t> </w:t>
      </w:r>
      <w:r>
        <w:rPr/>
        <w:t>las</w:t>
      </w:r>
      <w:r>
        <w:rPr>
          <w:spacing w:val="-3"/>
        </w:rPr>
        <w:t> </w:t>
      </w:r>
      <w:r>
        <w:rPr/>
        <w:t>medidas y directrices indicadas.</w:t>
      </w:r>
    </w:p>
    <w:p>
      <w:pPr>
        <w:pStyle w:val="BodyText"/>
      </w:pPr>
    </w:p>
    <w:p>
      <w:pPr>
        <w:pStyle w:val="BodyText"/>
        <w:ind w:left="222" w:right="229"/>
        <w:jc w:val="both"/>
      </w:pPr>
      <w:r>
        <w:rPr/>
        <w:t>Este</w:t>
      </w:r>
      <w:r>
        <w:rPr>
          <w:spacing w:val="-7"/>
        </w:rPr>
        <w:t> </w:t>
      </w:r>
      <w:r>
        <w:rPr/>
        <w:t>Plan</w:t>
      </w:r>
      <w:r>
        <w:rPr>
          <w:spacing w:val="-7"/>
        </w:rPr>
        <w:t> </w:t>
      </w:r>
      <w:r>
        <w:rPr/>
        <w:t>se</w:t>
      </w:r>
      <w:r>
        <w:rPr>
          <w:spacing w:val="-7"/>
        </w:rPr>
        <w:t> </w:t>
      </w:r>
      <w:r>
        <w:rPr/>
        <w:t>configura</w:t>
      </w:r>
      <w:r>
        <w:rPr>
          <w:spacing w:val="-10"/>
        </w:rPr>
        <w:t> </w:t>
      </w:r>
      <w:r>
        <w:rPr/>
        <w:t>como</w:t>
      </w:r>
      <w:r>
        <w:rPr>
          <w:spacing w:val="-7"/>
        </w:rPr>
        <w:t> </w:t>
      </w:r>
      <w:r>
        <w:rPr/>
        <w:t>un</w:t>
      </w:r>
      <w:r>
        <w:rPr>
          <w:spacing w:val="-6"/>
        </w:rPr>
        <w:t> </w:t>
      </w:r>
      <w:r>
        <w:rPr>
          <w:b/>
        </w:rPr>
        <w:t>instrumento</w:t>
      </w:r>
      <w:r>
        <w:rPr>
          <w:b/>
          <w:spacing w:val="-9"/>
        </w:rPr>
        <w:t> </w:t>
      </w:r>
      <w:r>
        <w:rPr>
          <w:b/>
        </w:rPr>
        <w:t>de</w:t>
      </w:r>
      <w:r>
        <w:rPr>
          <w:b/>
          <w:spacing w:val="-7"/>
        </w:rPr>
        <w:t> </w:t>
      </w:r>
      <w:r>
        <w:rPr>
          <w:b/>
        </w:rPr>
        <w:t>planificación</w:t>
      </w:r>
      <w:r>
        <w:rPr>
          <w:b/>
          <w:spacing w:val="-8"/>
        </w:rPr>
        <w:t> </w:t>
      </w:r>
      <w:r>
        <w:rPr>
          <w:b/>
        </w:rPr>
        <w:t>vivo</w:t>
      </w:r>
      <w:r>
        <w:rPr>
          <w:b/>
          <w:spacing w:val="-8"/>
        </w:rPr>
        <w:t> </w:t>
      </w:r>
      <w:r>
        <w:rPr>
          <w:b/>
        </w:rPr>
        <w:t>y</w:t>
      </w:r>
      <w:r>
        <w:rPr>
          <w:b/>
          <w:spacing w:val="-7"/>
        </w:rPr>
        <w:t> </w:t>
      </w:r>
      <w:r>
        <w:rPr>
          <w:b/>
        </w:rPr>
        <w:t>flexible</w:t>
      </w:r>
      <w:r>
        <w:rPr/>
        <w:t>,</w:t>
      </w:r>
      <w:r>
        <w:rPr>
          <w:spacing w:val="-7"/>
        </w:rPr>
        <w:t> </w:t>
      </w:r>
      <w:r>
        <w:rPr/>
        <w:t>que</w:t>
      </w:r>
      <w:r>
        <w:rPr>
          <w:spacing w:val="-9"/>
        </w:rPr>
        <w:t> </w:t>
      </w:r>
      <w:r>
        <w:rPr/>
        <w:t>deberá</w:t>
      </w:r>
      <w:r>
        <w:rPr>
          <w:spacing w:val="-8"/>
        </w:rPr>
        <w:t> </w:t>
      </w:r>
      <w:r>
        <w:rPr/>
        <w:t>actualizarse y</w:t>
      </w:r>
      <w:r>
        <w:rPr>
          <w:spacing w:val="-1"/>
        </w:rPr>
        <w:t> </w:t>
      </w:r>
      <w:r>
        <w:rPr/>
        <w:t>estar</w:t>
      </w:r>
      <w:r>
        <w:rPr>
          <w:spacing w:val="-1"/>
        </w:rPr>
        <w:t> </w:t>
      </w:r>
      <w:r>
        <w:rPr/>
        <w:t>en continua revisión</w:t>
      </w:r>
      <w:r>
        <w:rPr>
          <w:spacing w:val="-2"/>
        </w:rPr>
        <w:t> </w:t>
      </w:r>
      <w:r>
        <w:rPr/>
        <w:t>en relación con cada una de las actuaciones planteadas</w:t>
      </w:r>
      <w:r>
        <w:rPr>
          <w:spacing w:val="-1"/>
        </w:rPr>
        <w:t> </w:t>
      </w:r>
      <w:r>
        <w:rPr/>
        <w:t>en</w:t>
      </w:r>
      <w:r>
        <w:rPr>
          <w:spacing w:val="-3"/>
        </w:rPr>
        <w:t> </w:t>
      </w:r>
      <w:r>
        <w:rPr/>
        <w:t>la</w:t>
      </w:r>
      <w:r>
        <w:rPr>
          <w:spacing w:val="-2"/>
        </w:rPr>
        <w:t> </w:t>
      </w:r>
      <w:r>
        <w:rPr/>
        <w:t>lucha</w:t>
      </w:r>
      <w:r>
        <w:rPr>
          <w:spacing w:val="-2"/>
        </w:rPr>
        <w:t> </w:t>
      </w:r>
      <w:r>
        <w:rPr/>
        <w:t>contra el fraude para perfeccionarlas.</w:t>
      </w:r>
    </w:p>
    <w:p>
      <w:pPr>
        <w:pStyle w:val="BodyText"/>
      </w:pPr>
    </w:p>
    <w:p>
      <w:pPr>
        <w:pStyle w:val="BodyText"/>
        <w:ind w:left="222" w:right="228"/>
        <w:jc w:val="both"/>
      </w:pPr>
      <w:r>
        <w:rPr/>
        <w:t>Este Plan responde a lo dispuesto en el artículo 6 de la Orden HFP/1030/2021, de 29 de septiembre que dispone que se realicen en torno a las </w:t>
      </w:r>
      <w:r>
        <w:rPr>
          <w:b/>
        </w:rPr>
        <w:t>cuatro áreas clave </w:t>
      </w:r>
      <w:r>
        <w:rPr/>
        <w:t>del denominado ciclo antifraude: </w:t>
      </w:r>
      <w:r>
        <w:rPr>
          <w:b/>
        </w:rPr>
        <w:t>prevención, detección, corrección y persecución </w:t>
      </w:r>
      <w:r>
        <w:rPr/>
        <w:t>y será de aplicación, exclusivamente, a las actuaciones</w:t>
      </w:r>
      <w:r>
        <w:rPr>
          <w:spacing w:val="-14"/>
        </w:rPr>
        <w:t> </w:t>
      </w:r>
      <w:r>
        <w:rPr/>
        <w:t>que</w:t>
      </w:r>
      <w:r>
        <w:rPr>
          <w:spacing w:val="-14"/>
        </w:rPr>
        <w:t> </w:t>
      </w:r>
      <w:r>
        <w:rPr/>
        <w:t>lleve</w:t>
      </w:r>
      <w:r>
        <w:rPr>
          <w:spacing w:val="-14"/>
        </w:rPr>
        <w:t> </w:t>
      </w:r>
      <w:r>
        <w:rPr/>
        <w:t>a</w:t>
      </w:r>
      <w:r>
        <w:rPr>
          <w:spacing w:val="-13"/>
        </w:rPr>
        <w:t> </w:t>
      </w:r>
      <w:r>
        <w:rPr/>
        <w:t>cabo</w:t>
      </w:r>
      <w:r>
        <w:rPr>
          <w:spacing w:val="-14"/>
        </w:rPr>
        <w:t> </w:t>
      </w:r>
      <w:r>
        <w:rPr/>
        <w:t>el</w:t>
      </w:r>
      <w:r>
        <w:rPr>
          <w:spacing w:val="-14"/>
        </w:rPr>
        <w:t> </w:t>
      </w:r>
      <w:r>
        <w:rPr/>
        <w:t>ITC,</w:t>
      </w:r>
      <w:r>
        <w:rPr>
          <w:spacing w:val="-13"/>
        </w:rPr>
        <w:t> </w:t>
      </w:r>
      <w:r>
        <w:rPr/>
        <w:t>para</w:t>
      </w:r>
      <w:r>
        <w:rPr>
          <w:spacing w:val="-14"/>
        </w:rPr>
        <w:t> </w:t>
      </w:r>
      <w:r>
        <w:rPr/>
        <w:t>la</w:t>
      </w:r>
      <w:r>
        <w:rPr>
          <w:spacing w:val="-14"/>
        </w:rPr>
        <w:t> </w:t>
      </w:r>
      <w:r>
        <w:rPr/>
        <w:t>ejecución</w:t>
      </w:r>
      <w:r>
        <w:rPr>
          <w:spacing w:val="-13"/>
        </w:rPr>
        <w:t> </w:t>
      </w:r>
      <w:r>
        <w:rPr/>
        <w:t>de</w:t>
      </w:r>
      <w:r>
        <w:rPr>
          <w:spacing w:val="-14"/>
        </w:rPr>
        <w:t> </w:t>
      </w:r>
      <w:r>
        <w:rPr/>
        <w:t>los</w:t>
      </w:r>
      <w:r>
        <w:rPr>
          <w:spacing w:val="-14"/>
        </w:rPr>
        <w:t> </w:t>
      </w:r>
      <w:r>
        <w:rPr/>
        <w:t>fondos</w:t>
      </w:r>
      <w:r>
        <w:rPr>
          <w:spacing w:val="-13"/>
        </w:rPr>
        <w:t> </w:t>
      </w:r>
      <w:r>
        <w:rPr/>
        <w:t>del</w:t>
      </w:r>
      <w:r>
        <w:rPr>
          <w:spacing w:val="-14"/>
        </w:rPr>
        <w:t> </w:t>
      </w:r>
      <w:r>
        <w:rPr/>
        <w:t>MRR,</w:t>
      </w:r>
      <w:r>
        <w:rPr>
          <w:spacing w:val="-14"/>
        </w:rPr>
        <w:t> </w:t>
      </w:r>
      <w:r>
        <w:rPr/>
        <w:t>dentro</w:t>
      </w:r>
      <w:r>
        <w:rPr>
          <w:spacing w:val="-13"/>
        </w:rPr>
        <w:t> </w:t>
      </w:r>
      <w:r>
        <w:rPr/>
        <w:t>de</w:t>
      </w:r>
      <w:r>
        <w:rPr>
          <w:spacing w:val="-14"/>
        </w:rPr>
        <w:t> </w:t>
      </w:r>
      <w:r>
        <w:rPr/>
        <w:t>sus</w:t>
      </w:r>
      <w:r>
        <w:rPr>
          <w:spacing w:val="-10"/>
        </w:rPr>
        <w:t> </w:t>
      </w:r>
      <w:r>
        <w:rPr/>
        <w:t>obligaciones establecidas en el PRTR.</w:t>
      </w:r>
    </w:p>
    <w:p>
      <w:pPr>
        <w:pStyle w:val="BodyText"/>
        <w:rPr>
          <w:sz w:val="28"/>
        </w:rPr>
      </w:pPr>
    </w:p>
    <w:p>
      <w:pPr>
        <w:pStyle w:val="Heading1"/>
        <w:numPr>
          <w:ilvl w:val="0"/>
          <w:numId w:val="2"/>
        </w:numPr>
        <w:tabs>
          <w:tab w:pos="930" w:val="left" w:leader="none"/>
          <w:tab w:pos="931" w:val="left" w:leader="none"/>
        </w:tabs>
        <w:spacing w:line="240" w:lineRule="auto" w:before="232" w:after="0"/>
        <w:ind w:left="930" w:right="0" w:hanging="709"/>
        <w:jc w:val="left"/>
      </w:pPr>
      <w:bookmarkStart w:name="_bookmark1" w:id="2"/>
      <w:bookmarkEnd w:id="2"/>
      <w:r>
        <w:rPr/>
        <w:t>DESTINA</w:t>
      </w:r>
      <w:r>
        <w:rPr/>
        <w:t>TARIOS</w:t>
      </w:r>
      <w:r>
        <w:rPr>
          <w:spacing w:val="-1"/>
        </w:rPr>
        <w:t> </w:t>
      </w:r>
      <w:r>
        <w:rPr/>
        <w:t>DEL</w:t>
      </w:r>
      <w:r>
        <w:rPr>
          <w:spacing w:val="-1"/>
        </w:rPr>
        <w:t> </w:t>
      </w:r>
      <w:r>
        <w:rPr>
          <w:spacing w:val="-4"/>
        </w:rPr>
        <w:t>PLAN</w:t>
      </w:r>
    </w:p>
    <w:p>
      <w:pPr>
        <w:pStyle w:val="BodyText"/>
        <w:spacing w:before="10"/>
        <w:rPr>
          <w:b/>
          <w:sz w:val="23"/>
        </w:rPr>
      </w:pPr>
    </w:p>
    <w:p>
      <w:pPr>
        <w:pStyle w:val="BodyText"/>
        <w:ind w:left="222" w:right="239"/>
        <w:jc w:val="both"/>
      </w:pPr>
      <w:r>
        <w:rPr/>
        <w:t>El</w:t>
      </w:r>
      <w:r>
        <w:rPr>
          <w:spacing w:val="-6"/>
        </w:rPr>
        <w:t> </w:t>
      </w:r>
      <w:r>
        <w:rPr/>
        <w:t>presente</w:t>
      </w:r>
      <w:r>
        <w:rPr>
          <w:spacing w:val="-4"/>
        </w:rPr>
        <w:t> </w:t>
      </w:r>
      <w:r>
        <w:rPr/>
        <w:t>Plan</w:t>
      </w:r>
      <w:r>
        <w:rPr>
          <w:spacing w:val="-7"/>
        </w:rPr>
        <w:t> </w:t>
      </w:r>
      <w:r>
        <w:rPr/>
        <w:t>de</w:t>
      </w:r>
      <w:r>
        <w:rPr>
          <w:spacing w:val="-5"/>
        </w:rPr>
        <w:t> </w:t>
      </w:r>
      <w:r>
        <w:rPr/>
        <w:t>medidas</w:t>
      </w:r>
      <w:r>
        <w:rPr>
          <w:spacing w:val="-5"/>
        </w:rPr>
        <w:t> </w:t>
      </w:r>
      <w:r>
        <w:rPr/>
        <w:t>antifraude</w:t>
      </w:r>
      <w:r>
        <w:rPr>
          <w:spacing w:val="-7"/>
        </w:rPr>
        <w:t> </w:t>
      </w:r>
      <w:r>
        <w:rPr/>
        <w:t>es</w:t>
      </w:r>
      <w:r>
        <w:rPr>
          <w:spacing w:val="-5"/>
        </w:rPr>
        <w:t> </w:t>
      </w:r>
      <w:r>
        <w:rPr/>
        <w:t>de</w:t>
      </w:r>
      <w:r>
        <w:rPr>
          <w:spacing w:val="-5"/>
        </w:rPr>
        <w:t> </w:t>
      </w:r>
      <w:r>
        <w:rPr/>
        <w:t>aplicación</w:t>
      </w:r>
      <w:r>
        <w:rPr>
          <w:spacing w:val="-5"/>
        </w:rPr>
        <w:t> </w:t>
      </w:r>
      <w:r>
        <w:rPr/>
        <w:t>a</w:t>
      </w:r>
      <w:r>
        <w:rPr>
          <w:spacing w:val="-5"/>
        </w:rPr>
        <w:t> </w:t>
      </w:r>
      <w:r>
        <w:rPr/>
        <w:t>la</w:t>
      </w:r>
      <w:r>
        <w:rPr>
          <w:spacing w:val="-5"/>
        </w:rPr>
        <w:t> </w:t>
      </w:r>
      <w:r>
        <w:rPr/>
        <w:t>totalidad</w:t>
      </w:r>
      <w:r>
        <w:rPr>
          <w:spacing w:val="-7"/>
        </w:rPr>
        <w:t> </w:t>
      </w:r>
      <w:r>
        <w:rPr/>
        <w:t>del</w:t>
      </w:r>
      <w:r>
        <w:rPr>
          <w:spacing w:val="-6"/>
        </w:rPr>
        <w:t> </w:t>
      </w:r>
      <w:r>
        <w:rPr/>
        <w:t>personal</w:t>
      </w:r>
      <w:r>
        <w:rPr>
          <w:spacing w:val="-8"/>
        </w:rPr>
        <w:t> </w:t>
      </w:r>
      <w:r>
        <w:rPr/>
        <w:t>que</w:t>
      </w:r>
      <w:r>
        <w:rPr>
          <w:spacing w:val="-7"/>
        </w:rPr>
        <w:t> </w:t>
      </w:r>
      <w:r>
        <w:rPr/>
        <w:t>desempeña</w:t>
      </w:r>
      <w:r>
        <w:rPr>
          <w:spacing w:val="-5"/>
        </w:rPr>
        <w:t> </w:t>
      </w:r>
      <w:r>
        <w:rPr/>
        <w:t>sus funciones en el ITC.</w:t>
      </w:r>
    </w:p>
    <w:p>
      <w:pPr>
        <w:pStyle w:val="BodyText"/>
      </w:pPr>
    </w:p>
    <w:p>
      <w:pPr>
        <w:pStyle w:val="BodyText"/>
        <w:ind w:left="222" w:right="229"/>
        <w:jc w:val="both"/>
      </w:pPr>
      <w:r>
        <w:rPr/>
        <w:t>Asimismo,</w:t>
      </w:r>
      <w:r>
        <w:rPr>
          <w:spacing w:val="-2"/>
        </w:rPr>
        <w:t> </w:t>
      </w:r>
      <w:r>
        <w:rPr/>
        <w:t>las</w:t>
      </w:r>
      <w:r>
        <w:rPr>
          <w:spacing w:val="-2"/>
        </w:rPr>
        <w:t> </w:t>
      </w:r>
      <w:r>
        <w:rPr/>
        <w:t>medidas</w:t>
      </w:r>
      <w:r>
        <w:rPr>
          <w:spacing w:val="-5"/>
        </w:rPr>
        <w:t> </w:t>
      </w:r>
      <w:r>
        <w:rPr/>
        <w:t>del</w:t>
      </w:r>
      <w:r>
        <w:rPr>
          <w:spacing w:val="-5"/>
        </w:rPr>
        <w:t> </w:t>
      </w:r>
      <w:r>
        <w:rPr/>
        <w:t>Plan</w:t>
      </w:r>
      <w:r>
        <w:rPr>
          <w:spacing w:val="-1"/>
        </w:rPr>
        <w:t> </w:t>
      </w:r>
      <w:r>
        <w:rPr/>
        <w:t>serán</w:t>
      </w:r>
      <w:r>
        <w:rPr>
          <w:spacing w:val="-4"/>
        </w:rPr>
        <w:t> </w:t>
      </w:r>
      <w:r>
        <w:rPr/>
        <w:t>aplicables,</w:t>
      </w:r>
      <w:r>
        <w:rPr>
          <w:spacing w:val="-2"/>
        </w:rPr>
        <w:t> </w:t>
      </w:r>
      <w:r>
        <w:rPr/>
        <w:t>con</w:t>
      </w:r>
      <w:r>
        <w:rPr>
          <w:spacing w:val="-4"/>
        </w:rPr>
        <w:t> </w:t>
      </w:r>
      <w:r>
        <w:rPr/>
        <w:t>el</w:t>
      </w:r>
      <w:r>
        <w:rPr>
          <w:spacing w:val="-3"/>
        </w:rPr>
        <w:t> </w:t>
      </w:r>
      <w:r>
        <w:rPr/>
        <w:t>grado</w:t>
      </w:r>
      <w:r>
        <w:rPr>
          <w:spacing w:val="-2"/>
        </w:rPr>
        <w:t> </w:t>
      </w:r>
      <w:r>
        <w:rPr/>
        <w:t>de</w:t>
      </w:r>
      <w:r>
        <w:rPr>
          <w:spacing w:val="-2"/>
        </w:rPr>
        <w:t> </w:t>
      </w:r>
      <w:r>
        <w:rPr/>
        <w:t>obligatoriedad</w:t>
      </w:r>
      <w:r>
        <w:rPr>
          <w:spacing w:val="-2"/>
        </w:rPr>
        <w:t> </w:t>
      </w:r>
      <w:r>
        <w:rPr/>
        <w:t>correspondiente,</w:t>
      </w:r>
      <w:r>
        <w:rPr>
          <w:spacing w:val="-4"/>
        </w:rPr>
        <w:t> </w:t>
      </w:r>
      <w:r>
        <w:rPr/>
        <w:t>a</w:t>
      </w:r>
      <w:r>
        <w:rPr>
          <w:spacing w:val="-2"/>
        </w:rPr>
        <w:t> </w:t>
      </w:r>
      <w:r>
        <w:rPr/>
        <w:t>las entidades,</w:t>
      </w:r>
      <w:r>
        <w:rPr>
          <w:spacing w:val="-7"/>
        </w:rPr>
        <w:t> </w:t>
      </w:r>
      <w:r>
        <w:rPr/>
        <w:t>personas</w:t>
      </w:r>
      <w:r>
        <w:rPr>
          <w:spacing w:val="-9"/>
        </w:rPr>
        <w:t> </w:t>
      </w:r>
      <w:r>
        <w:rPr/>
        <w:t>físicas</w:t>
      </w:r>
      <w:r>
        <w:rPr>
          <w:spacing w:val="-11"/>
        </w:rPr>
        <w:t> </w:t>
      </w:r>
      <w:r>
        <w:rPr/>
        <w:t>privadas,</w:t>
      </w:r>
      <w:r>
        <w:rPr>
          <w:spacing w:val="-9"/>
        </w:rPr>
        <w:t> </w:t>
      </w:r>
      <w:r>
        <w:rPr/>
        <w:t>socios,</w:t>
      </w:r>
      <w:r>
        <w:rPr>
          <w:spacing w:val="-10"/>
        </w:rPr>
        <w:t> </w:t>
      </w:r>
      <w:r>
        <w:rPr/>
        <w:t>contratistas,</w:t>
      </w:r>
      <w:r>
        <w:rPr>
          <w:spacing w:val="-8"/>
        </w:rPr>
        <w:t> </w:t>
      </w:r>
      <w:r>
        <w:rPr/>
        <w:t>subcontratistas</w:t>
      </w:r>
      <w:r>
        <w:rPr>
          <w:spacing w:val="-10"/>
        </w:rPr>
        <w:t> </w:t>
      </w:r>
      <w:r>
        <w:rPr/>
        <w:t>o</w:t>
      </w:r>
      <w:r>
        <w:rPr>
          <w:spacing w:val="-10"/>
        </w:rPr>
        <w:t> </w:t>
      </w:r>
      <w:r>
        <w:rPr/>
        <w:t>colaboradores,</w:t>
      </w:r>
      <w:r>
        <w:rPr>
          <w:spacing w:val="-11"/>
        </w:rPr>
        <w:t> </w:t>
      </w:r>
      <w:r>
        <w:rPr/>
        <w:t>que</w:t>
      </w:r>
      <w:r>
        <w:rPr>
          <w:spacing w:val="-10"/>
        </w:rPr>
        <w:t> </w:t>
      </w:r>
      <w:r>
        <w:rPr/>
        <w:t>resulten perceptores</w:t>
      </w:r>
      <w:r>
        <w:rPr>
          <w:spacing w:val="-8"/>
        </w:rPr>
        <w:t> </w:t>
      </w:r>
      <w:r>
        <w:rPr/>
        <w:t>o</w:t>
      </w:r>
      <w:r>
        <w:rPr>
          <w:spacing w:val="-5"/>
        </w:rPr>
        <w:t> </w:t>
      </w:r>
      <w:r>
        <w:rPr/>
        <w:t>cuyas</w:t>
      </w:r>
      <w:r>
        <w:rPr>
          <w:spacing w:val="-8"/>
        </w:rPr>
        <w:t> </w:t>
      </w:r>
      <w:r>
        <w:rPr/>
        <w:t>actuaciones</w:t>
      </w:r>
      <w:r>
        <w:rPr>
          <w:spacing w:val="-8"/>
        </w:rPr>
        <w:t> </w:t>
      </w:r>
      <w:r>
        <w:rPr/>
        <w:t>sean</w:t>
      </w:r>
      <w:r>
        <w:rPr>
          <w:spacing w:val="-5"/>
        </w:rPr>
        <w:t> </w:t>
      </w:r>
      <w:r>
        <w:rPr/>
        <w:t>financiadas</w:t>
      </w:r>
      <w:r>
        <w:rPr>
          <w:spacing w:val="-8"/>
        </w:rPr>
        <w:t> </w:t>
      </w:r>
      <w:r>
        <w:rPr/>
        <w:t>con</w:t>
      </w:r>
      <w:r>
        <w:rPr>
          <w:spacing w:val="-7"/>
        </w:rPr>
        <w:t> </w:t>
      </w:r>
      <w:r>
        <w:rPr/>
        <w:t>fondos</w:t>
      </w:r>
      <w:r>
        <w:rPr>
          <w:spacing w:val="-5"/>
        </w:rPr>
        <w:t> </w:t>
      </w:r>
      <w:r>
        <w:rPr/>
        <w:t>públicos</w:t>
      </w:r>
      <w:r>
        <w:rPr>
          <w:spacing w:val="-8"/>
        </w:rPr>
        <w:t> </w:t>
      </w:r>
      <w:r>
        <w:rPr/>
        <w:t>provenientes</w:t>
      </w:r>
      <w:r>
        <w:rPr>
          <w:spacing w:val="-5"/>
        </w:rPr>
        <w:t> </w:t>
      </w:r>
      <w:r>
        <w:rPr/>
        <w:t>del</w:t>
      </w:r>
      <w:r>
        <w:rPr>
          <w:spacing w:val="-6"/>
        </w:rPr>
        <w:t> </w:t>
      </w:r>
      <w:r>
        <w:rPr/>
        <w:t>Mecanismo</w:t>
      </w:r>
      <w:r>
        <w:rPr>
          <w:spacing w:val="-7"/>
        </w:rPr>
        <w:t> </w:t>
      </w:r>
      <w:r>
        <w:rPr/>
        <w:t>de</w:t>
      </w:r>
    </w:p>
    <w:p>
      <w:pPr>
        <w:spacing w:after="0"/>
        <w:jc w:val="both"/>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jc w:val="both"/>
      </w:pPr>
      <w:r>
        <w:rPr/>
        <w:t>Recuperación</w:t>
      </w:r>
      <w:r>
        <w:rPr>
          <w:spacing w:val="-5"/>
        </w:rPr>
        <w:t> </w:t>
      </w:r>
      <w:r>
        <w:rPr/>
        <w:t>y</w:t>
      </w:r>
      <w:r>
        <w:rPr>
          <w:spacing w:val="-2"/>
        </w:rPr>
        <w:t> </w:t>
      </w:r>
      <w:r>
        <w:rPr/>
        <w:t>Resiliencia</w:t>
      </w:r>
      <w:r>
        <w:rPr>
          <w:spacing w:val="-4"/>
        </w:rPr>
        <w:t> </w:t>
      </w:r>
      <w:r>
        <w:rPr/>
        <w:t>en</w:t>
      </w:r>
      <w:r>
        <w:rPr>
          <w:spacing w:val="-2"/>
        </w:rPr>
        <w:t> </w:t>
      </w:r>
      <w:r>
        <w:rPr/>
        <w:t>el</w:t>
      </w:r>
      <w:r>
        <w:rPr>
          <w:spacing w:val="-3"/>
        </w:rPr>
        <w:t> </w:t>
      </w:r>
      <w:r>
        <w:rPr/>
        <w:t>marco</w:t>
      </w:r>
      <w:r>
        <w:rPr>
          <w:spacing w:val="-4"/>
        </w:rPr>
        <w:t> </w:t>
      </w:r>
      <w:r>
        <w:rPr/>
        <w:t>de</w:t>
      </w:r>
      <w:r>
        <w:rPr>
          <w:spacing w:val="-4"/>
        </w:rPr>
        <w:t> </w:t>
      </w:r>
      <w:r>
        <w:rPr/>
        <w:t>las</w:t>
      </w:r>
      <w:r>
        <w:rPr>
          <w:spacing w:val="-3"/>
        </w:rPr>
        <w:t> </w:t>
      </w:r>
      <w:r>
        <w:rPr/>
        <w:t>inversiones</w:t>
      </w:r>
      <w:r>
        <w:rPr>
          <w:spacing w:val="-3"/>
        </w:rPr>
        <w:t> </w:t>
      </w:r>
      <w:r>
        <w:rPr/>
        <w:t>y</w:t>
      </w:r>
      <w:r>
        <w:rPr>
          <w:spacing w:val="-2"/>
        </w:rPr>
        <w:t> </w:t>
      </w:r>
      <w:r>
        <w:rPr/>
        <w:t>Componentes</w:t>
      </w:r>
      <w:r>
        <w:rPr>
          <w:spacing w:val="-3"/>
        </w:rPr>
        <w:t> </w:t>
      </w:r>
      <w:r>
        <w:rPr>
          <w:spacing w:val="-2"/>
        </w:rPr>
        <w:t>citados.</w:t>
      </w:r>
    </w:p>
    <w:p>
      <w:pPr>
        <w:pStyle w:val="BodyText"/>
        <w:rPr>
          <w:sz w:val="28"/>
        </w:rPr>
      </w:pPr>
    </w:p>
    <w:p>
      <w:pPr>
        <w:pStyle w:val="Heading1"/>
        <w:numPr>
          <w:ilvl w:val="0"/>
          <w:numId w:val="2"/>
        </w:numPr>
        <w:tabs>
          <w:tab w:pos="931" w:val="left" w:leader="none"/>
        </w:tabs>
        <w:spacing w:line="240" w:lineRule="auto" w:before="229" w:after="0"/>
        <w:ind w:left="930" w:right="0" w:hanging="709"/>
        <w:jc w:val="both"/>
      </w:pPr>
      <w:bookmarkStart w:name="_bookmark2" w:id="3"/>
      <w:bookmarkEnd w:id="3"/>
      <w:r>
        <w:rPr/>
        <w:t>ESTR</w:t>
      </w:r>
      <w:r>
        <w:rPr/>
        <w:t>UCTURA</w:t>
      </w:r>
      <w:r>
        <w:rPr>
          <w:spacing w:val="-4"/>
        </w:rPr>
        <w:t> </w:t>
      </w:r>
      <w:r>
        <w:rPr/>
        <w:t>ORGANIZATIVA</w:t>
      </w:r>
      <w:r>
        <w:rPr>
          <w:spacing w:val="-1"/>
        </w:rPr>
        <w:t> </w:t>
      </w:r>
      <w:r>
        <w:rPr/>
        <w:t>EN</w:t>
      </w:r>
      <w:r>
        <w:rPr>
          <w:spacing w:val="-1"/>
        </w:rPr>
        <w:t> </w:t>
      </w:r>
      <w:r>
        <w:rPr/>
        <w:t>MATERIA</w:t>
      </w:r>
      <w:r>
        <w:rPr>
          <w:spacing w:val="-1"/>
        </w:rPr>
        <w:t> </w:t>
      </w:r>
      <w:r>
        <w:rPr>
          <w:spacing w:val="-2"/>
        </w:rPr>
        <w:t>ANTIFRAUDE</w:t>
      </w:r>
    </w:p>
    <w:p>
      <w:pPr>
        <w:pStyle w:val="BodyText"/>
        <w:spacing w:before="10"/>
        <w:rPr>
          <w:b/>
          <w:sz w:val="23"/>
        </w:rPr>
      </w:pPr>
    </w:p>
    <w:p>
      <w:pPr>
        <w:pStyle w:val="BodyText"/>
        <w:ind w:left="222" w:right="227"/>
        <w:jc w:val="both"/>
      </w:pPr>
      <w:r>
        <w:rPr/>
        <w:t>El Plan Antifraude del ITC se ha diseñado sobre la base de un sistema de control que descansa sobre dos pilares fundamentales:</w:t>
      </w:r>
    </w:p>
    <w:p>
      <w:pPr>
        <w:pStyle w:val="BodyText"/>
        <w:spacing w:before="2"/>
      </w:pPr>
    </w:p>
    <w:p>
      <w:pPr>
        <w:pStyle w:val="ListParagraph"/>
        <w:numPr>
          <w:ilvl w:val="0"/>
          <w:numId w:val="4"/>
        </w:numPr>
        <w:tabs>
          <w:tab w:pos="456" w:val="left" w:leader="none"/>
        </w:tabs>
        <w:spacing w:line="240" w:lineRule="auto" w:before="0" w:after="0"/>
        <w:ind w:left="222" w:right="230" w:firstLine="0"/>
        <w:jc w:val="both"/>
        <w:rPr>
          <w:sz w:val="24"/>
        </w:rPr>
      </w:pPr>
      <w:r>
        <w:rPr>
          <w:sz w:val="24"/>
        </w:rPr>
        <w:t>El primero, es un sistema totalmente diferente del que ha venido resultando de aplicación respecto de</w:t>
      </w:r>
      <w:r>
        <w:rPr>
          <w:spacing w:val="-2"/>
          <w:sz w:val="24"/>
        </w:rPr>
        <w:t> </w:t>
      </w:r>
      <w:r>
        <w:rPr>
          <w:sz w:val="24"/>
        </w:rPr>
        <w:t>los</w:t>
      </w:r>
      <w:r>
        <w:rPr>
          <w:spacing w:val="-4"/>
          <w:sz w:val="24"/>
        </w:rPr>
        <w:t> </w:t>
      </w:r>
      <w:r>
        <w:rPr>
          <w:sz w:val="24"/>
        </w:rPr>
        <w:t>fondos</w:t>
      </w:r>
      <w:r>
        <w:rPr>
          <w:spacing w:val="-4"/>
          <w:sz w:val="24"/>
        </w:rPr>
        <w:t> </w:t>
      </w:r>
      <w:r>
        <w:rPr>
          <w:sz w:val="24"/>
        </w:rPr>
        <w:t>estructurales</w:t>
      </w:r>
      <w:r>
        <w:rPr>
          <w:spacing w:val="-4"/>
          <w:sz w:val="24"/>
        </w:rPr>
        <w:t> </w:t>
      </w:r>
      <w:r>
        <w:rPr>
          <w:sz w:val="24"/>
        </w:rPr>
        <w:t>y</w:t>
      </w:r>
      <w:r>
        <w:rPr>
          <w:spacing w:val="-3"/>
          <w:sz w:val="24"/>
        </w:rPr>
        <w:t> </w:t>
      </w:r>
      <w:r>
        <w:rPr>
          <w:sz w:val="24"/>
        </w:rPr>
        <w:t>resto</w:t>
      </w:r>
      <w:r>
        <w:rPr>
          <w:spacing w:val="-3"/>
          <w:sz w:val="24"/>
        </w:rPr>
        <w:t> </w:t>
      </w:r>
      <w:r>
        <w:rPr>
          <w:sz w:val="24"/>
        </w:rPr>
        <w:t>de</w:t>
      </w:r>
      <w:r>
        <w:rPr>
          <w:spacing w:val="-2"/>
          <w:sz w:val="24"/>
        </w:rPr>
        <w:t> </w:t>
      </w:r>
      <w:r>
        <w:rPr>
          <w:sz w:val="24"/>
        </w:rPr>
        <w:t>fondos</w:t>
      </w:r>
      <w:r>
        <w:rPr>
          <w:spacing w:val="-4"/>
          <w:sz w:val="24"/>
        </w:rPr>
        <w:t> </w:t>
      </w:r>
      <w:r>
        <w:rPr>
          <w:sz w:val="24"/>
        </w:rPr>
        <w:t>europeos</w:t>
      </w:r>
      <w:r>
        <w:rPr>
          <w:spacing w:val="-4"/>
          <w:sz w:val="24"/>
        </w:rPr>
        <w:t> </w:t>
      </w:r>
      <w:r>
        <w:rPr>
          <w:sz w:val="24"/>
        </w:rPr>
        <w:t>de</w:t>
      </w:r>
      <w:r>
        <w:rPr>
          <w:spacing w:val="-2"/>
          <w:sz w:val="24"/>
        </w:rPr>
        <w:t> </w:t>
      </w:r>
      <w:r>
        <w:rPr>
          <w:sz w:val="24"/>
        </w:rPr>
        <w:t>gestión</w:t>
      </w:r>
      <w:r>
        <w:rPr>
          <w:spacing w:val="-2"/>
          <w:sz w:val="24"/>
        </w:rPr>
        <w:t> </w:t>
      </w:r>
      <w:r>
        <w:rPr>
          <w:sz w:val="24"/>
        </w:rPr>
        <w:t>compartida.</w:t>
      </w:r>
      <w:r>
        <w:rPr>
          <w:spacing w:val="-4"/>
          <w:sz w:val="24"/>
        </w:rPr>
        <w:t> </w:t>
      </w:r>
      <w:r>
        <w:rPr>
          <w:sz w:val="24"/>
        </w:rPr>
        <w:t>La</w:t>
      </w:r>
      <w:r>
        <w:rPr>
          <w:spacing w:val="-4"/>
          <w:sz w:val="24"/>
        </w:rPr>
        <w:t> </w:t>
      </w:r>
      <w:r>
        <w:rPr>
          <w:sz w:val="24"/>
        </w:rPr>
        <w:t>finalidad</w:t>
      </w:r>
      <w:r>
        <w:rPr>
          <w:spacing w:val="-2"/>
          <w:sz w:val="24"/>
        </w:rPr>
        <w:t> </w:t>
      </w:r>
      <w:r>
        <w:rPr>
          <w:sz w:val="24"/>
        </w:rPr>
        <w:t>principal</w:t>
      </w:r>
      <w:r>
        <w:rPr>
          <w:spacing w:val="-3"/>
          <w:sz w:val="24"/>
        </w:rPr>
        <w:t> </w:t>
      </w:r>
      <w:r>
        <w:rPr>
          <w:sz w:val="24"/>
        </w:rPr>
        <w:t>del control</w:t>
      </w:r>
      <w:r>
        <w:rPr>
          <w:spacing w:val="-2"/>
          <w:sz w:val="24"/>
        </w:rPr>
        <w:t> </w:t>
      </w:r>
      <w:r>
        <w:rPr>
          <w:sz w:val="24"/>
        </w:rPr>
        <w:t>será</w:t>
      </w:r>
      <w:r>
        <w:rPr>
          <w:spacing w:val="-1"/>
          <w:sz w:val="24"/>
        </w:rPr>
        <w:t> </w:t>
      </w:r>
      <w:r>
        <w:rPr>
          <w:sz w:val="24"/>
        </w:rPr>
        <w:t>la</w:t>
      </w:r>
      <w:r>
        <w:rPr>
          <w:spacing w:val="-1"/>
          <w:sz w:val="24"/>
        </w:rPr>
        <w:t> </w:t>
      </w:r>
      <w:r>
        <w:rPr>
          <w:sz w:val="24"/>
        </w:rPr>
        <w:t>fiabilidad</w:t>
      </w:r>
      <w:r>
        <w:rPr>
          <w:spacing w:val="-1"/>
          <w:sz w:val="24"/>
        </w:rPr>
        <w:t> </w:t>
      </w:r>
      <w:r>
        <w:rPr>
          <w:sz w:val="24"/>
        </w:rPr>
        <w:t>de</w:t>
      </w:r>
      <w:r>
        <w:rPr>
          <w:spacing w:val="-1"/>
          <w:sz w:val="24"/>
        </w:rPr>
        <w:t> </w:t>
      </w:r>
      <w:r>
        <w:rPr>
          <w:sz w:val="24"/>
        </w:rPr>
        <w:t>los</w:t>
      </w:r>
      <w:r>
        <w:rPr>
          <w:spacing w:val="-2"/>
          <w:sz w:val="24"/>
        </w:rPr>
        <w:t> </w:t>
      </w:r>
      <w:r>
        <w:rPr>
          <w:sz w:val="24"/>
        </w:rPr>
        <w:t>hitos</w:t>
      </w:r>
      <w:r>
        <w:rPr>
          <w:spacing w:val="-2"/>
          <w:sz w:val="24"/>
        </w:rPr>
        <w:t> </w:t>
      </w:r>
      <w:r>
        <w:rPr>
          <w:sz w:val="24"/>
        </w:rPr>
        <w:t>y</w:t>
      </w:r>
      <w:r>
        <w:rPr>
          <w:spacing w:val="-1"/>
          <w:sz w:val="24"/>
        </w:rPr>
        <w:t> </w:t>
      </w:r>
      <w:r>
        <w:rPr>
          <w:sz w:val="24"/>
        </w:rPr>
        <w:t>objetivos,</w:t>
      </w:r>
      <w:r>
        <w:rPr>
          <w:spacing w:val="-1"/>
          <w:sz w:val="24"/>
        </w:rPr>
        <w:t> </w:t>
      </w:r>
      <w:r>
        <w:rPr>
          <w:sz w:val="24"/>
        </w:rPr>
        <w:t>así</w:t>
      </w:r>
      <w:r>
        <w:rPr>
          <w:spacing w:val="-1"/>
          <w:sz w:val="24"/>
        </w:rPr>
        <w:t> </w:t>
      </w:r>
      <w:r>
        <w:rPr>
          <w:sz w:val="24"/>
        </w:rPr>
        <w:t>como</w:t>
      </w:r>
      <w:r>
        <w:rPr>
          <w:spacing w:val="-1"/>
          <w:sz w:val="24"/>
        </w:rPr>
        <w:t> </w:t>
      </w:r>
      <w:r>
        <w:rPr>
          <w:sz w:val="24"/>
        </w:rPr>
        <w:t>prevenir</w:t>
      </w:r>
      <w:r>
        <w:rPr>
          <w:spacing w:val="-3"/>
          <w:sz w:val="24"/>
        </w:rPr>
        <w:t> </w:t>
      </w:r>
      <w:r>
        <w:rPr>
          <w:sz w:val="24"/>
        </w:rPr>
        <w:t>y,</w:t>
      </w:r>
      <w:r>
        <w:rPr>
          <w:spacing w:val="-1"/>
          <w:sz w:val="24"/>
        </w:rPr>
        <w:t> </w:t>
      </w:r>
      <w:r>
        <w:rPr>
          <w:sz w:val="24"/>
        </w:rPr>
        <w:t>en</w:t>
      </w:r>
      <w:r>
        <w:rPr>
          <w:spacing w:val="-1"/>
          <w:sz w:val="24"/>
        </w:rPr>
        <w:t> </w:t>
      </w:r>
      <w:r>
        <w:rPr>
          <w:sz w:val="24"/>
        </w:rPr>
        <w:t>su caso,</w:t>
      </w:r>
      <w:r>
        <w:rPr>
          <w:spacing w:val="-3"/>
          <w:sz w:val="24"/>
        </w:rPr>
        <w:t> </w:t>
      </w:r>
      <w:r>
        <w:rPr>
          <w:sz w:val="24"/>
        </w:rPr>
        <w:t>poner</w:t>
      </w:r>
      <w:r>
        <w:rPr>
          <w:spacing w:val="-1"/>
          <w:sz w:val="24"/>
        </w:rPr>
        <w:t> </w:t>
      </w:r>
      <w:r>
        <w:rPr>
          <w:sz w:val="24"/>
        </w:rPr>
        <w:t>de</w:t>
      </w:r>
      <w:r>
        <w:rPr>
          <w:spacing w:val="-1"/>
          <w:sz w:val="24"/>
        </w:rPr>
        <w:t> </w:t>
      </w:r>
      <w:r>
        <w:rPr>
          <w:sz w:val="24"/>
        </w:rPr>
        <w:t>manifiesto</w:t>
      </w:r>
      <w:r>
        <w:rPr>
          <w:spacing w:val="-1"/>
          <w:sz w:val="24"/>
        </w:rPr>
        <w:t> </w:t>
      </w:r>
      <w:r>
        <w:rPr>
          <w:sz w:val="24"/>
        </w:rPr>
        <w:t>y corregir las irregularidades relativas al fraude, la corrupción, el conflicto de intereses o la doble financiación. No obstante, como fondos públicos se velará por el cumplimiento de los principios de legalidad, tanto nacional como europea, y de buena gestión financiera y, para ello se establece un </w:t>
      </w:r>
      <w:r>
        <w:rPr>
          <w:b/>
          <w:sz w:val="24"/>
        </w:rPr>
        <w:t>sistema de auditoría conforme la metodología prevista en el ámbito del control de fondos estructurales sobre la cuestión </w:t>
      </w:r>
      <w:r>
        <w:rPr>
          <w:sz w:val="24"/>
        </w:rPr>
        <w:t>(EGESIF_14-0021-00).</w:t>
      </w:r>
    </w:p>
    <w:p>
      <w:pPr>
        <w:pStyle w:val="BodyText"/>
        <w:spacing w:before="10"/>
        <w:rPr>
          <w:sz w:val="23"/>
        </w:rPr>
      </w:pPr>
    </w:p>
    <w:p>
      <w:pPr>
        <w:pStyle w:val="ListParagraph"/>
        <w:numPr>
          <w:ilvl w:val="0"/>
          <w:numId w:val="4"/>
        </w:numPr>
        <w:tabs>
          <w:tab w:pos="434" w:val="left" w:leader="none"/>
        </w:tabs>
        <w:spacing w:line="240" w:lineRule="auto" w:before="0" w:after="0"/>
        <w:ind w:left="222" w:right="232" w:firstLine="0"/>
        <w:jc w:val="both"/>
        <w:rPr>
          <w:sz w:val="24"/>
        </w:rPr>
      </w:pPr>
      <w:r>
        <w:rPr>
          <w:sz w:val="24"/>
        </w:rPr>
        <w:t>El</w:t>
      </w:r>
      <w:r>
        <w:rPr>
          <w:spacing w:val="-14"/>
          <w:sz w:val="24"/>
        </w:rPr>
        <w:t> </w:t>
      </w:r>
      <w:r>
        <w:rPr>
          <w:sz w:val="24"/>
        </w:rPr>
        <w:t>segundo</w:t>
      </w:r>
      <w:r>
        <w:rPr>
          <w:spacing w:val="-14"/>
          <w:sz w:val="24"/>
        </w:rPr>
        <w:t> </w:t>
      </w:r>
      <w:r>
        <w:rPr>
          <w:sz w:val="24"/>
        </w:rPr>
        <w:t>es</w:t>
      </w:r>
      <w:r>
        <w:rPr>
          <w:spacing w:val="-14"/>
          <w:sz w:val="24"/>
        </w:rPr>
        <w:t> </w:t>
      </w:r>
      <w:r>
        <w:rPr>
          <w:sz w:val="24"/>
        </w:rPr>
        <w:t>que</w:t>
      </w:r>
      <w:r>
        <w:rPr>
          <w:spacing w:val="-13"/>
          <w:sz w:val="24"/>
        </w:rPr>
        <w:t> </w:t>
      </w:r>
      <w:r>
        <w:rPr>
          <w:sz w:val="24"/>
        </w:rPr>
        <w:t>el</w:t>
      </w:r>
      <w:r>
        <w:rPr>
          <w:spacing w:val="-14"/>
          <w:sz w:val="24"/>
        </w:rPr>
        <w:t> </w:t>
      </w:r>
      <w:r>
        <w:rPr>
          <w:sz w:val="24"/>
        </w:rPr>
        <w:t>sistema</w:t>
      </w:r>
      <w:r>
        <w:rPr>
          <w:spacing w:val="-12"/>
          <w:sz w:val="24"/>
        </w:rPr>
        <w:t> </w:t>
      </w:r>
      <w:r>
        <w:rPr>
          <w:sz w:val="24"/>
        </w:rPr>
        <w:t>de</w:t>
      </w:r>
      <w:r>
        <w:rPr>
          <w:spacing w:val="-13"/>
          <w:sz w:val="24"/>
        </w:rPr>
        <w:t> </w:t>
      </w:r>
      <w:r>
        <w:rPr>
          <w:sz w:val="24"/>
        </w:rPr>
        <w:t>control</w:t>
      </w:r>
      <w:r>
        <w:rPr>
          <w:spacing w:val="-14"/>
          <w:sz w:val="24"/>
        </w:rPr>
        <w:t> </w:t>
      </w:r>
      <w:r>
        <w:rPr>
          <w:sz w:val="24"/>
        </w:rPr>
        <w:t>del</w:t>
      </w:r>
      <w:r>
        <w:rPr>
          <w:spacing w:val="-13"/>
          <w:sz w:val="24"/>
        </w:rPr>
        <w:t> </w:t>
      </w:r>
      <w:r>
        <w:rPr>
          <w:sz w:val="24"/>
        </w:rPr>
        <w:t>Mecanismo</w:t>
      </w:r>
      <w:r>
        <w:rPr>
          <w:spacing w:val="-12"/>
          <w:sz w:val="24"/>
        </w:rPr>
        <w:t> </w:t>
      </w:r>
      <w:r>
        <w:rPr>
          <w:sz w:val="24"/>
        </w:rPr>
        <w:t>de</w:t>
      </w:r>
      <w:r>
        <w:rPr>
          <w:spacing w:val="-12"/>
          <w:sz w:val="24"/>
        </w:rPr>
        <w:t> </w:t>
      </w:r>
      <w:r>
        <w:rPr>
          <w:sz w:val="24"/>
        </w:rPr>
        <w:t>Recuperación</w:t>
      </w:r>
      <w:r>
        <w:rPr>
          <w:spacing w:val="-14"/>
          <w:sz w:val="24"/>
        </w:rPr>
        <w:t> </w:t>
      </w:r>
      <w:r>
        <w:rPr>
          <w:sz w:val="24"/>
        </w:rPr>
        <w:t>y</w:t>
      </w:r>
      <w:r>
        <w:rPr>
          <w:spacing w:val="-13"/>
          <w:sz w:val="24"/>
        </w:rPr>
        <w:t> </w:t>
      </w:r>
      <w:r>
        <w:rPr>
          <w:sz w:val="24"/>
        </w:rPr>
        <w:t>Resiliencia</w:t>
      </w:r>
      <w:r>
        <w:rPr>
          <w:spacing w:val="-12"/>
          <w:sz w:val="24"/>
        </w:rPr>
        <w:t> </w:t>
      </w:r>
      <w:r>
        <w:rPr>
          <w:sz w:val="24"/>
        </w:rPr>
        <w:t>va</w:t>
      </w:r>
      <w:r>
        <w:rPr>
          <w:spacing w:val="-14"/>
          <w:sz w:val="24"/>
        </w:rPr>
        <w:t> </w:t>
      </w:r>
      <w:r>
        <w:rPr>
          <w:sz w:val="24"/>
        </w:rPr>
        <w:t>a</w:t>
      </w:r>
      <w:r>
        <w:rPr>
          <w:spacing w:val="-14"/>
          <w:sz w:val="24"/>
        </w:rPr>
        <w:t> </w:t>
      </w:r>
      <w:r>
        <w:rPr>
          <w:sz w:val="24"/>
        </w:rPr>
        <w:t>descansar en los sistemas de control ya existentes en las Administraciones públicas españolas, empleando herramientas, procedimientos y organismos responsables ya presentes en el funcionamiento ordinario de</w:t>
      </w:r>
      <w:r>
        <w:rPr>
          <w:spacing w:val="-14"/>
          <w:sz w:val="24"/>
        </w:rPr>
        <w:t> </w:t>
      </w:r>
      <w:r>
        <w:rPr>
          <w:sz w:val="24"/>
        </w:rPr>
        <w:t>las</w:t>
      </w:r>
      <w:r>
        <w:rPr>
          <w:spacing w:val="-14"/>
          <w:sz w:val="24"/>
        </w:rPr>
        <w:t> </w:t>
      </w:r>
      <w:r>
        <w:rPr>
          <w:sz w:val="24"/>
        </w:rPr>
        <w:t>Administraciones</w:t>
      </w:r>
      <w:r>
        <w:rPr>
          <w:spacing w:val="-14"/>
          <w:sz w:val="24"/>
        </w:rPr>
        <w:t> </w:t>
      </w:r>
      <w:r>
        <w:rPr>
          <w:sz w:val="24"/>
        </w:rPr>
        <w:t>españolas,</w:t>
      </w:r>
      <w:r>
        <w:rPr>
          <w:spacing w:val="-13"/>
          <w:sz w:val="24"/>
        </w:rPr>
        <w:t> </w:t>
      </w:r>
      <w:r>
        <w:rPr>
          <w:sz w:val="24"/>
        </w:rPr>
        <w:t>pero</w:t>
      </w:r>
      <w:r>
        <w:rPr>
          <w:spacing w:val="-14"/>
          <w:sz w:val="24"/>
        </w:rPr>
        <w:t> </w:t>
      </w:r>
      <w:r>
        <w:rPr>
          <w:sz w:val="24"/>
        </w:rPr>
        <w:t>reforzando</w:t>
      </w:r>
      <w:r>
        <w:rPr>
          <w:spacing w:val="-14"/>
          <w:sz w:val="24"/>
        </w:rPr>
        <w:t> </w:t>
      </w:r>
      <w:r>
        <w:rPr>
          <w:sz w:val="24"/>
        </w:rPr>
        <w:t>y</w:t>
      </w:r>
      <w:r>
        <w:rPr>
          <w:spacing w:val="-13"/>
          <w:sz w:val="24"/>
        </w:rPr>
        <w:t> </w:t>
      </w:r>
      <w:r>
        <w:rPr>
          <w:sz w:val="24"/>
        </w:rPr>
        <w:t>adaptando</w:t>
      </w:r>
      <w:r>
        <w:rPr>
          <w:spacing w:val="-14"/>
          <w:sz w:val="24"/>
        </w:rPr>
        <w:t> </w:t>
      </w:r>
      <w:r>
        <w:rPr>
          <w:sz w:val="24"/>
        </w:rPr>
        <w:t>su</w:t>
      </w:r>
      <w:r>
        <w:rPr>
          <w:spacing w:val="-14"/>
          <w:sz w:val="24"/>
        </w:rPr>
        <w:t> </w:t>
      </w:r>
      <w:r>
        <w:rPr>
          <w:sz w:val="24"/>
        </w:rPr>
        <w:t>enfoque,</w:t>
      </w:r>
      <w:r>
        <w:rPr>
          <w:spacing w:val="-13"/>
          <w:sz w:val="24"/>
        </w:rPr>
        <w:t> </w:t>
      </w:r>
      <w:r>
        <w:rPr>
          <w:sz w:val="24"/>
        </w:rPr>
        <w:t>cuando</w:t>
      </w:r>
      <w:r>
        <w:rPr>
          <w:spacing w:val="-14"/>
          <w:sz w:val="24"/>
        </w:rPr>
        <w:t> </w:t>
      </w:r>
      <w:r>
        <w:rPr>
          <w:sz w:val="24"/>
        </w:rPr>
        <w:t>ello</w:t>
      </w:r>
      <w:r>
        <w:rPr>
          <w:spacing w:val="-14"/>
          <w:sz w:val="24"/>
        </w:rPr>
        <w:t> </w:t>
      </w:r>
      <w:r>
        <w:rPr>
          <w:sz w:val="24"/>
        </w:rPr>
        <w:t>sea</w:t>
      </w:r>
      <w:r>
        <w:rPr>
          <w:spacing w:val="-13"/>
          <w:sz w:val="24"/>
        </w:rPr>
        <w:t> </w:t>
      </w:r>
      <w:r>
        <w:rPr>
          <w:sz w:val="24"/>
        </w:rPr>
        <w:t>necesario, para</w:t>
      </w:r>
      <w:r>
        <w:rPr>
          <w:spacing w:val="-2"/>
          <w:sz w:val="24"/>
        </w:rPr>
        <w:t> </w:t>
      </w:r>
      <w:r>
        <w:rPr>
          <w:sz w:val="24"/>
        </w:rPr>
        <w:t>dar</w:t>
      </w:r>
      <w:r>
        <w:rPr>
          <w:spacing w:val="-2"/>
          <w:sz w:val="24"/>
        </w:rPr>
        <w:t> </w:t>
      </w:r>
      <w:r>
        <w:rPr>
          <w:sz w:val="24"/>
        </w:rPr>
        <w:t>la</w:t>
      </w:r>
      <w:r>
        <w:rPr>
          <w:spacing w:val="-2"/>
          <w:sz w:val="24"/>
        </w:rPr>
        <w:t> </w:t>
      </w:r>
      <w:r>
        <w:rPr>
          <w:sz w:val="24"/>
        </w:rPr>
        <w:t>cobertura</w:t>
      </w:r>
      <w:r>
        <w:rPr>
          <w:spacing w:val="-2"/>
          <w:sz w:val="24"/>
        </w:rPr>
        <w:t> </w:t>
      </w:r>
      <w:r>
        <w:rPr>
          <w:sz w:val="24"/>
        </w:rPr>
        <w:t>necesaria</w:t>
      </w:r>
      <w:r>
        <w:rPr>
          <w:spacing w:val="-2"/>
          <w:sz w:val="24"/>
        </w:rPr>
        <w:t> </w:t>
      </w:r>
      <w:r>
        <w:rPr>
          <w:sz w:val="24"/>
        </w:rPr>
        <w:t>que</w:t>
      </w:r>
      <w:r>
        <w:rPr>
          <w:spacing w:val="-4"/>
          <w:sz w:val="24"/>
        </w:rPr>
        <w:t> </w:t>
      </w:r>
      <w:r>
        <w:rPr>
          <w:sz w:val="24"/>
        </w:rPr>
        <w:t>garantice</w:t>
      </w:r>
      <w:r>
        <w:rPr>
          <w:spacing w:val="-2"/>
          <w:sz w:val="24"/>
        </w:rPr>
        <w:t> </w:t>
      </w:r>
      <w:r>
        <w:rPr>
          <w:sz w:val="24"/>
        </w:rPr>
        <w:t>la</w:t>
      </w:r>
      <w:r>
        <w:rPr>
          <w:spacing w:val="-2"/>
          <w:sz w:val="24"/>
        </w:rPr>
        <w:t> </w:t>
      </w:r>
      <w:r>
        <w:rPr>
          <w:sz w:val="24"/>
        </w:rPr>
        <w:t>adecuada</w:t>
      </w:r>
      <w:r>
        <w:rPr>
          <w:spacing w:val="-4"/>
          <w:sz w:val="24"/>
        </w:rPr>
        <w:t> </w:t>
      </w:r>
      <w:r>
        <w:rPr>
          <w:sz w:val="24"/>
        </w:rPr>
        <w:t>protección</w:t>
      </w:r>
      <w:r>
        <w:rPr>
          <w:spacing w:val="-2"/>
          <w:sz w:val="24"/>
        </w:rPr>
        <w:t> </w:t>
      </w:r>
      <w:r>
        <w:rPr>
          <w:sz w:val="24"/>
        </w:rPr>
        <w:t>de</w:t>
      </w:r>
      <w:r>
        <w:rPr>
          <w:spacing w:val="-2"/>
          <w:sz w:val="24"/>
        </w:rPr>
        <w:t> </w:t>
      </w:r>
      <w:r>
        <w:rPr>
          <w:sz w:val="24"/>
        </w:rPr>
        <w:t>los</w:t>
      </w:r>
      <w:r>
        <w:rPr>
          <w:spacing w:val="-3"/>
          <w:sz w:val="24"/>
        </w:rPr>
        <w:t> </w:t>
      </w:r>
      <w:r>
        <w:rPr>
          <w:sz w:val="24"/>
        </w:rPr>
        <w:t>intereses</w:t>
      </w:r>
      <w:r>
        <w:rPr>
          <w:spacing w:val="-3"/>
          <w:sz w:val="24"/>
        </w:rPr>
        <w:t> </w:t>
      </w:r>
      <w:r>
        <w:rPr>
          <w:sz w:val="24"/>
        </w:rPr>
        <w:t>financieros</w:t>
      </w:r>
      <w:r>
        <w:rPr>
          <w:spacing w:val="-2"/>
          <w:sz w:val="24"/>
        </w:rPr>
        <w:t> </w:t>
      </w:r>
      <w:r>
        <w:rPr>
          <w:sz w:val="24"/>
        </w:rPr>
        <w:t>de</w:t>
      </w:r>
      <w:r>
        <w:rPr>
          <w:spacing w:val="-2"/>
          <w:sz w:val="24"/>
        </w:rPr>
        <w:t> </w:t>
      </w:r>
      <w:r>
        <w:rPr>
          <w:sz w:val="24"/>
        </w:rPr>
        <w:t>la UE, haciendo posible la prevención y, en su caso, la puesta de manifiesto y la corrección de las irregularidades relativas al fraude, la corrupción, el conflicto de intereses o la doble financiación.</w:t>
      </w:r>
    </w:p>
    <w:p>
      <w:pPr>
        <w:pStyle w:val="BodyText"/>
      </w:pPr>
    </w:p>
    <w:p>
      <w:pPr>
        <w:spacing w:before="1"/>
        <w:ind w:left="222" w:right="225" w:firstLine="0"/>
        <w:jc w:val="both"/>
        <w:rPr>
          <w:b/>
          <w:sz w:val="24"/>
        </w:rPr>
      </w:pPr>
      <w:r>
        <w:rPr>
          <w:sz w:val="24"/>
        </w:rPr>
        <w:t>Como consecuencia de ello, cada agente interviniente en la gestión o ejecución de una actuación enmarcada en</w:t>
      </w:r>
      <w:r>
        <w:rPr>
          <w:spacing w:val="-3"/>
          <w:sz w:val="24"/>
        </w:rPr>
        <w:t> </w:t>
      </w:r>
      <w:r>
        <w:rPr>
          <w:sz w:val="24"/>
        </w:rPr>
        <w:t>el</w:t>
      </w:r>
      <w:r>
        <w:rPr>
          <w:spacing w:val="-1"/>
          <w:sz w:val="24"/>
        </w:rPr>
        <w:t> </w:t>
      </w:r>
      <w:r>
        <w:rPr>
          <w:sz w:val="24"/>
        </w:rPr>
        <w:t>Mecanismo de Recuperación y</w:t>
      </w:r>
      <w:r>
        <w:rPr>
          <w:spacing w:val="-1"/>
          <w:sz w:val="24"/>
        </w:rPr>
        <w:t> </w:t>
      </w:r>
      <w:r>
        <w:rPr>
          <w:sz w:val="24"/>
        </w:rPr>
        <w:t>Resiliencia constituye en sí mismo un </w:t>
      </w:r>
      <w:r>
        <w:rPr>
          <w:b/>
          <w:sz w:val="24"/>
        </w:rPr>
        <w:t>control básico y primario del desarrollo de los hitos </w:t>
      </w:r>
      <w:r>
        <w:rPr>
          <w:sz w:val="24"/>
        </w:rPr>
        <w:t>y de concreción de los intereses financieros de la UE administrados por España y dar seguridad sobre el cumplimiento de los requerimientos legales, de los </w:t>
      </w:r>
      <w:r>
        <w:rPr>
          <w:b/>
          <w:sz w:val="24"/>
        </w:rPr>
        <w:t>objetivos </w:t>
      </w:r>
      <w:r>
        <w:rPr>
          <w:sz w:val="24"/>
        </w:rPr>
        <w:t>y de la </w:t>
      </w:r>
      <w:r>
        <w:rPr>
          <w:b/>
          <w:sz w:val="24"/>
        </w:rPr>
        <w:t>buena gestión financiera </w:t>
      </w:r>
      <w:r>
        <w:rPr>
          <w:sz w:val="24"/>
        </w:rPr>
        <w:t>exigida y, someterse, en su ámbito a las </w:t>
      </w:r>
      <w:r>
        <w:rPr>
          <w:b/>
          <w:sz w:val="24"/>
        </w:rPr>
        <w:t>auditorías </w:t>
      </w:r>
      <w:r>
        <w:rPr>
          <w:sz w:val="24"/>
        </w:rPr>
        <w:t>y </w:t>
      </w:r>
      <w:r>
        <w:rPr>
          <w:b/>
          <w:sz w:val="24"/>
        </w:rPr>
        <w:t>controles antifraude, corrupción y tráfico de influencias </w:t>
      </w:r>
      <w:r>
        <w:rPr>
          <w:sz w:val="24"/>
        </w:rPr>
        <w:t>que le correspondan y </w:t>
      </w:r>
      <w:r>
        <w:rPr>
          <w:b/>
          <w:sz w:val="24"/>
        </w:rPr>
        <w:t>disponer de mecanismos propios de detección, corrección y persecución.</w:t>
      </w:r>
    </w:p>
    <w:p>
      <w:pPr>
        <w:pStyle w:val="BodyText"/>
        <w:rPr>
          <w:b/>
        </w:rPr>
      </w:pPr>
    </w:p>
    <w:p>
      <w:pPr>
        <w:pStyle w:val="BodyText"/>
        <w:ind w:left="222" w:right="230"/>
        <w:jc w:val="both"/>
      </w:pPr>
      <w:r>
        <w:rPr/>
        <w:t>A continuación se describen las medidas adoptadas por el ITC a través del Plan Antifraude para garantizar una apropiada protección de los intereses financieros de la Unión en la ejecución de actuaciones financiadas o a financiar por el Mecanismo de Recuperación y Resiliencia (MRR).</w:t>
      </w:r>
    </w:p>
    <w:p>
      <w:pPr>
        <w:pStyle w:val="BodyText"/>
      </w:pPr>
    </w:p>
    <w:p>
      <w:pPr>
        <w:pStyle w:val="BodyText"/>
        <w:ind w:left="222" w:right="233"/>
        <w:jc w:val="both"/>
      </w:pPr>
      <w:r>
        <w:rPr/>
        <w:t>A</w:t>
      </w:r>
      <w:r>
        <w:rPr>
          <w:spacing w:val="-4"/>
        </w:rPr>
        <w:t> </w:t>
      </w:r>
      <w:r>
        <w:rPr/>
        <w:t>estos</w:t>
      </w:r>
      <w:r>
        <w:rPr>
          <w:spacing w:val="-4"/>
        </w:rPr>
        <w:t> </w:t>
      </w:r>
      <w:r>
        <w:rPr/>
        <w:t>efectos</w:t>
      </w:r>
      <w:r>
        <w:rPr>
          <w:spacing w:val="-7"/>
        </w:rPr>
        <w:t> </w:t>
      </w:r>
      <w:r>
        <w:rPr/>
        <w:t>son</w:t>
      </w:r>
      <w:r>
        <w:rPr>
          <w:spacing w:val="-6"/>
        </w:rPr>
        <w:t> </w:t>
      </w:r>
      <w:r>
        <w:rPr/>
        <w:t>de</w:t>
      </w:r>
      <w:r>
        <w:rPr>
          <w:spacing w:val="-6"/>
        </w:rPr>
        <w:t> </w:t>
      </w:r>
      <w:r>
        <w:rPr/>
        <w:t>aplicación</w:t>
      </w:r>
      <w:r>
        <w:rPr>
          <w:spacing w:val="-6"/>
        </w:rPr>
        <w:t> </w:t>
      </w:r>
      <w:r>
        <w:rPr/>
        <w:t>a</w:t>
      </w:r>
      <w:r>
        <w:rPr>
          <w:spacing w:val="-4"/>
        </w:rPr>
        <w:t> </w:t>
      </w:r>
      <w:r>
        <w:rPr/>
        <w:t>los</w:t>
      </w:r>
      <w:r>
        <w:rPr>
          <w:spacing w:val="-4"/>
        </w:rPr>
        <w:t> </w:t>
      </w:r>
      <w:r>
        <w:rPr/>
        <w:t>términos</w:t>
      </w:r>
      <w:r>
        <w:rPr>
          <w:spacing w:val="-4"/>
        </w:rPr>
        <w:t> </w:t>
      </w:r>
      <w:r>
        <w:rPr/>
        <w:t>y</w:t>
      </w:r>
      <w:r>
        <w:rPr>
          <w:spacing w:val="-4"/>
        </w:rPr>
        <w:t> </w:t>
      </w:r>
      <w:r>
        <w:rPr/>
        <w:t>conceptos</w:t>
      </w:r>
      <w:r>
        <w:rPr>
          <w:spacing w:val="-7"/>
        </w:rPr>
        <w:t> </w:t>
      </w:r>
      <w:r>
        <w:rPr/>
        <w:t>recogidos</w:t>
      </w:r>
      <w:r>
        <w:rPr>
          <w:spacing w:val="-7"/>
        </w:rPr>
        <w:t> </w:t>
      </w:r>
      <w:r>
        <w:rPr/>
        <w:t>en</w:t>
      </w:r>
      <w:r>
        <w:rPr>
          <w:spacing w:val="-6"/>
        </w:rPr>
        <w:t> </w:t>
      </w:r>
      <w:r>
        <w:rPr/>
        <w:t>el</w:t>
      </w:r>
      <w:r>
        <w:rPr>
          <w:spacing w:val="-5"/>
        </w:rPr>
        <w:t> </w:t>
      </w:r>
      <w:r>
        <w:rPr/>
        <w:t>Plan</w:t>
      </w:r>
      <w:r>
        <w:rPr>
          <w:spacing w:val="-6"/>
        </w:rPr>
        <w:t> </w:t>
      </w:r>
      <w:r>
        <w:rPr/>
        <w:t>Antifraude</w:t>
      </w:r>
      <w:r>
        <w:rPr>
          <w:spacing w:val="-6"/>
        </w:rPr>
        <w:t> </w:t>
      </w:r>
      <w:r>
        <w:rPr/>
        <w:t>del</w:t>
      </w:r>
      <w:r>
        <w:rPr>
          <w:spacing w:val="-5"/>
        </w:rPr>
        <w:t> </w:t>
      </w:r>
      <w:r>
        <w:rPr/>
        <w:t>ITC,</w:t>
      </w:r>
      <w:r>
        <w:rPr>
          <w:spacing w:val="-7"/>
        </w:rPr>
        <w:t> </w:t>
      </w:r>
      <w:r>
        <w:rPr/>
        <w:t>el significado y las definiciones de fraude, corrupción y conflicto de intereses contenidas en la Directiva (UE) 2017/1371, sobre la lucha contra el fraude que afecta a los intereses financieros de la Unión (Directiva PIF), y en el Reglamento (UE, Euratom) 2018/1046 del Parlamento Europeo y del Consejo, de 18 de julio de 2018, sobre las normas financieras aplicables al presupuesto general de la Unión (Reglamento Financiero de la UE).</w:t>
      </w:r>
    </w:p>
    <w:p>
      <w:pPr>
        <w:pStyle w:val="BodyText"/>
        <w:spacing w:before="2"/>
      </w:pPr>
    </w:p>
    <w:p>
      <w:pPr>
        <w:pStyle w:val="BodyText"/>
        <w:ind w:left="222" w:right="226"/>
        <w:jc w:val="both"/>
      </w:pPr>
      <w:r>
        <w:rPr/>
        <w:t>Igualmente son de aplicación a los términos y conceptos recogidos en el Plan Antifraude del ITC, el significado</w:t>
      </w:r>
      <w:r>
        <w:rPr>
          <w:spacing w:val="-6"/>
        </w:rPr>
        <w:t> </w:t>
      </w:r>
      <w:r>
        <w:rPr/>
        <w:t>y</w:t>
      </w:r>
      <w:r>
        <w:rPr>
          <w:spacing w:val="-7"/>
        </w:rPr>
        <w:t> </w:t>
      </w:r>
      <w:r>
        <w:rPr/>
        <w:t>las</w:t>
      </w:r>
      <w:r>
        <w:rPr>
          <w:spacing w:val="-6"/>
        </w:rPr>
        <w:t> </w:t>
      </w:r>
      <w:r>
        <w:rPr/>
        <w:t>definiciones</w:t>
      </w:r>
      <w:r>
        <w:rPr>
          <w:spacing w:val="-4"/>
        </w:rPr>
        <w:t> </w:t>
      </w:r>
      <w:r>
        <w:rPr/>
        <w:t>recogidas</w:t>
      </w:r>
      <w:r>
        <w:rPr>
          <w:spacing w:val="-7"/>
        </w:rPr>
        <w:t> </w:t>
      </w:r>
      <w:r>
        <w:rPr/>
        <w:t>en</w:t>
      </w:r>
      <w:r>
        <w:rPr>
          <w:spacing w:val="-4"/>
        </w:rPr>
        <w:t> </w:t>
      </w:r>
      <w:r>
        <w:rPr/>
        <w:t>la</w:t>
      </w:r>
      <w:r>
        <w:rPr>
          <w:spacing w:val="-6"/>
        </w:rPr>
        <w:t> </w:t>
      </w:r>
      <w:r>
        <w:rPr/>
        <w:t>Orden</w:t>
      </w:r>
      <w:r>
        <w:rPr>
          <w:spacing w:val="-6"/>
        </w:rPr>
        <w:t> </w:t>
      </w:r>
      <w:r>
        <w:rPr/>
        <w:t>HFP/1030/2021,</w:t>
      </w:r>
      <w:r>
        <w:rPr>
          <w:spacing w:val="-6"/>
        </w:rPr>
        <w:t> </w:t>
      </w:r>
      <w:r>
        <w:rPr/>
        <w:t>de</w:t>
      </w:r>
      <w:r>
        <w:rPr>
          <w:spacing w:val="-8"/>
        </w:rPr>
        <w:t> </w:t>
      </w:r>
      <w:r>
        <w:rPr/>
        <w:t>29</w:t>
      </w:r>
      <w:r>
        <w:rPr>
          <w:spacing w:val="-6"/>
        </w:rPr>
        <w:t> </w:t>
      </w:r>
      <w:r>
        <w:rPr/>
        <w:t>de</w:t>
      </w:r>
      <w:r>
        <w:rPr>
          <w:spacing w:val="-6"/>
        </w:rPr>
        <w:t> </w:t>
      </w:r>
      <w:r>
        <w:rPr/>
        <w:t>septiembre,</w:t>
      </w:r>
      <w:r>
        <w:rPr>
          <w:spacing w:val="-6"/>
        </w:rPr>
        <w:t> </w:t>
      </w:r>
      <w:r>
        <w:rPr/>
        <w:t>por</w:t>
      </w:r>
      <w:r>
        <w:rPr>
          <w:spacing w:val="-8"/>
        </w:rPr>
        <w:t> </w:t>
      </w:r>
      <w:r>
        <w:rPr/>
        <w:t>la</w:t>
      </w:r>
      <w:r>
        <w:rPr>
          <w:spacing w:val="-6"/>
        </w:rPr>
        <w:t> </w:t>
      </w:r>
      <w:r>
        <w:rPr/>
        <w:t>que</w:t>
      </w:r>
      <w:r>
        <w:rPr>
          <w:spacing w:val="-4"/>
        </w:rPr>
        <w:t> </w:t>
      </w:r>
      <w:r>
        <w:rPr/>
        <w:t>se configura</w:t>
      </w:r>
      <w:r>
        <w:rPr>
          <w:spacing w:val="-7"/>
        </w:rPr>
        <w:t> </w:t>
      </w:r>
      <w:r>
        <w:rPr/>
        <w:t>el</w:t>
      </w:r>
      <w:r>
        <w:rPr>
          <w:spacing w:val="-5"/>
        </w:rPr>
        <w:t> </w:t>
      </w:r>
      <w:r>
        <w:rPr/>
        <w:t>sistema</w:t>
      </w:r>
      <w:r>
        <w:rPr>
          <w:spacing w:val="-6"/>
        </w:rPr>
        <w:t> </w:t>
      </w:r>
      <w:r>
        <w:rPr/>
        <w:t>de</w:t>
      </w:r>
      <w:r>
        <w:rPr>
          <w:spacing w:val="-6"/>
        </w:rPr>
        <w:t> </w:t>
      </w:r>
      <w:r>
        <w:rPr/>
        <w:t>gestión</w:t>
      </w:r>
      <w:r>
        <w:rPr>
          <w:spacing w:val="-6"/>
        </w:rPr>
        <w:t> </w:t>
      </w:r>
      <w:r>
        <w:rPr/>
        <w:t>del</w:t>
      </w:r>
      <w:r>
        <w:rPr>
          <w:spacing w:val="-7"/>
        </w:rPr>
        <w:t> </w:t>
      </w:r>
      <w:r>
        <w:rPr/>
        <w:t>PRTR</w:t>
      </w:r>
      <w:r>
        <w:rPr>
          <w:spacing w:val="-6"/>
        </w:rPr>
        <w:t> </w:t>
      </w:r>
      <w:r>
        <w:rPr/>
        <w:t>y</w:t>
      </w:r>
      <w:r>
        <w:rPr>
          <w:spacing w:val="-4"/>
        </w:rPr>
        <w:t> </w:t>
      </w:r>
      <w:r>
        <w:rPr/>
        <w:t>los</w:t>
      </w:r>
      <w:r>
        <w:rPr>
          <w:spacing w:val="-4"/>
        </w:rPr>
        <w:t> </w:t>
      </w:r>
      <w:r>
        <w:rPr/>
        <w:t>requisitos</w:t>
      </w:r>
      <w:r>
        <w:rPr>
          <w:spacing w:val="-4"/>
        </w:rPr>
        <w:t> </w:t>
      </w:r>
      <w:r>
        <w:rPr/>
        <w:t>exigidos</w:t>
      </w:r>
      <w:r>
        <w:rPr>
          <w:spacing w:val="-7"/>
        </w:rPr>
        <w:t> </w:t>
      </w:r>
      <w:r>
        <w:rPr/>
        <w:t>para</w:t>
      </w:r>
      <w:r>
        <w:rPr>
          <w:spacing w:val="-7"/>
        </w:rPr>
        <w:t> </w:t>
      </w:r>
      <w:r>
        <w:rPr/>
        <w:t>reforzar</w:t>
      </w:r>
      <w:r>
        <w:rPr>
          <w:spacing w:val="-5"/>
        </w:rPr>
        <w:t> </w:t>
      </w:r>
      <w:r>
        <w:rPr/>
        <w:t>los</w:t>
      </w:r>
      <w:r>
        <w:rPr>
          <w:spacing w:val="-9"/>
        </w:rPr>
        <w:t> </w:t>
      </w:r>
      <w:r>
        <w:rPr/>
        <w:t>mecanismos</w:t>
      </w:r>
      <w:r>
        <w:rPr>
          <w:spacing w:val="-7"/>
        </w:rPr>
        <w:t> </w:t>
      </w:r>
      <w:r>
        <w:rPr/>
        <w:t>para</w:t>
      </w:r>
      <w:r>
        <w:rPr>
          <w:spacing w:val="-7"/>
        </w:rPr>
        <w:t> </w:t>
      </w:r>
      <w:r>
        <w:rPr/>
        <w:t>la prevención, detección, corrección y persecución del fraude, la corrupción y los conflictos de intereses</w:t>
      </w:r>
    </w:p>
    <w:p>
      <w:pPr>
        <w:spacing w:after="0"/>
        <w:jc w:val="both"/>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right="235"/>
        <w:jc w:val="both"/>
      </w:pPr>
      <w:r>
        <w:rPr/>
        <w:t>para dar cumplimiento a las obligaciones que el artículo 22 del Reglamento (UE) 241/2021 del Parlamento Europeo y del Consejo de 12 de febrero de 2021, impone a España en relación con la protección de los intereses financieros de la Unión como beneficiario de los fondos del Mecanismo de Recuperación y Resiliencia (MRR).</w:t>
      </w:r>
    </w:p>
    <w:p>
      <w:pPr>
        <w:pStyle w:val="BodyText"/>
        <w:spacing w:before="9"/>
        <w:rPr>
          <w:sz w:val="23"/>
        </w:rPr>
      </w:pPr>
    </w:p>
    <w:p>
      <w:pPr>
        <w:pStyle w:val="BodyText"/>
        <w:ind w:left="222" w:right="228"/>
        <w:jc w:val="both"/>
      </w:pPr>
      <w:r>
        <w:rPr/>
        <w:t>Concretamente el Plan Antifraude del ITC cuenta con medidas adecuadas, proporcionadas y estructuradas</w:t>
      </w:r>
      <w:r>
        <w:rPr>
          <w:spacing w:val="-14"/>
        </w:rPr>
        <w:t> </w:t>
      </w:r>
      <w:r>
        <w:rPr/>
        <w:t>en</w:t>
      </w:r>
      <w:r>
        <w:rPr>
          <w:spacing w:val="-17"/>
        </w:rPr>
        <w:t> </w:t>
      </w:r>
      <w:r>
        <w:rPr/>
        <w:t>torno</w:t>
      </w:r>
      <w:r>
        <w:rPr>
          <w:spacing w:val="-14"/>
        </w:rPr>
        <w:t> </w:t>
      </w:r>
      <w:r>
        <w:rPr/>
        <w:t>a</w:t>
      </w:r>
      <w:r>
        <w:rPr>
          <w:spacing w:val="-16"/>
        </w:rPr>
        <w:t> </w:t>
      </w:r>
      <w:r>
        <w:rPr/>
        <w:t>las</w:t>
      </w:r>
      <w:r>
        <w:rPr>
          <w:spacing w:val="-18"/>
        </w:rPr>
        <w:t> </w:t>
      </w:r>
      <w:r>
        <w:rPr>
          <w:b/>
        </w:rPr>
        <w:t>cuatro</w:t>
      </w:r>
      <w:r>
        <w:rPr>
          <w:b/>
          <w:spacing w:val="-15"/>
        </w:rPr>
        <w:t> </w:t>
      </w:r>
      <w:r>
        <w:rPr>
          <w:b/>
        </w:rPr>
        <w:t>áreas</w:t>
      </w:r>
      <w:r>
        <w:rPr>
          <w:b/>
          <w:spacing w:val="-18"/>
        </w:rPr>
        <w:t> </w:t>
      </w:r>
      <w:r>
        <w:rPr>
          <w:b/>
        </w:rPr>
        <w:t>clave</w:t>
      </w:r>
      <w:r>
        <w:rPr>
          <w:b/>
          <w:spacing w:val="-15"/>
        </w:rPr>
        <w:t> </w:t>
      </w:r>
      <w:r>
        <w:rPr/>
        <w:t>del</w:t>
      </w:r>
      <w:r>
        <w:rPr>
          <w:spacing w:val="-15"/>
        </w:rPr>
        <w:t> </w:t>
      </w:r>
      <w:r>
        <w:rPr/>
        <w:t>ciclo</w:t>
      </w:r>
      <w:r>
        <w:rPr>
          <w:spacing w:val="-14"/>
        </w:rPr>
        <w:t> </w:t>
      </w:r>
      <w:r>
        <w:rPr/>
        <w:t>de</w:t>
      </w:r>
      <w:r>
        <w:rPr>
          <w:spacing w:val="-14"/>
        </w:rPr>
        <w:t> </w:t>
      </w:r>
      <w:r>
        <w:rPr/>
        <w:t>lucha</w:t>
      </w:r>
      <w:r>
        <w:rPr>
          <w:spacing w:val="-13"/>
        </w:rPr>
        <w:t> </w:t>
      </w:r>
      <w:r>
        <w:rPr/>
        <w:t>contra</w:t>
      </w:r>
      <w:r>
        <w:rPr>
          <w:spacing w:val="-14"/>
        </w:rPr>
        <w:t> </w:t>
      </w:r>
      <w:r>
        <w:rPr/>
        <w:t>el</w:t>
      </w:r>
      <w:r>
        <w:rPr>
          <w:spacing w:val="-14"/>
        </w:rPr>
        <w:t> </w:t>
      </w:r>
      <w:r>
        <w:rPr/>
        <w:t>fraude</w:t>
      </w:r>
      <w:r>
        <w:rPr>
          <w:spacing w:val="-14"/>
        </w:rPr>
        <w:t> </w:t>
      </w:r>
      <w:r>
        <w:rPr/>
        <w:t>y</w:t>
      </w:r>
      <w:r>
        <w:rPr>
          <w:spacing w:val="-13"/>
        </w:rPr>
        <w:t> </w:t>
      </w:r>
      <w:r>
        <w:rPr/>
        <w:t>la</w:t>
      </w:r>
      <w:r>
        <w:rPr>
          <w:spacing w:val="-14"/>
        </w:rPr>
        <w:t> </w:t>
      </w:r>
      <w:r>
        <w:rPr/>
        <w:t>doble</w:t>
      </w:r>
      <w:r>
        <w:rPr>
          <w:spacing w:val="-14"/>
        </w:rPr>
        <w:t> </w:t>
      </w:r>
      <w:r>
        <w:rPr/>
        <w:t>financiación:</w:t>
      </w:r>
    </w:p>
    <w:p>
      <w:pPr>
        <w:pStyle w:val="BodyText"/>
        <w:spacing w:before="2"/>
      </w:pPr>
    </w:p>
    <w:p>
      <w:pPr>
        <w:pStyle w:val="ListParagraph"/>
        <w:numPr>
          <w:ilvl w:val="1"/>
          <w:numId w:val="4"/>
        </w:numPr>
        <w:tabs>
          <w:tab w:pos="1638" w:val="left" w:leader="none"/>
          <w:tab w:pos="1639" w:val="left" w:leader="none"/>
        </w:tabs>
        <w:spacing w:line="274" w:lineRule="exact" w:before="0" w:after="0"/>
        <w:ind w:left="1638" w:right="0" w:hanging="850"/>
        <w:jc w:val="left"/>
        <w:rPr>
          <w:b/>
          <w:sz w:val="24"/>
        </w:rPr>
      </w:pPr>
      <w:r>
        <w:rPr>
          <w:b/>
          <w:spacing w:val="-2"/>
          <w:sz w:val="24"/>
        </w:rPr>
        <w:t>Prevención.</w:t>
      </w:r>
    </w:p>
    <w:p>
      <w:pPr>
        <w:pStyle w:val="ListParagraph"/>
        <w:numPr>
          <w:ilvl w:val="1"/>
          <w:numId w:val="4"/>
        </w:numPr>
        <w:tabs>
          <w:tab w:pos="1638" w:val="left" w:leader="none"/>
          <w:tab w:pos="1639" w:val="left" w:leader="none"/>
        </w:tabs>
        <w:spacing w:line="274" w:lineRule="exact" w:before="0" w:after="0"/>
        <w:ind w:left="1638" w:right="0" w:hanging="850"/>
        <w:jc w:val="left"/>
        <w:rPr>
          <w:b/>
          <w:sz w:val="24"/>
        </w:rPr>
      </w:pPr>
      <w:r>
        <w:rPr>
          <w:b/>
          <w:spacing w:val="-2"/>
          <w:sz w:val="24"/>
        </w:rPr>
        <w:t>Detección.</w:t>
      </w:r>
    </w:p>
    <w:p>
      <w:pPr>
        <w:pStyle w:val="ListParagraph"/>
        <w:numPr>
          <w:ilvl w:val="1"/>
          <w:numId w:val="4"/>
        </w:numPr>
        <w:tabs>
          <w:tab w:pos="1638" w:val="left" w:leader="none"/>
          <w:tab w:pos="1639" w:val="left" w:leader="none"/>
        </w:tabs>
        <w:spacing w:line="240" w:lineRule="auto" w:before="1" w:after="0"/>
        <w:ind w:left="1638" w:right="0" w:hanging="850"/>
        <w:jc w:val="left"/>
        <w:rPr>
          <w:b/>
          <w:sz w:val="24"/>
        </w:rPr>
      </w:pPr>
      <w:r>
        <w:rPr>
          <w:b/>
          <w:sz w:val="24"/>
        </w:rPr>
        <w:t>Corrección</w:t>
      </w:r>
      <w:r>
        <w:rPr>
          <w:b/>
          <w:spacing w:val="-3"/>
          <w:sz w:val="24"/>
        </w:rPr>
        <w:t> </w:t>
      </w:r>
      <w:r>
        <w:rPr>
          <w:b/>
          <w:sz w:val="24"/>
        </w:rPr>
        <w:t>y</w:t>
      </w:r>
      <w:r>
        <w:rPr>
          <w:b/>
          <w:spacing w:val="-1"/>
          <w:sz w:val="24"/>
        </w:rPr>
        <w:t> </w:t>
      </w:r>
      <w:r>
        <w:rPr>
          <w:b/>
          <w:spacing w:val="-2"/>
          <w:sz w:val="24"/>
        </w:rPr>
        <w:t>Persecución.</w:t>
      </w:r>
    </w:p>
    <w:p>
      <w:pPr>
        <w:pStyle w:val="ListParagraph"/>
        <w:numPr>
          <w:ilvl w:val="1"/>
          <w:numId w:val="4"/>
        </w:numPr>
        <w:tabs>
          <w:tab w:pos="1638" w:val="left" w:leader="none"/>
          <w:tab w:pos="1639" w:val="left" w:leader="none"/>
        </w:tabs>
        <w:spacing w:line="240" w:lineRule="auto" w:before="1" w:after="0"/>
        <w:ind w:left="1638" w:right="0" w:hanging="850"/>
        <w:jc w:val="left"/>
        <w:rPr>
          <w:b/>
          <w:sz w:val="24"/>
        </w:rPr>
      </w:pPr>
      <w:r>
        <w:rPr>
          <w:b/>
          <w:sz w:val="24"/>
        </w:rPr>
        <w:t>Seguimiento</w:t>
      </w:r>
      <w:r>
        <w:rPr>
          <w:b/>
          <w:spacing w:val="-1"/>
          <w:sz w:val="24"/>
        </w:rPr>
        <w:t> </w:t>
      </w:r>
      <w:r>
        <w:rPr>
          <w:b/>
          <w:sz w:val="24"/>
        </w:rPr>
        <w:t>y</w:t>
      </w:r>
      <w:r>
        <w:rPr>
          <w:b/>
          <w:spacing w:val="-2"/>
          <w:sz w:val="24"/>
        </w:rPr>
        <w:t> actualización.</w:t>
      </w:r>
    </w:p>
    <w:p>
      <w:pPr>
        <w:pStyle w:val="BodyText"/>
        <w:rPr>
          <w:b/>
          <w:sz w:val="28"/>
        </w:rPr>
      </w:pPr>
    </w:p>
    <w:p>
      <w:pPr>
        <w:pStyle w:val="Heading1"/>
        <w:numPr>
          <w:ilvl w:val="1"/>
          <w:numId w:val="2"/>
        </w:numPr>
        <w:tabs>
          <w:tab w:pos="1152" w:val="left" w:leader="none"/>
        </w:tabs>
        <w:spacing w:line="240" w:lineRule="auto" w:before="229" w:after="0"/>
        <w:ind w:left="1151" w:right="0" w:hanging="361"/>
        <w:jc w:val="left"/>
      </w:pPr>
      <w:bookmarkStart w:name="_bookmark3" w:id="4"/>
      <w:bookmarkEnd w:id="4"/>
      <w:r>
        <w:rPr/>
        <w:t>M</w:t>
      </w:r>
      <w:r>
        <w:rPr/>
        <w:t>EDIDAS</w:t>
      </w:r>
      <w:r>
        <w:rPr>
          <w:spacing w:val="-1"/>
        </w:rPr>
        <w:t> </w:t>
      </w:r>
      <w:r>
        <w:rPr/>
        <w:t>DE</w:t>
      </w:r>
      <w:r>
        <w:rPr>
          <w:spacing w:val="-1"/>
        </w:rPr>
        <w:t> </w:t>
      </w:r>
      <w:r>
        <w:rPr>
          <w:spacing w:val="-2"/>
        </w:rPr>
        <w:t>PREVENCIÓN</w:t>
      </w:r>
    </w:p>
    <w:p>
      <w:pPr>
        <w:pStyle w:val="BodyText"/>
        <w:spacing w:before="1"/>
        <w:rPr>
          <w:b/>
        </w:rPr>
      </w:pPr>
    </w:p>
    <w:p>
      <w:pPr>
        <w:pStyle w:val="BodyText"/>
        <w:ind w:left="222"/>
        <w:jc w:val="both"/>
      </w:pPr>
      <w:r>
        <w:rPr/>
        <w:t>A</w:t>
      </w:r>
      <w:r>
        <w:rPr>
          <w:spacing w:val="-3"/>
        </w:rPr>
        <w:t> </w:t>
      </w:r>
      <w:r>
        <w:rPr/>
        <w:t>continuación</w:t>
      </w:r>
      <w:r>
        <w:rPr>
          <w:spacing w:val="-3"/>
        </w:rPr>
        <w:t> </w:t>
      </w:r>
      <w:r>
        <w:rPr/>
        <w:t>se</w:t>
      </w:r>
      <w:r>
        <w:rPr>
          <w:spacing w:val="-3"/>
        </w:rPr>
        <w:t> </w:t>
      </w:r>
      <w:r>
        <w:rPr/>
        <w:t>describen</w:t>
      </w:r>
      <w:r>
        <w:rPr>
          <w:spacing w:val="-3"/>
        </w:rPr>
        <w:t> </w:t>
      </w:r>
      <w:r>
        <w:rPr/>
        <w:t>las</w:t>
      </w:r>
      <w:r>
        <w:rPr>
          <w:spacing w:val="-4"/>
        </w:rPr>
        <w:t> </w:t>
      </w:r>
      <w:r>
        <w:rPr/>
        <w:t>medidas</w:t>
      </w:r>
      <w:r>
        <w:rPr>
          <w:spacing w:val="-5"/>
        </w:rPr>
        <w:t> </w:t>
      </w:r>
      <w:r>
        <w:rPr/>
        <w:t>de</w:t>
      </w:r>
      <w:r>
        <w:rPr>
          <w:spacing w:val="-4"/>
        </w:rPr>
        <w:t> </w:t>
      </w:r>
      <w:r>
        <w:rPr/>
        <w:t>prevención</w:t>
      </w:r>
      <w:r>
        <w:rPr>
          <w:spacing w:val="-3"/>
        </w:rPr>
        <w:t> </w:t>
      </w:r>
      <w:r>
        <w:rPr/>
        <w:t>del</w:t>
      </w:r>
      <w:r>
        <w:rPr>
          <w:spacing w:val="-6"/>
        </w:rPr>
        <w:t> </w:t>
      </w:r>
      <w:r>
        <w:rPr/>
        <w:t>fraude</w:t>
      </w:r>
      <w:r>
        <w:rPr>
          <w:spacing w:val="-3"/>
        </w:rPr>
        <w:t> </w:t>
      </w:r>
      <w:r>
        <w:rPr/>
        <w:t>establecidas</w:t>
      </w:r>
      <w:r>
        <w:rPr>
          <w:spacing w:val="-5"/>
        </w:rPr>
        <w:t> </w:t>
      </w:r>
      <w:r>
        <w:rPr/>
        <w:t>por</w:t>
      </w:r>
      <w:r>
        <w:rPr>
          <w:spacing w:val="-3"/>
        </w:rPr>
        <w:t> </w:t>
      </w:r>
      <w:r>
        <w:rPr/>
        <w:t>el</w:t>
      </w:r>
      <w:r>
        <w:rPr>
          <w:spacing w:val="-3"/>
        </w:rPr>
        <w:t> </w:t>
      </w:r>
      <w:r>
        <w:rPr>
          <w:spacing w:val="-4"/>
        </w:rPr>
        <w:t>ITC.</w:t>
      </w:r>
    </w:p>
    <w:p>
      <w:pPr>
        <w:pStyle w:val="BodyText"/>
        <w:spacing w:before="10"/>
        <w:rPr>
          <w:sz w:val="23"/>
        </w:rPr>
      </w:pPr>
    </w:p>
    <w:p>
      <w:pPr>
        <w:pStyle w:val="Heading2"/>
        <w:numPr>
          <w:ilvl w:val="2"/>
          <w:numId w:val="5"/>
        </w:numPr>
        <w:tabs>
          <w:tab w:pos="1638" w:val="left" w:leader="none"/>
          <w:tab w:pos="1639" w:val="left" w:leader="none"/>
        </w:tabs>
        <w:spacing w:line="240" w:lineRule="auto" w:before="1" w:after="0"/>
        <w:ind w:left="1638" w:right="0" w:hanging="1133"/>
        <w:jc w:val="left"/>
      </w:pPr>
      <w:bookmarkStart w:name="_bookmark4" w:id="5"/>
      <w:bookmarkEnd w:id="5"/>
      <w:r>
        <w:rPr/>
        <w:t>De</w:t>
      </w:r>
      <w:r>
        <w:rPr/>
        <w:t>claración</w:t>
      </w:r>
      <w:r>
        <w:rPr>
          <w:spacing w:val="-4"/>
        </w:rPr>
        <w:t> </w:t>
      </w:r>
      <w:r>
        <w:rPr/>
        <w:t>de compromiso</w:t>
      </w:r>
      <w:r>
        <w:rPr>
          <w:spacing w:val="-2"/>
        </w:rPr>
        <w:t> </w:t>
      </w:r>
      <w:r>
        <w:rPr/>
        <w:t>del</w:t>
      </w:r>
      <w:r>
        <w:rPr>
          <w:spacing w:val="-2"/>
        </w:rPr>
        <w:t> </w:t>
      </w:r>
      <w:r>
        <w:rPr/>
        <w:t>ITC</w:t>
      </w:r>
      <w:r>
        <w:rPr>
          <w:spacing w:val="-4"/>
        </w:rPr>
        <w:t> </w:t>
      </w:r>
      <w:r>
        <w:rPr/>
        <w:t>de</w:t>
      </w:r>
      <w:r>
        <w:rPr>
          <w:spacing w:val="-2"/>
        </w:rPr>
        <w:t> </w:t>
      </w:r>
      <w:r>
        <w:rPr/>
        <w:t>luchar</w:t>
      </w:r>
      <w:r>
        <w:rPr>
          <w:spacing w:val="-2"/>
        </w:rPr>
        <w:t> </w:t>
      </w:r>
      <w:r>
        <w:rPr/>
        <w:t>contra</w:t>
      </w:r>
      <w:r>
        <w:rPr>
          <w:spacing w:val="-2"/>
        </w:rPr>
        <w:t> </w:t>
      </w:r>
      <w:r>
        <w:rPr/>
        <w:t>el</w:t>
      </w:r>
      <w:r>
        <w:rPr>
          <w:spacing w:val="-2"/>
        </w:rPr>
        <w:t> fraude</w:t>
      </w:r>
    </w:p>
    <w:p>
      <w:pPr>
        <w:pStyle w:val="BodyText"/>
        <w:spacing w:before="1"/>
        <w:rPr>
          <w:b/>
        </w:rPr>
      </w:pPr>
    </w:p>
    <w:p>
      <w:pPr>
        <w:spacing w:before="0"/>
        <w:ind w:left="222" w:right="228" w:firstLine="0"/>
        <w:jc w:val="both"/>
        <w:rPr>
          <w:b/>
          <w:sz w:val="24"/>
        </w:rPr>
      </w:pPr>
      <w:r>
        <w:rPr>
          <w:sz w:val="24"/>
        </w:rPr>
        <w:t>En el Anexo I del presente Plan se contiene la declaración de compromiso del ITC de luchar contra el fraude y de crear e instaurar una cultura que permita disuadir a los defraudadores y para conseguir el máximo</w:t>
      </w:r>
      <w:r>
        <w:rPr>
          <w:spacing w:val="-4"/>
          <w:sz w:val="24"/>
        </w:rPr>
        <w:t> </w:t>
      </w:r>
      <w:r>
        <w:rPr>
          <w:sz w:val="24"/>
        </w:rPr>
        <w:t>compromiso</w:t>
      </w:r>
      <w:r>
        <w:rPr>
          <w:spacing w:val="-4"/>
          <w:sz w:val="24"/>
        </w:rPr>
        <w:t> </w:t>
      </w:r>
      <w:r>
        <w:rPr>
          <w:sz w:val="24"/>
        </w:rPr>
        <w:t>posible</w:t>
      </w:r>
      <w:r>
        <w:rPr>
          <w:spacing w:val="-4"/>
          <w:sz w:val="24"/>
        </w:rPr>
        <w:t> </w:t>
      </w:r>
      <w:r>
        <w:rPr>
          <w:sz w:val="24"/>
        </w:rPr>
        <w:t>del</w:t>
      </w:r>
      <w:r>
        <w:rPr>
          <w:spacing w:val="-5"/>
          <w:sz w:val="24"/>
        </w:rPr>
        <w:t> </w:t>
      </w:r>
      <w:r>
        <w:rPr>
          <w:sz w:val="24"/>
        </w:rPr>
        <w:t>personal</w:t>
      </w:r>
      <w:r>
        <w:rPr>
          <w:spacing w:val="-5"/>
          <w:sz w:val="24"/>
        </w:rPr>
        <w:t> </w:t>
      </w:r>
      <w:r>
        <w:rPr>
          <w:sz w:val="24"/>
        </w:rPr>
        <w:t>para combatir</w:t>
      </w:r>
      <w:r>
        <w:rPr>
          <w:spacing w:val="-5"/>
          <w:sz w:val="24"/>
        </w:rPr>
        <w:t> </w:t>
      </w:r>
      <w:r>
        <w:rPr>
          <w:sz w:val="24"/>
        </w:rPr>
        <w:t>el</w:t>
      </w:r>
      <w:r>
        <w:rPr>
          <w:spacing w:val="-5"/>
          <w:sz w:val="24"/>
        </w:rPr>
        <w:t> </w:t>
      </w:r>
      <w:r>
        <w:rPr>
          <w:sz w:val="24"/>
        </w:rPr>
        <w:t>fraude,</w:t>
      </w:r>
      <w:r>
        <w:rPr>
          <w:spacing w:val="-4"/>
          <w:sz w:val="24"/>
        </w:rPr>
        <w:t> </w:t>
      </w:r>
      <w:r>
        <w:rPr>
          <w:sz w:val="24"/>
        </w:rPr>
        <w:t>a</w:t>
      </w:r>
      <w:r>
        <w:rPr>
          <w:spacing w:val="-4"/>
          <w:sz w:val="24"/>
        </w:rPr>
        <w:t> </w:t>
      </w:r>
      <w:r>
        <w:rPr>
          <w:sz w:val="24"/>
        </w:rPr>
        <w:t>través</w:t>
      </w:r>
      <w:r>
        <w:rPr>
          <w:spacing w:val="-4"/>
          <w:sz w:val="24"/>
        </w:rPr>
        <w:t> </w:t>
      </w:r>
      <w:r>
        <w:rPr>
          <w:sz w:val="24"/>
        </w:rPr>
        <w:t>del</w:t>
      </w:r>
      <w:r>
        <w:rPr>
          <w:spacing w:val="-2"/>
          <w:sz w:val="24"/>
        </w:rPr>
        <w:t> </w:t>
      </w:r>
      <w:r>
        <w:rPr>
          <w:b/>
          <w:sz w:val="24"/>
        </w:rPr>
        <w:t>fomento</w:t>
      </w:r>
      <w:r>
        <w:rPr>
          <w:b/>
          <w:spacing w:val="-5"/>
          <w:sz w:val="24"/>
        </w:rPr>
        <w:t> </w:t>
      </w:r>
      <w:r>
        <w:rPr>
          <w:b/>
          <w:sz w:val="24"/>
        </w:rPr>
        <w:t>de</w:t>
      </w:r>
      <w:r>
        <w:rPr>
          <w:b/>
          <w:spacing w:val="-4"/>
          <w:sz w:val="24"/>
        </w:rPr>
        <w:t> </w:t>
      </w:r>
      <w:r>
        <w:rPr>
          <w:b/>
          <w:sz w:val="24"/>
        </w:rPr>
        <w:t>los</w:t>
      </w:r>
      <w:r>
        <w:rPr>
          <w:b/>
          <w:spacing w:val="-3"/>
          <w:sz w:val="24"/>
        </w:rPr>
        <w:t> </w:t>
      </w:r>
      <w:r>
        <w:rPr>
          <w:b/>
          <w:sz w:val="24"/>
        </w:rPr>
        <w:t>valores </w:t>
      </w:r>
      <w:r>
        <w:rPr>
          <w:sz w:val="24"/>
        </w:rPr>
        <w:t>de </w:t>
      </w:r>
      <w:r>
        <w:rPr>
          <w:b/>
          <w:sz w:val="24"/>
        </w:rPr>
        <w:t>integridad, objetividad, rendición de cuentas y honradez.</w:t>
      </w:r>
    </w:p>
    <w:p>
      <w:pPr>
        <w:pStyle w:val="BodyText"/>
        <w:spacing w:before="10"/>
        <w:rPr>
          <w:b/>
          <w:sz w:val="23"/>
        </w:rPr>
      </w:pPr>
    </w:p>
    <w:p>
      <w:pPr>
        <w:pStyle w:val="Heading2"/>
        <w:numPr>
          <w:ilvl w:val="2"/>
          <w:numId w:val="5"/>
        </w:numPr>
        <w:tabs>
          <w:tab w:pos="1638" w:val="left" w:leader="none"/>
          <w:tab w:pos="1639" w:val="left" w:leader="none"/>
        </w:tabs>
        <w:spacing w:line="240" w:lineRule="auto" w:before="0" w:after="0"/>
        <w:ind w:left="506" w:right="404" w:firstLine="0"/>
        <w:jc w:val="left"/>
      </w:pPr>
      <w:bookmarkStart w:name="_bookmark5" w:id="6"/>
      <w:bookmarkEnd w:id="6"/>
      <w:r>
        <w:rPr/>
        <w:t>Au</w:t>
      </w:r>
      <w:r>
        <w:rPr/>
        <w:t>toevaluación</w:t>
      </w:r>
      <w:r>
        <w:rPr>
          <w:spacing w:val="-3"/>
        </w:rPr>
        <w:t> </w:t>
      </w:r>
      <w:r>
        <w:rPr/>
        <w:t>sobre</w:t>
      </w:r>
      <w:r>
        <w:rPr>
          <w:spacing w:val="-6"/>
        </w:rPr>
        <w:t> </w:t>
      </w:r>
      <w:r>
        <w:rPr/>
        <w:t>el</w:t>
      </w:r>
      <w:r>
        <w:rPr>
          <w:spacing w:val="-4"/>
        </w:rPr>
        <w:t> </w:t>
      </w:r>
      <w:r>
        <w:rPr/>
        <w:t>nivel</w:t>
      </w:r>
      <w:r>
        <w:rPr>
          <w:spacing w:val="-4"/>
        </w:rPr>
        <w:t> </w:t>
      </w:r>
      <w:r>
        <w:rPr/>
        <w:t>de</w:t>
      </w:r>
      <w:r>
        <w:rPr>
          <w:spacing w:val="-4"/>
        </w:rPr>
        <w:t> </w:t>
      </w:r>
      <w:r>
        <w:rPr/>
        <w:t>cumplimiento</w:t>
      </w:r>
      <w:r>
        <w:rPr>
          <w:spacing w:val="-4"/>
        </w:rPr>
        <w:t> </w:t>
      </w:r>
      <w:r>
        <w:rPr/>
        <w:t>de</w:t>
      </w:r>
      <w:r>
        <w:rPr>
          <w:spacing w:val="-6"/>
        </w:rPr>
        <w:t> </w:t>
      </w:r>
      <w:r>
        <w:rPr/>
        <w:t>las</w:t>
      </w:r>
      <w:r>
        <w:rPr>
          <w:spacing w:val="-4"/>
        </w:rPr>
        <w:t> </w:t>
      </w:r>
      <w:r>
        <w:rPr/>
        <w:t>medidas</w:t>
      </w:r>
      <w:r>
        <w:rPr>
          <w:spacing w:val="-4"/>
        </w:rPr>
        <w:t> </w:t>
      </w:r>
      <w:r>
        <w:rPr/>
        <w:t>destinadas</w:t>
      </w:r>
      <w:r>
        <w:rPr>
          <w:spacing w:val="-4"/>
        </w:rPr>
        <w:t> </w:t>
      </w:r>
      <w:r>
        <w:rPr/>
        <w:t>para la prevención, detección corrección y persecución del fraude.</w:t>
      </w:r>
    </w:p>
    <w:p>
      <w:pPr>
        <w:pStyle w:val="BodyText"/>
        <w:spacing w:before="2"/>
        <w:rPr>
          <w:b/>
        </w:rPr>
      </w:pPr>
    </w:p>
    <w:p>
      <w:pPr>
        <w:pStyle w:val="BodyText"/>
        <w:ind w:left="222" w:right="232"/>
        <w:jc w:val="both"/>
      </w:pPr>
      <w:r>
        <w:rPr/>
        <w:t>En</w:t>
      </w:r>
      <w:r>
        <w:rPr>
          <w:spacing w:val="-2"/>
        </w:rPr>
        <w:t> </w:t>
      </w:r>
      <w:r>
        <w:rPr/>
        <w:t>el</w:t>
      </w:r>
      <w:r>
        <w:rPr>
          <w:spacing w:val="-3"/>
        </w:rPr>
        <w:t> </w:t>
      </w:r>
      <w:r>
        <w:rPr/>
        <w:t>Anexo</w:t>
      </w:r>
      <w:r>
        <w:rPr>
          <w:spacing w:val="-2"/>
        </w:rPr>
        <w:t> </w:t>
      </w:r>
      <w:r>
        <w:rPr/>
        <w:t>II</w:t>
      </w:r>
      <w:r>
        <w:rPr>
          <w:spacing w:val="-2"/>
        </w:rPr>
        <w:t> </w:t>
      </w:r>
      <w:r>
        <w:rPr/>
        <w:t>se</w:t>
      </w:r>
      <w:r>
        <w:rPr>
          <w:spacing w:val="-2"/>
        </w:rPr>
        <w:t> </w:t>
      </w:r>
      <w:r>
        <w:rPr/>
        <w:t>recoge la</w:t>
      </w:r>
      <w:r>
        <w:rPr>
          <w:spacing w:val="-3"/>
        </w:rPr>
        <w:t> </w:t>
      </w:r>
      <w:r>
        <w:rPr/>
        <w:t>autoevaluación</w:t>
      </w:r>
      <w:r>
        <w:rPr>
          <w:spacing w:val="-3"/>
        </w:rPr>
        <w:t> </w:t>
      </w:r>
      <w:r>
        <w:rPr/>
        <w:t>que</w:t>
      </w:r>
      <w:r>
        <w:rPr>
          <w:spacing w:val="-4"/>
        </w:rPr>
        <w:t> </w:t>
      </w:r>
      <w:r>
        <w:rPr/>
        <w:t>el</w:t>
      </w:r>
      <w:r>
        <w:rPr>
          <w:spacing w:val="-3"/>
        </w:rPr>
        <w:t> </w:t>
      </w:r>
      <w:r>
        <w:rPr/>
        <w:t>ITC</w:t>
      </w:r>
      <w:r>
        <w:rPr>
          <w:spacing w:val="-1"/>
        </w:rPr>
        <w:t> </w:t>
      </w:r>
      <w:r>
        <w:rPr/>
        <w:t>ha</w:t>
      </w:r>
      <w:r>
        <w:rPr>
          <w:spacing w:val="-2"/>
        </w:rPr>
        <w:t> </w:t>
      </w:r>
      <w:r>
        <w:rPr/>
        <w:t>realizado con</w:t>
      </w:r>
      <w:r>
        <w:rPr>
          <w:spacing w:val="-2"/>
        </w:rPr>
        <w:t> </w:t>
      </w:r>
      <w:r>
        <w:rPr/>
        <w:t>carácter</w:t>
      </w:r>
      <w:r>
        <w:rPr>
          <w:spacing w:val="-2"/>
        </w:rPr>
        <w:t> </w:t>
      </w:r>
      <w:r>
        <w:rPr/>
        <w:t>previo</w:t>
      </w:r>
      <w:r>
        <w:rPr>
          <w:spacing w:val="-2"/>
        </w:rPr>
        <w:t> </w:t>
      </w:r>
      <w:r>
        <w:rPr/>
        <w:t>a</w:t>
      </w:r>
      <w:r>
        <w:rPr>
          <w:spacing w:val="-2"/>
        </w:rPr>
        <w:t> </w:t>
      </w:r>
      <w:r>
        <w:rPr/>
        <w:t>la</w:t>
      </w:r>
      <w:r>
        <w:rPr>
          <w:spacing w:val="-2"/>
        </w:rPr>
        <w:t> </w:t>
      </w:r>
      <w:r>
        <w:rPr/>
        <w:t>elaboración del presente Plan y la cual será llevada a cabo con carácter anual, con el fin de analizar el nivel de cumplimiento de las medidas de un Plan Antifraude adecuado al marco normativo aplicable descrito </w:t>
      </w:r>
      <w:r>
        <w:rPr>
          <w:spacing w:val="-2"/>
        </w:rPr>
        <w:t>anteriormente.</w:t>
      </w:r>
    </w:p>
    <w:p>
      <w:pPr>
        <w:pStyle w:val="BodyText"/>
        <w:spacing w:before="9"/>
        <w:rPr>
          <w:sz w:val="23"/>
        </w:rPr>
      </w:pPr>
    </w:p>
    <w:p>
      <w:pPr>
        <w:pStyle w:val="Heading2"/>
        <w:numPr>
          <w:ilvl w:val="2"/>
          <w:numId w:val="5"/>
        </w:numPr>
        <w:tabs>
          <w:tab w:pos="1638" w:val="left" w:leader="none"/>
          <w:tab w:pos="1639" w:val="left" w:leader="none"/>
        </w:tabs>
        <w:spacing w:line="240" w:lineRule="auto" w:before="0" w:after="0"/>
        <w:ind w:left="1638" w:right="0" w:hanging="1133"/>
        <w:jc w:val="left"/>
      </w:pPr>
      <w:bookmarkStart w:name="_bookmark6" w:id="7"/>
      <w:bookmarkEnd w:id="7"/>
      <w:r>
        <w:rPr/>
        <w:t>Análi</w:t>
      </w:r>
      <w:r>
        <w:rPr/>
        <w:t>sis</w:t>
      </w:r>
      <w:r>
        <w:rPr>
          <w:spacing w:val="-1"/>
        </w:rPr>
        <w:t> </w:t>
      </w:r>
      <w:r>
        <w:rPr/>
        <w:t>de</w:t>
      </w:r>
      <w:r>
        <w:rPr>
          <w:spacing w:val="1"/>
        </w:rPr>
        <w:t> </w:t>
      </w:r>
      <w:r>
        <w:rPr>
          <w:spacing w:val="-2"/>
        </w:rPr>
        <w:t>riesgos</w:t>
      </w:r>
    </w:p>
    <w:p>
      <w:pPr>
        <w:pStyle w:val="BodyText"/>
        <w:spacing w:before="1"/>
        <w:rPr>
          <w:b/>
        </w:rPr>
      </w:pPr>
    </w:p>
    <w:p>
      <w:pPr>
        <w:pStyle w:val="BodyText"/>
        <w:spacing w:before="1"/>
        <w:ind w:left="222" w:right="229"/>
        <w:jc w:val="both"/>
      </w:pPr>
      <w:r>
        <w:rPr/>
        <w:t>El</w:t>
      </w:r>
      <w:r>
        <w:rPr>
          <w:spacing w:val="-13"/>
        </w:rPr>
        <w:t> </w:t>
      </w:r>
      <w:r>
        <w:rPr/>
        <w:t>ITC</w:t>
      </w:r>
      <w:r>
        <w:rPr>
          <w:spacing w:val="-13"/>
        </w:rPr>
        <w:t> </w:t>
      </w:r>
      <w:r>
        <w:rPr/>
        <w:t>ha</w:t>
      </w:r>
      <w:r>
        <w:rPr>
          <w:spacing w:val="-12"/>
        </w:rPr>
        <w:t> </w:t>
      </w:r>
      <w:r>
        <w:rPr/>
        <w:t>realizado</w:t>
      </w:r>
      <w:r>
        <w:rPr>
          <w:spacing w:val="-12"/>
        </w:rPr>
        <w:t> </w:t>
      </w:r>
      <w:r>
        <w:rPr/>
        <w:t>una</w:t>
      </w:r>
      <w:r>
        <w:rPr>
          <w:spacing w:val="-14"/>
        </w:rPr>
        <w:t> </w:t>
      </w:r>
      <w:r>
        <w:rPr/>
        <w:t>autoevaluación</w:t>
      </w:r>
      <w:r>
        <w:rPr>
          <w:spacing w:val="-11"/>
        </w:rPr>
        <w:t> </w:t>
      </w:r>
      <w:r>
        <w:rPr/>
        <w:t>de</w:t>
      </w:r>
      <w:r>
        <w:rPr>
          <w:spacing w:val="-12"/>
        </w:rPr>
        <w:t> </w:t>
      </w:r>
      <w:r>
        <w:rPr/>
        <w:t>los</w:t>
      </w:r>
      <w:r>
        <w:rPr>
          <w:spacing w:val="-12"/>
        </w:rPr>
        <w:t> </w:t>
      </w:r>
      <w:r>
        <w:rPr/>
        <w:t>riesgos</w:t>
      </w:r>
      <w:r>
        <w:rPr>
          <w:spacing w:val="-13"/>
        </w:rPr>
        <w:t> </w:t>
      </w:r>
      <w:r>
        <w:rPr/>
        <w:t>relacionados</w:t>
      </w:r>
      <w:r>
        <w:rPr>
          <w:spacing w:val="-6"/>
        </w:rPr>
        <w:t> </w:t>
      </w:r>
      <w:r>
        <w:rPr/>
        <w:t>con</w:t>
      </w:r>
      <w:r>
        <w:rPr>
          <w:spacing w:val="-12"/>
        </w:rPr>
        <w:t> </w:t>
      </w:r>
      <w:r>
        <w:rPr/>
        <w:t>el</w:t>
      </w:r>
      <w:r>
        <w:rPr>
          <w:spacing w:val="-13"/>
        </w:rPr>
        <w:t> </w:t>
      </w:r>
      <w:r>
        <w:rPr/>
        <w:t>fraude</w:t>
      </w:r>
      <w:r>
        <w:rPr>
          <w:spacing w:val="-12"/>
        </w:rPr>
        <w:t> </w:t>
      </w:r>
      <w:r>
        <w:rPr/>
        <w:t>en</w:t>
      </w:r>
      <w:r>
        <w:rPr>
          <w:spacing w:val="-12"/>
        </w:rPr>
        <w:t> </w:t>
      </w:r>
      <w:r>
        <w:rPr/>
        <w:t>la</w:t>
      </w:r>
      <w:r>
        <w:rPr>
          <w:spacing w:val="-12"/>
        </w:rPr>
        <w:t> </w:t>
      </w:r>
      <w:r>
        <w:rPr/>
        <w:t>gestión</w:t>
      </w:r>
      <w:r>
        <w:rPr>
          <w:spacing w:val="-12"/>
        </w:rPr>
        <w:t> </w:t>
      </w:r>
      <w:r>
        <w:rPr/>
        <w:t>de</w:t>
      </w:r>
      <w:r>
        <w:rPr>
          <w:spacing w:val="-12"/>
        </w:rPr>
        <w:t> </w:t>
      </w:r>
      <w:r>
        <w:rPr/>
        <w:t>fondos MRR, se ha elaborado una Matriz de riesgos, impactos y probabilidad, donde se contemplan los controles</w:t>
      </w:r>
      <w:r>
        <w:rPr>
          <w:spacing w:val="-4"/>
        </w:rPr>
        <w:t> </w:t>
      </w:r>
      <w:r>
        <w:rPr/>
        <w:t>que</w:t>
      </w:r>
      <w:r>
        <w:rPr>
          <w:spacing w:val="-2"/>
        </w:rPr>
        <w:t> </w:t>
      </w:r>
      <w:r>
        <w:rPr/>
        <w:t>mitigan</w:t>
      </w:r>
      <w:r>
        <w:rPr>
          <w:spacing w:val="-2"/>
        </w:rPr>
        <w:t> </w:t>
      </w:r>
      <w:r>
        <w:rPr/>
        <w:t>los</w:t>
      </w:r>
      <w:r>
        <w:rPr>
          <w:spacing w:val="-3"/>
        </w:rPr>
        <w:t> </w:t>
      </w:r>
      <w:r>
        <w:rPr/>
        <w:t>riesgos</w:t>
      </w:r>
      <w:r>
        <w:rPr>
          <w:spacing w:val="-3"/>
        </w:rPr>
        <w:t> </w:t>
      </w:r>
      <w:r>
        <w:rPr/>
        <w:t>identificados</w:t>
      </w:r>
      <w:r>
        <w:rPr>
          <w:spacing w:val="-4"/>
        </w:rPr>
        <w:t> </w:t>
      </w:r>
      <w:r>
        <w:rPr/>
        <w:t>proporcionando</w:t>
      </w:r>
      <w:r>
        <w:rPr>
          <w:spacing w:val="-4"/>
        </w:rPr>
        <w:t> </w:t>
      </w:r>
      <w:r>
        <w:rPr/>
        <w:t>así</w:t>
      </w:r>
      <w:r>
        <w:rPr>
          <w:spacing w:val="-2"/>
        </w:rPr>
        <w:t> </w:t>
      </w:r>
      <w:r>
        <w:rPr/>
        <w:t>las</w:t>
      </w:r>
      <w:r>
        <w:rPr>
          <w:spacing w:val="-2"/>
        </w:rPr>
        <w:t> </w:t>
      </w:r>
      <w:r>
        <w:rPr/>
        <w:t>suficientes</w:t>
      </w:r>
      <w:r>
        <w:rPr>
          <w:spacing w:val="-4"/>
        </w:rPr>
        <w:t> </w:t>
      </w:r>
      <w:r>
        <w:rPr/>
        <w:t>garantías</w:t>
      </w:r>
      <w:r>
        <w:rPr>
          <w:spacing w:val="-5"/>
        </w:rPr>
        <w:t> </w:t>
      </w:r>
      <w:r>
        <w:rPr/>
        <w:t>en</w:t>
      </w:r>
      <w:r>
        <w:rPr>
          <w:spacing w:val="-4"/>
        </w:rPr>
        <w:t> </w:t>
      </w:r>
      <w:r>
        <w:rPr/>
        <w:t>cuanto</w:t>
      </w:r>
      <w:r>
        <w:rPr>
          <w:spacing w:val="-5"/>
        </w:rPr>
        <w:t> </w:t>
      </w:r>
      <w:r>
        <w:rPr/>
        <w:t>a la protección de los intereses financieros de la UE.</w:t>
      </w:r>
    </w:p>
    <w:p>
      <w:pPr>
        <w:pStyle w:val="BodyText"/>
        <w:spacing w:before="1"/>
      </w:pPr>
    </w:p>
    <w:p>
      <w:pPr>
        <w:pStyle w:val="BodyText"/>
        <w:ind w:left="222" w:right="242"/>
        <w:jc w:val="both"/>
      </w:pPr>
      <w:r>
        <w:rPr/>
        <w:t>Así, en el Anexo III se recoge análisis de riesgos, impacto y probabilidad del ITC en materia de fraude, donde se han identificado tanto los riesgos como los posibles impactos negativos y la probabilidad de que estos ocurran.</w:t>
      </w:r>
    </w:p>
    <w:p>
      <w:pPr>
        <w:pStyle w:val="BodyText"/>
      </w:pPr>
    </w:p>
    <w:p>
      <w:pPr>
        <w:pStyle w:val="BodyText"/>
        <w:ind w:left="222" w:right="241"/>
        <w:jc w:val="both"/>
      </w:pPr>
      <w:r>
        <w:rPr/>
        <w:t>Dicha autoevaluación o análisis ha servido al fin de que el ITC identifique los riesgos existentes en materia de fraude al inicio de su puesta en marcha y adopte las decisiones</w:t>
      </w:r>
      <w:r>
        <w:rPr>
          <w:spacing w:val="-1"/>
        </w:rPr>
        <w:t> </w:t>
      </w:r>
      <w:r>
        <w:rPr/>
        <w:t>adecuadas</w:t>
      </w:r>
      <w:r>
        <w:rPr>
          <w:spacing w:val="-1"/>
        </w:rPr>
        <w:t> </w:t>
      </w:r>
      <w:r>
        <w:rPr/>
        <w:t>en relación con las medidas que dicho Plan debe contener.</w:t>
      </w:r>
    </w:p>
    <w:p>
      <w:pPr>
        <w:spacing w:after="0"/>
        <w:jc w:val="both"/>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jc w:val="both"/>
      </w:pPr>
      <w:r>
        <w:rPr/>
        <w:t>Los</w:t>
      </w:r>
      <w:r>
        <w:rPr>
          <w:spacing w:val="-6"/>
        </w:rPr>
        <w:t> </w:t>
      </w:r>
      <w:r>
        <w:rPr/>
        <w:t>cinco</w:t>
      </w:r>
      <w:r>
        <w:rPr>
          <w:spacing w:val="-5"/>
        </w:rPr>
        <w:t> </w:t>
      </w:r>
      <w:r>
        <w:rPr/>
        <w:t>pasos</w:t>
      </w:r>
      <w:r>
        <w:rPr>
          <w:spacing w:val="-4"/>
        </w:rPr>
        <w:t> </w:t>
      </w:r>
      <w:r>
        <w:rPr/>
        <w:t>clave</w:t>
      </w:r>
      <w:r>
        <w:rPr>
          <w:spacing w:val="-3"/>
        </w:rPr>
        <w:t> </w:t>
      </w:r>
      <w:r>
        <w:rPr/>
        <w:t>de</w:t>
      </w:r>
      <w:r>
        <w:rPr>
          <w:spacing w:val="-2"/>
        </w:rPr>
        <w:t> </w:t>
      </w:r>
      <w:r>
        <w:rPr/>
        <w:t>la</w:t>
      </w:r>
      <w:r>
        <w:rPr>
          <w:spacing w:val="-5"/>
        </w:rPr>
        <w:t> </w:t>
      </w:r>
      <w:r>
        <w:rPr/>
        <w:t>autoevaluación</w:t>
      </w:r>
      <w:r>
        <w:rPr>
          <w:spacing w:val="-4"/>
        </w:rPr>
        <w:t> </w:t>
      </w:r>
      <w:r>
        <w:rPr/>
        <w:t>realizada</w:t>
      </w:r>
      <w:r>
        <w:rPr>
          <w:spacing w:val="-3"/>
        </w:rPr>
        <w:t> </w:t>
      </w:r>
      <w:r>
        <w:rPr/>
        <w:t>son</w:t>
      </w:r>
      <w:r>
        <w:rPr>
          <w:spacing w:val="-3"/>
        </w:rPr>
        <w:t> </w:t>
      </w:r>
      <w:r>
        <w:rPr/>
        <w:t>los</w:t>
      </w:r>
      <w:r>
        <w:rPr>
          <w:spacing w:val="-3"/>
        </w:rPr>
        <w:t> </w:t>
      </w:r>
      <w:r>
        <w:rPr>
          <w:spacing w:val="-2"/>
        </w:rPr>
        <w:t>siguientes:</w:t>
      </w:r>
    </w:p>
    <w:p>
      <w:pPr>
        <w:pStyle w:val="BodyText"/>
        <w:spacing w:before="10"/>
        <w:rPr>
          <w:sz w:val="23"/>
        </w:rPr>
      </w:pPr>
    </w:p>
    <w:p>
      <w:pPr>
        <w:pStyle w:val="ListParagraph"/>
        <w:numPr>
          <w:ilvl w:val="0"/>
          <w:numId w:val="6"/>
        </w:numPr>
        <w:tabs>
          <w:tab w:pos="442" w:val="left" w:leader="none"/>
        </w:tabs>
        <w:spacing w:line="240" w:lineRule="auto" w:before="0" w:after="0"/>
        <w:ind w:left="222" w:right="230" w:firstLine="0"/>
        <w:jc w:val="both"/>
        <w:rPr>
          <w:sz w:val="24"/>
        </w:rPr>
      </w:pPr>
      <w:r>
        <w:rPr>
          <w:b/>
          <w:sz w:val="24"/>
        </w:rPr>
        <w:t>Cuantificación</w:t>
      </w:r>
      <w:r>
        <w:rPr>
          <w:b/>
          <w:spacing w:val="-5"/>
          <w:sz w:val="24"/>
        </w:rPr>
        <w:t> </w:t>
      </w:r>
      <w:r>
        <w:rPr>
          <w:b/>
          <w:sz w:val="24"/>
        </w:rPr>
        <w:t>de</w:t>
      </w:r>
      <w:r>
        <w:rPr>
          <w:b/>
          <w:spacing w:val="-5"/>
          <w:sz w:val="24"/>
        </w:rPr>
        <w:t> </w:t>
      </w:r>
      <w:r>
        <w:rPr>
          <w:b/>
          <w:sz w:val="24"/>
        </w:rPr>
        <w:t>la</w:t>
      </w:r>
      <w:r>
        <w:rPr>
          <w:b/>
          <w:spacing w:val="-4"/>
          <w:sz w:val="24"/>
        </w:rPr>
        <w:t> </w:t>
      </w:r>
      <w:r>
        <w:rPr>
          <w:b/>
          <w:sz w:val="24"/>
        </w:rPr>
        <w:t>probabilidad</w:t>
      </w:r>
      <w:r>
        <w:rPr>
          <w:b/>
          <w:spacing w:val="-6"/>
          <w:sz w:val="24"/>
        </w:rPr>
        <w:t> </w:t>
      </w:r>
      <w:r>
        <w:rPr>
          <w:b/>
          <w:sz w:val="24"/>
        </w:rPr>
        <w:t>y</w:t>
      </w:r>
      <w:r>
        <w:rPr>
          <w:b/>
          <w:spacing w:val="-5"/>
          <w:sz w:val="24"/>
        </w:rPr>
        <w:t> </w:t>
      </w:r>
      <w:r>
        <w:rPr>
          <w:b/>
          <w:sz w:val="24"/>
        </w:rPr>
        <w:t>el</w:t>
      </w:r>
      <w:r>
        <w:rPr>
          <w:b/>
          <w:spacing w:val="-5"/>
          <w:sz w:val="24"/>
        </w:rPr>
        <w:t> </w:t>
      </w:r>
      <w:r>
        <w:rPr>
          <w:b/>
          <w:sz w:val="24"/>
        </w:rPr>
        <w:t>impacto</w:t>
      </w:r>
      <w:r>
        <w:rPr>
          <w:b/>
          <w:spacing w:val="-3"/>
          <w:sz w:val="24"/>
        </w:rPr>
        <w:t> </w:t>
      </w:r>
      <w:r>
        <w:rPr>
          <w:sz w:val="24"/>
        </w:rPr>
        <w:t>del</w:t>
      </w:r>
      <w:r>
        <w:rPr>
          <w:spacing w:val="-6"/>
          <w:sz w:val="24"/>
        </w:rPr>
        <w:t> </w:t>
      </w:r>
      <w:r>
        <w:rPr>
          <w:sz w:val="24"/>
        </w:rPr>
        <w:t>riesgo</w:t>
      </w:r>
      <w:r>
        <w:rPr>
          <w:spacing w:val="-5"/>
          <w:sz w:val="24"/>
        </w:rPr>
        <w:t> </w:t>
      </w:r>
      <w:r>
        <w:rPr>
          <w:sz w:val="24"/>
        </w:rPr>
        <w:t>de</w:t>
      </w:r>
      <w:r>
        <w:rPr>
          <w:spacing w:val="-5"/>
          <w:sz w:val="24"/>
        </w:rPr>
        <w:t> </w:t>
      </w:r>
      <w:r>
        <w:rPr>
          <w:sz w:val="24"/>
        </w:rPr>
        <w:t>fraude</w:t>
      </w:r>
      <w:r>
        <w:rPr>
          <w:spacing w:val="-5"/>
          <w:sz w:val="24"/>
        </w:rPr>
        <w:t> </w:t>
      </w:r>
      <w:r>
        <w:rPr>
          <w:sz w:val="24"/>
        </w:rPr>
        <w:t>específico,</w:t>
      </w:r>
      <w:r>
        <w:rPr>
          <w:spacing w:val="-7"/>
          <w:sz w:val="24"/>
        </w:rPr>
        <w:t> </w:t>
      </w:r>
      <w:r>
        <w:rPr>
          <w:sz w:val="24"/>
        </w:rPr>
        <w:t>denominado</w:t>
      </w:r>
      <w:r>
        <w:rPr>
          <w:spacing w:val="-5"/>
          <w:sz w:val="24"/>
        </w:rPr>
        <w:t> </w:t>
      </w:r>
      <w:r>
        <w:rPr>
          <w:sz w:val="24"/>
        </w:rPr>
        <w:t>riesgo bruto. Se refiere al nivel de riesgo antes de tomar en cuenta el efecto de los controles existentes o planeados, con referencia a un período temporal.</w:t>
      </w:r>
    </w:p>
    <w:p>
      <w:pPr>
        <w:pStyle w:val="BodyText"/>
      </w:pPr>
    </w:p>
    <w:p>
      <w:pPr>
        <w:pStyle w:val="ListParagraph"/>
        <w:numPr>
          <w:ilvl w:val="0"/>
          <w:numId w:val="6"/>
        </w:numPr>
        <w:tabs>
          <w:tab w:pos="444" w:val="left" w:leader="none"/>
        </w:tabs>
        <w:spacing w:line="240" w:lineRule="auto" w:before="0" w:after="0"/>
        <w:ind w:left="443" w:right="0" w:hanging="222"/>
        <w:jc w:val="both"/>
        <w:rPr>
          <w:sz w:val="24"/>
        </w:rPr>
      </w:pPr>
      <w:r>
        <w:rPr>
          <w:b/>
          <w:sz w:val="24"/>
        </w:rPr>
        <w:t>Evaluación</w:t>
      </w:r>
      <w:r>
        <w:rPr>
          <w:b/>
          <w:spacing w:val="-6"/>
          <w:sz w:val="24"/>
        </w:rPr>
        <w:t> </w:t>
      </w:r>
      <w:r>
        <w:rPr>
          <w:b/>
          <w:sz w:val="24"/>
        </w:rPr>
        <w:t>de</w:t>
      </w:r>
      <w:r>
        <w:rPr>
          <w:b/>
          <w:spacing w:val="-3"/>
          <w:sz w:val="24"/>
        </w:rPr>
        <w:t> </w:t>
      </w:r>
      <w:r>
        <w:rPr>
          <w:b/>
          <w:sz w:val="24"/>
        </w:rPr>
        <w:t>los</w:t>
      </w:r>
      <w:r>
        <w:rPr>
          <w:b/>
          <w:spacing w:val="-3"/>
          <w:sz w:val="24"/>
        </w:rPr>
        <w:t> </w:t>
      </w:r>
      <w:r>
        <w:rPr>
          <w:b/>
          <w:sz w:val="24"/>
        </w:rPr>
        <w:t>controles </w:t>
      </w:r>
      <w:r>
        <w:rPr>
          <w:sz w:val="24"/>
        </w:rPr>
        <w:t>de</w:t>
      </w:r>
      <w:r>
        <w:rPr>
          <w:spacing w:val="-2"/>
          <w:sz w:val="24"/>
        </w:rPr>
        <w:t> </w:t>
      </w:r>
      <w:r>
        <w:rPr>
          <w:sz w:val="24"/>
        </w:rPr>
        <w:t>mitigación</w:t>
      </w:r>
      <w:r>
        <w:rPr>
          <w:spacing w:val="-3"/>
          <w:sz w:val="24"/>
        </w:rPr>
        <w:t> </w:t>
      </w:r>
      <w:r>
        <w:rPr>
          <w:sz w:val="24"/>
        </w:rPr>
        <w:t>actuales</w:t>
      </w:r>
      <w:r>
        <w:rPr>
          <w:spacing w:val="-4"/>
          <w:sz w:val="24"/>
        </w:rPr>
        <w:t> </w:t>
      </w:r>
      <w:r>
        <w:rPr>
          <w:sz w:val="24"/>
        </w:rPr>
        <w:t>ya</w:t>
      </w:r>
      <w:r>
        <w:rPr>
          <w:spacing w:val="-2"/>
          <w:sz w:val="24"/>
        </w:rPr>
        <w:t> </w:t>
      </w:r>
      <w:r>
        <w:rPr>
          <w:sz w:val="24"/>
        </w:rPr>
        <w:t>existentes</w:t>
      </w:r>
      <w:r>
        <w:rPr>
          <w:spacing w:val="-5"/>
          <w:sz w:val="24"/>
        </w:rPr>
        <w:t> </w:t>
      </w:r>
      <w:r>
        <w:rPr>
          <w:sz w:val="24"/>
        </w:rPr>
        <w:t>para</w:t>
      </w:r>
      <w:r>
        <w:rPr>
          <w:spacing w:val="-5"/>
          <w:sz w:val="24"/>
        </w:rPr>
        <w:t> </w:t>
      </w:r>
      <w:r>
        <w:rPr>
          <w:sz w:val="24"/>
        </w:rPr>
        <w:t>atenuar</w:t>
      </w:r>
      <w:r>
        <w:rPr>
          <w:spacing w:val="-6"/>
          <w:sz w:val="24"/>
        </w:rPr>
        <w:t> </w:t>
      </w:r>
      <w:r>
        <w:rPr>
          <w:sz w:val="24"/>
        </w:rPr>
        <w:t>el</w:t>
      </w:r>
      <w:r>
        <w:rPr>
          <w:spacing w:val="-3"/>
          <w:sz w:val="24"/>
        </w:rPr>
        <w:t> </w:t>
      </w:r>
      <w:r>
        <w:rPr>
          <w:sz w:val="24"/>
        </w:rPr>
        <w:t>riesgo</w:t>
      </w:r>
      <w:r>
        <w:rPr>
          <w:spacing w:val="-4"/>
          <w:sz w:val="24"/>
        </w:rPr>
        <w:t> </w:t>
      </w:r>
      <w:r>
        <w:rPr>
          <w:spacing w:val="-2"/>
          <w:sz w:val="24"/>
        </w:rPr>
        <w:t>bruto.</w:t>
      </w:r>
    </w:p>
    <w:p>
      <w:pPr>
        <w:pStyle w:val="BodyText"/>
        <w:spacing w:before="1"/>
      </w:pPr>
    </w:p>
    <w:p>
      <w:pPr>
        <w:pStyle w:val="ListParagraph"/>
        <w:numPr>
          <w:ilvl w:val="0"/>
          <w:numId w:val="6"/>
        </w:numPr>
        <w:tabs>
          <w:tab w:pos="447" w:val="left" w:leader="none"/>
        </w:tabs>
        <w:spacing w:line="240" w:lineRule="auto" w:before="0" w:after="0"/>
        <w:ind w:left="222" w:right="235" w:firstLine="0"/>
        <w:jc w:val="both"/>
        <w:rPr>
          <w:sz w:val="24"/>
        </w:rPr>
      </w:pPr>
      <w:r>
        <w:rPr>
          <w:b/>
          <w:sz w:val="24"/>
        </w:rPr>
        <w:t>Evaluación</w:t>
      </w:r>
      <w:r>
        <w:rPr>
          <w:b/>
          <w:spacing w:val="-1"/>
          <w:sz w:val="24"/>
        </w:rPr>
        <w:t> </w:t>
      </w:r>
      <w:r>
        <w:rPr>
          <w:b/>
          <w:sz w:val="24"/>
        </w:rPr>
        <w:t>del riesgo</w:t>
      </w:r>
      <w:r>
        <w:rPr>
          <w:b/>
          <w:spacing w:val="-1"/>
          <w:sz w:val="24"/>
        </w:rPr>
        <w:t> </w:t>
      </w:r>
      <w:r>
        <w:rPr>
          <w:b/>
          <w:sz w:val="24"/>
        </w:rPr>
        <w:t>neto </w:t>
      </w:r>
      <w:r>
        <w:rPr>
          <w:sz w:val="24"/>
        </w:rPr>
        <w:t>teniendo</w:t>
      </w:r>
      <w:r>
        <w:rPr>
          <w:spacing w:val="-3"/>
          <w:sz w:val="24"/>
        </w:rPr>
        <w:t> </w:t>
      </w:r>
      <w:r>
        <w:rPr>
          <w:sz w:val="24"/>
        </w:rPr>
        <w:t>en cuenta el</w:t>
      </w:r>
      <w:r>
        <w:rPr>
          <w:spacing w:val="-1"/>
          <w:sz w:val="24"/>
        </w:rPr>
        <w:t> </w:t>
      </w:r>
      <w:r>
        <w:rPr>
          <w:sz w:val="24"/>
        </w:rPr>
        <w:t>efecto de los controles actuales</w:t>
      </w:r>
      <w:r>
        <w:rPr>
          <w:spacing w:val="-1"/>
          <w:sz w:val="24"/>
        </w:rPr>
        <w:t> </w:t>
      </w:r>
      <w:r>
        <w:rPr>
          <w:sz w:val="24"/>
        </w:rPr>
        <w:t>y</w:t>
      </w:r>
      <w:r>
        <w:rPr>
          <w:spacing w:val="-1"/>
          <w:sz w:val="24"/>
        </w:rPr>
        <w:t> </w:t>
      </w:r>
      <w:r>
        <w:rPr>
          <w:sz w:val="24"/>
        </w:rPr>
        <w:t>su eficacia. Se refiere</w:t>
      </w:r>
      <w:r>
        <w:rPr>
          <w:spacing w:val="-14"/>
          <w:sz w:val="24"/>
        </w:rPr>
        <w:t> </w:t>
      </w:r>
      <w:r>
        <w:rPr>
          <w:sz w:val="24"/>
        </w:rPr>
        <w:t>al</w:t>
      </w:r>
      <w:r>
        <w:rPr>
          <w:spacing w:val="-14"/>
          <w:sz w:val="24"/>
        </w:rPr>
        <w:t> </w:t>
      </w:r>
      <w:r>
        <w:rPr>
          <w:sz w:val="24"/>
        </w:rPr>
        <w:t>nivel</w:t>
      </w:r>
      <w:r>
        <w:rPr>
          <w:spacing w:val="-14"/>
          <w:sz w:val="24"/>
        </w:rPr>
        <w:t> </w:t>
      </w:r>
      <w:r>
        <w:rPr>
          <w:sz w:val="24"/>
        </w:rPr>
        <w:t>de</w:t>
      </w:r>
      <w:r>
        <w:rPr>
          <w:spacing w:val="-13"/>
          <w:sz w:val="24"/>
        </w:rPr>
        <w:t> </w:t>
      </w:r>
      <w:r>
        <w:rPr>
          <w:sz w:val="24"/>
        </w:rPr>
        <w:t>riesgo</w:t>
      </w:r>
      <w:r>
        <w:rPr>
          <w:spacing w:val="-14"/>
          <w:sz w:val="24"/>
        </w:rPr>
        <w:t> </w:t>
      </w:r>
      <w:r>
        <w:rPr>
          <w:sz w:val="24"/>
        </w:rPr>
        <w:t>después</w:t>
      </w:r>
      <w:r>
        <w:rPr>
          <w:spacing w:val="-14"/>
          <w:sz w:val="24"/>
        </w:rPr>
        <w:t> </w:t>
      </w:r>
      <w:r>
        <w:rPr>
          <w:sz w:val="24"/>
        </w:rPr>
        <w:t>de</w:t>
      </w:r>
      <w:r>
        <w:rPr>
          <w:spacing w:val="-13"/>
          <w:sz w:val="24"/>
        </w:rPr>
        <w:t> </w:t>
      </w:r>
      <w:r>
        <w:rPr>
          <w:sz w:val="24"/>
        </w:rPr>
        <w:t>tener</w:t>
      </w:r>
      <w:r>
        <w:rPr>
          <w:spacing w:val="-14"/>
          <w:sz w:val="24"/>
        </w:rPr>
        <w:t> </w:t>
      </w:r>
      <w:r>
        <w:rPr>
          <w:sz w:val="24"/>
        </w:rPr>
        <w:t>en</w:t>
      </w:r>
      <w:r>
        <w:rPr>
          <w:spacing w:val="-14"/>
          <w:sz w:val="24"/>
        </w:rPr>
        <w:t> </w:t>
      </w:r>
      <w:r>
        <w:rPr>
          <w:sz w:val="24"/>
        </w:rPr>
        <w:t>cuenta</w:t>
      </w:r>
      <w:r>
        <w:rPr>
          <w:spacing w:val="-13"/>
          <w:sz w:val="24"/>
        </w:rPr>
        <w:t> </w:t>
      </w:r>
      <w:r>
        <w:rPr>
          <w:sz w:val="24"/>
        </w:rPr>
        <w:t>el</w:t>
      </w:r>
      <w:r>
        <w:rPr>
          <w:spacing w:val="-14"/>
          <w:sz w:val="24"/>
        </w:rPr>
        <w:t> </w:t>
      </w:r>
      <w:r>
        <w:rPr>
          <w:sz w:val="24"/>
        </w:rPr>
        <w:t>efecto</w:t>
      </w:r>
      <w:r>
        <w:rPr>
          <w:spacing w:val="-14"/>
          <w:sz w:val="24"/>
        </w:rPr>
        <w:t> </w:t>
      </w:r>
      <w:r>
        <w:rPr>
          <w:sz w:val="24"/>
        </w:rPr>
        <w:t>de</w:t>
      </w:r>
      <w:r>
        <w:rPr>
          <w:spacing w:val="-13"/>
          <w:sz w:val="24"/>
        </w:rPr>
        <w:t> </w:t>
      </w:r>
      <w:r>
        <w:rPr>
          <w:sz w:val="24"/>
        </w:rPr>
        <w:t>los</w:t>
      </w:r>
      <w:r>
        <w:rPr>
          <w:spacing w:val="-14"/>
          <w:sz w:val="24"/>
        </w:rPr>
        <w:t> </w:t>
      </w:r>
      <w:r>
        <w:rPr>
          <w:sz w:val="24"/>
        </w:rPr>
        <w:t>controles</w:t>
      </w:r>
      <w:r>
        <w:rPr>
          <w:spacing w:val="-14"/>
          <w:sz w:val="24"/>
        </w:rPr>
        <w:t> </w:t>
      </w:r>
      <w:r>
        <w:rPr>
          <w:sz w:val="24"/>
        </w:rPr>
        <w:t>existentes</w:t>
      </w:r>
      <w:r>
        <w:rPr>
          <w:spacing w:val="-13"/>
          <w:sz w:val="24"/>
        </w:rPr>
        <w:t> </w:t>
      </w:r>
      <w:r>
        <w:rPr>
          <w:sz w:val="24"/>
        </w:rPr>
        <w:t>y</w:t>
      </w:r>
      <w:r>
        <w:rPr>
          <w:spacing w:val="-14"/>
          <w:sz w:val="24"/>
        </w:rPr>
        <w:t> </w:t>
      </w:r>
      <w:r>
        <w:rPr>
          <w:sz w:val="24"/>
        </w:rPr>
        <w:t>su</w:t>
      </w:r>
      <w:r>
        <w:rPr>
          <w:spacing w:val="-14"/>
          <w:sz w:val="24"/>
        </w:rPr>
        <w:t> </w:t>
      </w:r>
      <w:r>
        <w:rPr>
          <w:sz w:val="24"/>
        </w:rPr>
        <w:t>efectividad, es decir, la situación tal como es en el momento actual.</w:t>
      </w:r>
    </w:p>
    <w:p>
      <w:pPr>
        <w:pStyle w:val="BodyText"/>
        <w:spacing w:before="1"/>
      </w:pPr>
    </w:p>
    <w:p>
      <w:pPr>
        <w:pStyle w:val="ListParagraph"/>
        <w:numPr>
          <w:ilvl w:val="0"/>
          <w:numId w:val="6"/>
        </w:numPr>
        <w:tabs>
          <w:tab w:pos="444" w:val="left" w:leader="none"/>
        </w:tabs>
        <w:spacing w:line="240" w:lineRule="auto" w:before="0" w:after="0"/>
        <w:ind w:left="443" w:right="0" w:hanging="222"/>
        <w:jc w:val="both"/>
        <w:rPr>
          <w:sz w:val="24"/>
        </w:rPr>
      </w:pPr>
      <w:r>
        <w:rPr>
          <w:b/>
          <w:sz w:val="24"/>
        </w:rPr>
        <w:t>Definición</w:t>
      </w:r>
      <w:r>
        <w:rPr>
          <w:b/>
          <w:spacing w:val="-6"/>
          <w:sz w:val="24"/>
        </w:rPr>
        <w:t> </w:t>
      </w:r>
      <w:r>
        <w:rPr>
          <w:b/>
          <w:sz w:val="24"/>
        </w:rPr>
        <w:t>de</w:t>
      </w:r>
      <w:r>
        <w:rPr>
          <w:b/>
          <w:spacing w:val="-3"/>
          <w:sz w:val="24"/>
        </w:rPr>
        <w:t> </w:t>
      </w:r>
      <w:r>
        <w:rPr>
          <w:b/>
          <w:sz w:val="24"/>
        </w:rPr>
        <w:t>controles</w:t>
      </w:r>
      <w:r>
        <w:rPr>
          <w:b/>
          <w:spacing w:val="-4"/>
          <w:sz w:val="24"/>
        </w:rPr>
        <w:t> </w:t>
      </w:r>
      <w:r>
        <w:rPr>
          <w:b/>
          <w:sz w:val="24"/>
        </w:rPr>
        <w:t>mitigantes </w:t>
      </w:r>
      <w:r>
        <w:rPr>
          <w:sz w:val="24"/>
        </w:rPr>
        <w:t>específicos</w:t>
      </w:r>
      <w:r>
        <w:rPr>
          <w:spacing w:val="-4"/>
          <w:sz w:val="24"/>
        </w:rPr>
        <w:t> </w:t>
      </w:r>
      <w:r>
        <w:rPr>
          <w:sz w:val="24"/>
        </w:rPr>
        <w:t>adicionales</w:t>
      </w:r>
      <w:r>
        <w:rPr>
          <w:spacing w:val="-4"/>
          <w:sz w:val="24"/>
        </w:rPr>
        <w:t> </w:t>
      </w:r>
      <w:r>
        <w:rPr>
          <w:sz w:val="24"/>
        </w:rPr>
        <w:t>para</w:t>
      </w:r>
      <w:r>
        <w:rPr>
          <w:spacing w:val="-5"/>
          <w:sz w:val="24"/>
        </w:rPr>
        <w:t> </w:t>
      </w:r>
      <w:r>
        <w:rPr>
          <w:sz w:val="24"/>
        </w:rPr>
        <w:t>atenuar</w:t>
      </w:r>
      <w:r>
        <w:rPr>
          <w:spacing w:val="-2"/>
          <w:sz w:val="24"/>
        </w:rPr>
        <w:t> </w:t>
      </w:r>
      <w:r>
        <w:rPr>
          <w:sz w:val="24"/>
        </w:rPr>
        <w:t>el</w:t>
      </w:r>
      <w:r>
        <w:rPr>
          <w:spacing w:val="-4"/>
          <w:sz w:val="24"/>
        </w:rPr>
        <w:t> </w:t>
      </w:r>
      <w:r>
        <w:rPr>
          <w:sz w:val="24"/>
        </w:rPr>
        <w:t>riesgo</w:t>
      </w:r>
      <w:r>
        <w:rPr>
          <w:spacing w:val="-2"/>
          <w:sz w:val="24"/>
        </w:rPr>
        <w:t> neto.</w:t>
      </w:r>
    </w:p>
    <w:p>
      <w:pPr>
        <w:pStyle w:val="BodyText"/>
        <w:spacing w:before="10"/>
        <w:rPr>
          <w:sz w:val="23"/>
        </w:rPr>
      </w:pPr>
    </w:p>
    <w:p>
      <w:pPr>
        <w:pStyle w:val="ListParagraph"/>
        <w:numPr>
          <w:ilvl w:val="0"/>
          <w:numId w:val="6"/>
        </w:numPr>
        <w:tabs>
          <w:tab w:pos="454" w:val="left" w:leader="none"/>
        </w:tabs>
        <w:spacing w:line="240" w:lineRule="auto" w:before="0" w:after="0"/>
        <w:ind w:left="222" w:right="235" w:firstLine="0"/>
        <w:jc w:val="both"/>
        <w:rPr>
          <w:sz w:val="24"/>
        </w:rPr>
      </w:pPr>
      <w:r>
        <w:rPr>
          <w:b/>
          <w:sz w:val="24"/>
        </w:rPr>
        <w:t>Evaluación del riesgo objetivo o residual </w:t>
      </w:r>
      <w:r>
        <w:rPr>
          <w:sz w:val="24"/>
        </w:rPr>
        <w:t>tras los controles mitigantes adicionales planeados. Se refiere al nivel de riesgo después de tener en cuenta los controles actuales y los planeados.</w:t>
      </w:r>
    </w:p>
    <w:p>
      <w:pPr>
        <w:pStyle w:val="BodyText"/>
        <w:spacing w:before="11"/>
        <w:rPr>
          <w:sz w:val="23"/>
        </w:rPr>
      </w:pPr>
    </w:p>
    <w:p>
      <w:pPr>
        <w:pStyle w:val="BodyText"/>
        <w:ind w:left="222" w:right="236"/>
        <w:jc w:val="both"/>
      </w:pPr>
      <w:r>
        <w:rPr/>
        <w:t>La evaluación del riesgo de fraude constatado en la Matriz de riesgos elaborada por el ITC en relación con</w:t>
      </w:r>
      <w:r>
        <w:rPr>
          <w:spacing w:val="-14"/>
        </w:rPr>
        <w:t> </w:t>
      </w:r>
      <w:r>
        <w:rPr/>
        <w:t>la</w:t>
      </w:r>
      <w:r>
        <w:rPr>
          <w:spacing w:val="-14"/>
        </w:rPr>
        <w:t> </w:t>
      </w:r>
      <w:r>
        <w:rPr/>
        <w:t>gestión</w:t>
      </w:r>
      <w:r>
        <w:rPr>
          <w:spacing w:val="-14"/>
        </w:rPr>
        <w:t> </w:t>
      </w:r>
      <w:r>
        <w:rPr/>
        <w:t>de</w:t>
      </w:r>
      <w:r>
        <w:rPr>
          <w:spacing w:val="-13"/>
        </w:rPr>
        <w:t> </w:t>
      </w:r>
      <w:r>
        <w:rPr/>
        <w:t>fondos</w:t>
      </w:r>
      <w:r>
        <w:rPr>
          <w:spacing w:val="-14"/>
        </w:rPr>
        <w:t> </w:t>
      </w:r>
      <w:r>
        <w:rPr/>
        <w:t>MRR,</w:t>
      </w:r>
      <w:r>
        <w:rPr>
          <w:spacing w:val="-14"/>
        </w:rPr>
        <w:t> </w:t>
      </w:r>
      <w:r>
        <w:rPr/>
        <w:t>se</w:t>
      </w:r>
      <w:r>
        <w:rPr>
          <w:spacing w:val="-13"/>
        </w:rPr>
        <w:t> </w:t>
      </w:r>
      <w:r>
        <w:rPr/>
        <w:t>revisará</w:t>
      </w:r>
      <w:r>
        <w:rPr>
          <w:spacing w:val="-14"/>
        </w:rPr>
        <w:t> </w:t>
      </w:r>
      <w:r>
        <w:rPr/>
        <w:t>de</w:t>
      </w:r>
      <w:r>
        <w:rPr>
          <w:spacing w:val="-14"/>
        </w:rPr>
        <w:t> </w:t>
      </w:r>
      <w:r>
        <w:rPr/>
        <w:t>manera</w:t>
      </w:r>
      <w:r>
        <w:rPr>
          <w:spacing w:val="-13"/>
        </w:rPr>
        <w:t> </w:t>
      </w:r>
      <w:r>
        <w:rPr/>
        <w:t>periódica,</w:t>
      </w:r>
      <w:r>
        <w:rPr>
          <w:spacing w:val="-13"/>
        </w:rPr>
        <w:t> </w:t>
      </w:r>
      <w:r>
        <w:rPr/>
        <w:t>en</w:t>
      </w:r>
      <w:r>
        <w:rPr>
          <w:spacing w:val="-13"/>
        </w:rPr>
        <w:t> </w:t>
      </w:r>
      <w:r>
        <w:rPr/>
        <w:t>particular</w:t>
      </w:r>
      <w:r>
        <w:rPr>
          <w:spacing w:val="-14"/>
        </w:rPr>
        <w:t> </w:t>
      </w:r>
      <w:r>
        <w:rPr/>
        <w:t>pasados</w:t>
      </w:r>
      <w:r>
        <w:rPr>
          <w:spacing w:val="-14"/>
        </w:rPr>
        <w:t> </w:t>
      </w:r>
      <w:r>
        <w:rPr/>
        <w:t>seis</w:t>
      </w:r>
      <w:r>
        <w:rPr>
          <w:spacing w:val="-13"/>
        </w:rPr>
        <w:t> </w:t>
      </w:r>
      <w:r>
        <w:rPr/>
        <w:t>meses</w:t>
      </w:r>
      <w:r>
        <w:rPr>
          <w:spacing w:val="-14"/>
        </w:rPr>
        <w:t> </w:t>
      </w:r>
      <w:r>
        <w:rPr/>
        <w:t>desde la aprobación del plan con el fin de verificar y adaptar la Matriz a la situación real una vez que el Plan del</w:t>
      </w:r>
      <w:r>
        <w:rPr>
          <w:spacing w:val="-14"/>
        </w:rPr>
        <w:t> </w:t>
      </w:r>
      <w:r>
        <w:rPr/>
        <w:t>ITC</w:t>
      </w:r>
      <w:r>
        <w:rPr>
          <w:spacing w:val="-14"/>
        </w:rPr>
        <w:t> </w:t>
      </w:r>
      <w:r>
        <w:rPr/>
        <w:t>esté</w:t>
      </w:r>
      <w:r>
        <w:rPr>
          <w:spacing w:val="-14"/>
        </w:rPr>
        <w:t> </w:t>
      </w:r>
      <w:r>
        <w:rPr/>
        <w:t>en</w:t>
      </w:r>
      <w:r>
        <w:rPr>
          <w:spacing w:val="-13"/>
        </w:rPr>
        <w:t> </w:t>
      </w:r>
      <w:r>
        <w:rPr/>
        <w:t>funcionamiento,</w:t>
      </w:r>
      <w:r>
        <w:rPr>
          <w:spacing w:val="-14"/>
        </w:rPr>
        <w:t> </w:t>
      </w:r>
      <w:r>
        <w:rPr/>
        <w:t>para</w:t>
      </w:r>
      <w:r>
        <w:rPr>
          <w:spacing w:val="-14"/>
        </w:rPr>
        <w:t> </w:t>
      </w:r>
      <w:r>
        <w:rPr/>
        <w:t>corregir</w:t>
      </w:r>
      <w:r>
        <w:rPr>
          <w:spacing w:val="-13"/>
        </w:rPr>
        <w:t> </w:t>
      </w:r>
      <w:r>
        <w:rPr/>
        <w:t>desvíos</w:t>
      </w:r>
      <w:r>
        <w:rPr>
          <w:spacing w:val="-14"/>
        </w:rPr>
        <w:t> </w:t>
      </w:r>
      <w:r>
        <w:rPr/>
        <w:t>derivados</w:t>
      </w:r>
      <w:r>
        <w:rPr>
          <w:spacing w:val="-14"/>
        </w:rPr>
        <w:t> </w:t>
      </w:r>
      <w:r>
        <w:rPr/>
        <w:t>de</w:t>
      </w:r>
      <w:r>
        <w:rPr>
          <w:spacing w:val="-13"/>
        </w:rPr>
        <w:t> </w:t>
      </w:r>
      <w:r>
        <w:rPr/>
        <w:t>las</w:t>
      </w:r>
      <w:r>
        <w:rPr>
          <w:spacing w:val="-14"/>
        </w:rPr>
        <w:t> </w:t>
      </w:r>
      <w:r>
        <w:rPr/>
        <w:t>primeras</w:t>
      </w:r>
      <w:r>
        <w:rPr>
          <w:spacing w:val="-14"/>
        </w:rPr>
        <w:t> </w:t>
      </w:r>
      <w:r>
        <w:rPr/>
        <w:t>fases</w:t>
      </w:r>
      <w:r>
        <w:rPr>
          <w:spacing w:val="-13"/>
        </w:rPr>
        <w:t> </w:t>
      </w:r>
      <w:r>
        <w:rPr/>
        <w:t>de</w:t>
      </w:r>
      <w:r>
        <w:rPr>
          <w:spacing w:val="-14"/>
        </w:rPr>
        <w:t> </w:t>
      </w:r>
      <w:r>
        <w:rPr/>
        <w:t>funcionamiento del Plan.</w:t>
      </w:r>
    </w:p>
    <w:p>
      <w:pPr>
        <w:pStyle w:val="BodyText"/>
        <w:spacing w:before="1"/>
      </w:pPr>
    </w:p>
    <w:p>
      <w:pPr>
        <w:pStyle w:val="BodyText"/>
        <w:ind w:left="222" w:right="233"/>
        <w:jc w:val="both"/>
      </w:pPr>
      <w:r>
        <w:rPr/>
        <w:t>Además, el análisis de riesgos se realizará de forma periódica anualmente, así como en todo caso, cuando</w:t>
      </w:r>
      <w:r>
        <w:rPr>
          <w:spacing w:val="-14"/>
        </w:rPr>
        <w:t> </w:t>
      </w:r>
      <w:r>
        <w:rPr/>
        <w:t>se</w:t>
      </w:r>
      <w:r>
        <w:rPr>
          <w:spacing w:val="-14"/>
        </w:rPr>
        <w:t> </w:t>
      </w:r>
      <w:r>
        <w:rPr/>
        <w:t>haya</w:t>
      </w:r>
      <w:r>
        <w:rPr>
          <w:spacing w:val="-14"/>
        </w:rPr>
        <w:t> </w:t>
      </w:r>
      <w:r>
        <w:rPr/>
        <w:t>detectado</w:t>
      </w:r>
      <w:r>
        <w:rPr>
          <w:spacing w:val="-13"/>
        </w:rPr>
        <w:t> </w:t>
      </w:r>
      <w:r>
        <w:rPr/>
        <w:t>alguna</w:t>
      </w:r>
      <w:r>
        <w:rPr>
          <w:spacing w:val="-14"/>
        </w:rPr>
        <w:t> </w:t>
      </w:r>
      <w:r>
        <w:rPr/>
        <w:t>situación</w:t>
      </w:r>
      <w:r>
        <w:rPr>
          <w:spacing w:val="-14"/>
        </w:rPr>
        <w:t> </w:t>
      </w:r>
      <w:r>
        <w:rPr/>
        <w:t>de</w:t>
      </w:r>
      <w:r>
        <w:rPr>
          <w:spacing w:val="-13"/>
        </w:rPr>
        <w:t> </w:t>
      </w:r>
      <w:r>
        <w:rPr/>
        <w:t>fraude,</w:t>
      </w:r>
      <w:r>
        <w:rPr>
          <w:spacing w:val="-13"/>
        </w:rPr>
        <w:t> </w:t>
      </w:r>
      <w:r>
        <w:rPr/>
        <w:t>haya</w:t>
      </w:r>
      <w:r>
        <w:rPr>
          <w:spacing w:val="-12"/>
        </w:rPr>
        <w:t> </w:t>
      </w:r>
      <w:r>
        <w:rPr/>
        <w:t>cambios</w:t>
      </w:r>
      <w:r>
        <w:rPr>
          <w:spacing w:val="-12"/>
        </w:rPr>
        <w:t> </w:t>
      </w:r>
      <w:r>
        <w:rPr/>
        <w:t>significativos</w:t>
      </w:r>
      <w:r>
        <w:rPr>
          <w:spacing w:val="-14"/>
        </w:rPr>
        <w:t> </w:t>
      </w:r>
      <w:r>
        <w:rPr/>
        <w:t>en</w:t>
      </w:r>
      <w:r>
        <w:rPr>
          <w:spacing w:val="-12"/>
        </w:rPr>
        <w:t> </w:t>
      </w:r>
      <w:r>
        <w:rPr/>
        <w:t>los</w:t>
      </w:r>
      <w:r>
        <w:rPr>
          <w:spacing w:val="-14"/>
        </w:rPr>
        <w:t> </w:t>
      </w:r>
      <w:r>
        <w:rPr/>
        <w:t>procedimientos o del personal en el ITC.</w:t>
      </w:r>
    </w:p>
    <w:p>
      <w:pPr>
        <w:pStyle w:val="BodyText"/>
        <w:rPr>
          <w:sz w:val="28"/>
        </w:rPr>
      </w:pPr>
    </w:p>
    <w:p>
      <w:pPr>
        <w:pStyle w:val="BodyText"/>
        <w:rPr>
          <w:sz w:val="28"/>
        </w:rPr>
      </w:pPr>
    </w:p>
    <w:p>
      <w:pPr>
        <w:pStyle w:val="Heading2"/>
        <w:numPr>
          <w:ilvl w:val="2"/>
          <w:numId w:val="5"/>
        </w:numPr>
        <w:tabs>
          <w:tab w:pos="1638" w:val="left" w:leader="none"/>
          <w:tab w:pos="1639" w:val="left" w:leader="none"/>
        </w:tabs>
        <w:spacing w:line="240" w:lineRule="auto" w:before="183" w:after="0"/>
        <w:ind w:left="1638" w:right="0" w:hanging="1133"/>
        <w:jc w:val="left"/>
      </w:pPr>
      <w:bookmarkStart w:name="_bookmark7" w:id="8"/>
      <w:bookmarkEnd w:id="8"/>
      <w:r>
        <w:rPr/>
        <w:t>Comi</w:t>
      </w:r>
      <w:r>
        <w:rPr/>
        <w:t>té</w:t>
      </w:r>
      <w:r>
        <w:rPr>
          <w:spacing w:val="-1"/>
        </w:rPr>
        <w:t> </w:t>
      </w:r>
      <w:r>
        <w:rPr>
          <w:spacing w:val="-2"/>
        </w:rPr>
        <w:t>Antifraude</w:t>
      </w:r>
    </w:p>
    <w:p>
      <w:pPr>
        <w:pStyle w:val="BodyText"/>
        <w:spacing w:before="1"/>
        <w:rPr>
          <w:b/>
        </w:rPr>
      </w:pPr>
    </w:p>
    <w:p>
      <w:pPr>
        <w:pStyle w:val="BodyText"/>
        <w:ind w:left="222" w:right="234"/>
        <w:jc w:val="both"/>
      </w:pPr>
      <w:r>
        <w:rPr/>
        <w:t>El</w:t>
      </w:r>
      <w:r>
        <w:rPr>
          <w:spacing w:val="-4"/>
        </w:rPr>
        <w:t> </w:t>
      </w:r>
      <w:r>
        <w:rPr/>
        <w:t>ITC</w:t>
      </w:r>
      <w:r>
        <w:rPr>
          <w:spacing w:val="-4"/>
        </w:rPr>
        <w:t> </w:t>
      </w:r>
      <w:r>
        <w:rPr/>
        <w:t>ha</w:t>
      </w:r>
      <w:r>
        <w:rPr>
          <w:spacing w:val="-3"/>
        </w:rPr>
        <w:t> </w:t>
      </w:r>
      <w:r>
        <w:rPr/>
        <w:t>constituido</w:t>
      </w:r>
      <w:r>
        <w:rPr>
          <w:spacing w:val="-4"/>
        </w:rPr>
        <w:t> </w:t>
      </w:r>
      <w:r>
        <w:rPr/>
        <w:t>un</w:t>
      </w:r>
      <w:r>
        <w:rPr>
          <w:spacing w:val="-3"/>
        </w:rPr>
        <w:t> </w:t>
      </w:r>
      <w:r>
        <w:rPr>
          <w:b/>
        </w:rPr>
        <w:t>Comité</w:t>
      </w:r>
      <w:r>
        <w:rPr>
          <w:b/>
          <w:spacing w:val="-3"/>
        </w:rPr>
        <w:t> </w:t>
      </w:r>
      <w:r>
        <w:rPr>
          <w:b/>
        </w:rPr>
        <w:t>Antifraude</w:t>
      </w:r>
      <w:r>
        <w:rPr>
          <w:b/>
          <w:spacing w:val="-4"/>
        </w:rPr>
        <w:t> </w:t>
      </w:r>
      <w:r>
        <w:rPr/>
        <w:t>que</w:t>
      </w:r>
      <w:r>
        <w:rPr>
          <w:spacing w:val="-3"/>
        </w:rPr>
        <w:t> </w:t>
      </w:r>
      <w:r>
        <w:rPr/>
        <w:t>cuenta</w:t>
      </w:r>
      <w:r>
        <w:rPr>
          <w:spacing w:val="-3"/>
        </w:rPr>
        <w:t> </w:t>
      </w:r>
      <w:r>
        <w:rPr/>
        <w:t>con</w:t>
      </w:r>
      <w:r>
        <w:rPr>
          <w:spacing w:val="-3"/>
        </w:rPr>
        <w:t> </w:t>
      </w:r>
      <w:r>
        <w:rPr/>
        <w:t>las</w:t>
      </w:r>
      <w:r>
        <w:rPr>
          <w:spacing w:val="-6"/>
        </w:rPr>
        <w:t> </w:t>
      </w:r>
      <w:r>
        <w:rPr/>
        <w:t>funciones</w:t>
      </w:r>
      <w:r>
        <w:rPr>
          <w:spacing w:val="-5"/>
        </w:rPr>
        <w:t> </w:t>
      </w:r>
      <w:r>
        <w:rPr/>
        <w:t>de</w:t>
      </w:r>
      <w:r>
        <w:rPr>
          <w:spacing w:val="-5"/>
        </w:rPr>
        <w:t> </w:t>
      </w:r>
      <w:r>
        <w:rPr/>
        <w:t>gestión</w:t>
      </w:r>
      <w:r>
        <w:rPr>
          <w:spacing w:val="-3"/>
        </w:rPr>
        <w:t> </w:t>
      </w:r>
      <w:r>
        <w:rPr/>
        <w:t>y</w:t>
      </w:r>
      <w:r>
        <w:rPr>
          <w:spacing w:val="-5"/>
        </w:rPr>
        <w:t> </w:t>
      </w:r>
      <w:r>
        <w:rPr/>
        <w:t>coordinación</w:t>
      </w:r>
      <w:r>
        <w:rPr>
          <w:spacing w:val="-5"/>
        </w:rPr>
        <w:t> </w:t>
      </w:r>
      <w:r>
        <w:rPr/>
        <w:t>de las medidas establecidas en el Plan Antifraude descritas en el presente documento, el cual dispone de recursos internos adecuados para el cumplimiento de, al menos, las siguientes funciones:</w:t>
      </w:r>
    </w:p>
    <w:p>
      <w:pPr>
        <w:pStyle w:val="BodyText"/>
      </w:pPr>
    </w:p>
    <w:p>
      <w:pPr>
        <w:pStyle w:val="ListParagraph"/>
        <w:numPr>
          <w:ilvl w:val="3"/>
          <w:numId w:val="5"/>
        </w:numPr>
        <w:tabs>
          <w:tab w:pos="1066" w:val="left" w:leader="none"/>
        </w:tabs>
        <w:spacing w:line="240" w:lineRule="auto" w:before="0" w:after="0"/>
        <w:ind w:left="930" w:right="238" w:firstLine="0"/>
        <w:jc w:val="both"/>
        <w:rPr>
          <w:sz w:val="24"/>
        </w:rPr>
      </w:pPr>
      <w:r>
        <w:rPr>
          <w:sz w:val="24"/>
        </w:rPr>
        <w:t>Coordinar todas las actuaciones relacionadas con el ciclo de gestión del fraude en el ámbito del ITC.</w:t>
      </w:r>
    </w:p>
    <w:p>
      <w:pPr>
        <w:pStyle w:val="BodyText"/>
      </w:pPr>
    </w:p>
    <w:p>
      <w:pPr>
        <w:pStyle w:val="BodyText"/>
        <w:spacing w:before="1"/>
        <w:ind w:left="930"/>
      </w:pPr>
      <w:r>
        <w:rPr/>
        <w:t>Llevar</w:t>
      </w:r>
      <w:r>
        <w:rPr>
          <w:spacing w:val="-4"/>
        </w:rPr>
        <w:t> </w:t>
      </w:r>
      <w:r>
        <w:rPr/>
        <w:t>a</w:t>
      </w:r>
      <w:r>
        <w:rPr>
          <w:spacing w:val="-3"/>
        </w:rPr>
        <w:t> </w:t>
      </w:r>
      <w:r>
        <w:rPr/>
        <w:t>cabo</w:t>
      </w:r>
      <w:r>
        <w:rPr>
          <w:spacing w:val="-3"/>
        </w:rPr>
        <w:t> </w:t>
      </w:r>
      <w:r>
        <w:rPr/>
        <w:t>evaluaciones</w:t>
      </w:r>
      <w:r>
        <w:rPr>
          <w:spacing w:val="-5"/>
        </w:rPr>
        <w:t> </w:t>
      </w:r>
      <w:r>
        <w:rPr/>
        <w:t>periódicas</w:t>
      </w:r>
      <w:r>
        <w:rPr>
          <w:spacing w:val="-4"/>
        </w:rPr>
        <w:t> </w:t>
      </w:r>
      <w:r>
        <w:rPr/>
        <w:t>del</w:t>
      </w:r>
      <w:r>
        <w:rPr>
          <w:spacing w:val="-4"/>
        </w:rPr>
        <w:t> </w:t>
      </w:r>
      <w:r>
        <w:rPr/>
        <w:t>riesgo</w:t>
      </w:r>
      <w:r>
        <w:rPr>
          <w:spacing w:val="-3"/>
        </w:rPr>
        <w:t> </w:t>
      </w:r>
      <w:r>
        <w:rPr/>
        <w:t>de</w:t>
      </w:r>
      <w:r>
        <w:rPr>
          <w:spacing w:val="-3"/>
        </w:rPr>
        <w:t> </w:t>
      </w:r>
      <w:r>
        <w:rPr>
          <w:spacing w:val="-2"/>
        </w:rPr>
        <w:t>fraude.</w:t>
      </w:r>
    </w:p>
    <w:p>
      <w:pPr>
        <w:pStyle w:val="BodyText"/>
        <w:spacing w:before="1"/>
      </w:pPr>
    </w:p>
    <w:p>
      <w:pPr>
        <w:pStyle w:val="ListParagraph"/>
        <w:numPr>
          <w:ilvl w:val="3"/>
          <w:numId w:val="5"/>
        </w:numPr>
        <w:tabs>
          <w:tab w:pos="1070" w:val="left" w:leader="none"/>
        </w:tabs>
        <w:spacing w:line="240" w:lineRule="auto" w:before="0" w:after="0"/>
        <w:ind w:left="930" w:right="229" w:firstLine="0"/>
        <w:jc w:val="both"/>
        <w:rPr>
          <w:sz w:val="24"/>
        </w:rPr>
      </w:pPr>
      <w:r>
        <w:rPr>
          <w:sz w:val="24"/>
        </w:rPr>
        <w:t>Promover una cultura ética, eficiente y eficaz, dentro del ámbito de la gestión de los fondos procedentes del Mecanismo de Recuperación y Resiliencia, que incluya tanto a su personal, directivos y miembros del consejo</w:t>
      </w:r>
      <w:r>
        <w:rPr>
          <w:spacing w:val="-2"/>
          <w:sz w:val="24"/>
        </w:rPr>
        <w:t> </w:t>
      </w:r>
      <w:r>
        <w:rPr>
          <w:sz w:val="24"/>
        </w:rPr>
        <w:t>de</w:t>
      </w:r>
      <w:r>
        <w:rPr>
          <w:spacing w:val="-2"/>
          <w:sz w:val="24"/>
        </w:rPr>
        <w:t> </w:t>
      </w:r>
      <w:r>
        <w:rPr>
          <w:sz w:val="24"/>
        </w:rPr>
        <w:t>administración así como, a</w:t>
      </w:r>
      <w:r>
        <w:rPr>
          <w:spacing w:val="-1"/>
          <w:sz w:val="24"/>
        </w:rPr>
        <w:t> </w:t>
      </w:r>
      <w:r>
        <w:rPr>
          <w:sz w:val="24"/>
        </w:rPr>
        <w:t>licitadores y</w:t>
      </w:r>
      <w:r>
        <w:rPr>
          <w:spacing w:val="-3"/>
          <w:sz w:val="24"/>
        </w:rPr>
        <w:t> </w:t>
      </w:r>
      <w:r>
        <w:rPr>
          <w:sz w:val="24"/>
        </w:rPr>
        <w:t>adjudicatarios de los mencionados fondos.</w:t>
      </w:r>
    </w:p>
    <w:p>
      <w:pPr>
        <w:pStyle w:val="BodyText"/>
        <w:spacing w:before="9"/>
        <w:rPr>
          <w:sz w:val="23"/>
        </w:rPr>
      </w:pPr>
    </w:p>
    <w:p>
      <w:pPr>
        <w:pStyle w:val="ListParagraph"/>
        <w:numPr>
          <w:ilvl w:val="3"/>
          <w:numId w:val="5"/>
        </w:numPr>
        <w:tabs>
          <w:tab w:pos="1044" w:val="left" w:leader="none"/>
        </w:tabs>
        <w:spacing w:line="240" w:lineRule="auto" w:before="0" w:after="0"/>
        <w:ind w:left="930" w:right="235" w:firstLine="0"/>
        <w:jc w:val="both"/>
        <w:rPr>
          <w:sz w:val="24"/>
        </w:rPr>
      </w:pPr>
      <w:r>
        <w:rPr>
          <w:spacing w:val="-2"/>
          <w:sz w:val="24"/>
        </w:rPr>
        <w:t>Impulsar la</w:t>
      </w:r>
      <w:r>
        <w:rPr>
          <w:spacing w:val="-3"/>
          <w:sz w:val="24"/>
        </w:rPr>
        <w:t> </w:t>
      </w:r>
      <w:r>
        <w:rPr>
          <w:spacing w:val="-2"/>
          <w:sz w:val="24"/>
        </w:rPr>
        <w:t>declaración institucional contra</w:t>
      </w:r>
      <w:r>
        <w:rPr>
          <w:spacing w:val="-3"/>
          <w:sz w:val="24"/>
        </w:rPr>
        <w:t> </w:t>
      </w:r>
      <w:r>
        <w:rPr>
          <w:spacing w:val="-2"/>
          <w:sz w:val="24"/>
        </w:rPr>
        <w:t>el</w:t>
      </w:r>
      <w:r>
        <w:rPr>
          <w:spacing w:val="-4"/>
          <w:sz w:val="24"/>
        </w:rPr>
        <w:t> </w:t>
      </w:r>
      <w:r>
        <w:rPr>
          <w:spacing w:val="-2"/>
          <w:sz w:val="24"/>
        </w:rPr>
        <w:t>fraude,</w:t>
      </w:r>
      <w:r>
        <w:rPr>
          <w:spacing w:val="-3"/>
          <w:sz w:val="24"/>
        </w:rPr>
        <w:t> </w:t>
      </w:r>
      <w:r>
        <w:rPr>
          <w:spacing w:val="-2"/>
          <w:sz w:val="24"/>
        </w:rPr>
        <w:t>junto con unos</w:t>
      </w:r>
      <w:r>
        <w:rPr>
          <w:spacing w:val="-3"/>
          <w:sz w:val="24"/>
        </w:rPr>
        <w:t> </w:t>
      </w:r>
      <w:r>
        <w:rPr>
          <w:spacing w:val="-2"/>
          <w:sz w:val="24"/>
        </w:rPr>
        <w:t>procedimientos adecuados </w:t>
      </w:r>
      <w:r>
        <w:rPr>
          <w:sz w:val="24"/>
        </w:rPr>
        <w:t>de</w:t>
      </w:r>
      <w:r>
        <w:rPr>
          <w:spacing w:val="-14"/>
          <w:sz w:val="24"/>
        </w:rPr>
        <w:t> </w:t>
      </w:r>
      <w:r>
        <w:rPr>
          <w:sz w:val="24"/>
        </w:rPr>
        <w:t>evaluación</w:t>
      </w:r>
      <w:r>
        <w:rPr>
          <w:spacing w:val="-14"/>
          <w:sz w:val="24"/>
        </w:rPr>
        <w:t> </w:t>
      </w:r>
      <w:r>
        <w:rPr>
          <w:sz w:val="24"/>
        </w:rPr>
        <w:t>del</w:t>
      </w:r>
      <w:r>
        <w:rPr>
          <w:spacing w:val="-14"/>
          <w:sz w:val="24"/>
        </w:rPr>
        <w:t> </w:t>
      </w:r>
      <w:r>
        <w:rPr>
          <w:sz w:val="24"/>
        </w:rPr>
        <w:t>riesgo</w:t>
      </w:r>
      <w:r>
        <w:rPr>
          <w:spacing w:val="-13"/>
          <w:sz w:val="24"/>
        </w:rPr>
        <w:t> </w:t>
      </w:r>
      <w:r>
        <w:rPr>
          <w:sz w:val="24"/>
        </w:rPr>
        <w:t>de</w:t>
      </w:r>
      <w:r>
        <w:rPr>
          <w:spacing w:val="-14"/>
          <w:sz w:val="24"/>
        </w:rPr>
        <w:t> </w:t>
      </w:r>
      <w:r>
        <w:rPr>
          <w:sz w:val="24"/>
        </w:rPr>
        <w:t>fraude</w:t>
      </w:r>
      <w:r>
        <w:rPr>
          <w:spacing w:val="-14"/>
          <w:sz w:val="24"/>
        </w:rPr>
        <w:t> </w:t>
      </w:r>
      <w:r>
        <w:rPr>
          <w:sz w:val="24"/>
        </w:rPr>
        <w:t>y</w:t>
      </w:r>
      <w:r>
        <w:rPr>
          <w:spacing w:val="-13"/>
          <w:sz w:val="24"/>
        </w:rPr>
        <w:t> </w:t>
      </w:r>
      <w:r>
        <w:rPr>
          <w:sz w:val="24"/>
        </w:rPr>
        <w:t>la</w:t>
      </w:r>
      <w:r>
        <w:rPr>
          <w:spacing w:val="-14"/>
          <w:sz w:val="24"/>
        </w:rPr>
        <w:t> </w:t>
      </w:r>
      <w:r>
        <w:rPr>
          <w:sz w:val="24"/>
        </w:rPr>
        <w:t>puesta</w:t>
      </w:r>
      <w:r>
        <w:rPr>
          <w:spacing w:val="-14"/>
          <w:sz w:val="24"/>
        </w:rPr>
        <w:t> </w:t>
      </w:r>
      <w:r>
        <w:rPr>
          <w:sz w:val="24"/>
        </w:rPr>
        <w:t>en</w:t>
      </w:r>
      <w:r>
        <w:rPr>
          <w:spacing w:val="-13"/>
          <w:sz w:val="24"/>
        </w:rPr>
        <w:t> </w:t>
      </w:r>
      <w:r>
        <w:rPr>
          <w:sz w:val="24"/>
        </w:rPr>
        <w:t>marcha</w:t>
      </w:r>
      <w:r>
        <w:rPr>
          <w:spacing w:val="-14"/>
          <w:sz w:val="24"/>
        </w:rPr>
        <w:t> </w:t>
      </w:r>
      <w:r>
        <w:rPr>
          <w:sz w:val="24"/>
        </w:rPr>
        <w:t>de</w:t>
      </w:r>
      <w:r>
        <w:rPr>
          <w:spacing w:val="-14"/>
          <w:sz w:val="24"/>
        </w:rPr>
        <w:t> </w:t>
      </w:r>
      <w:r>
        <w:rPr>
          <w:sz w:val="24"/>
        </w:rPr>
        <w:t>medidas</w:t>
      </w:r>
      <w:r>
        <w:rPr>
          <w:spacing w:val="-13"/>
          <w:sz w:val="24"/>
        </w:rPr>
        <w:t> </w:t>
      </w:r>
      <w:r>
        <w:rPr>
          <w:sz w:val="24"/>
        </w:rPr>
        <w:t>efectivas</w:t>
      </w:r>
      <w:r>
        <w:rPr>
          <w:spacing w:val="-14"/>
          <w:sz w:val="24"/>
        </w:rPr>
        <w:t> </w:t>
      </w:r>
      <w:r>
        <w:rPr>
          <w:sz w:val="24"/>
        </w:rPr>
        <w:t>y</w:t>
      </w:r>
      <w:r>
        <w:rPr>
          <w:spacing w:val="-14"/>
          <w:sz w:val="24"/>
        </w:rPr>
        <w:t> </w:t>
      </w:r>
      <w:r>
        <w:rPr>
          <w:sz w:val="24"/>
        </w:rPr>
        <w:t>proporcionadas al respecto a través de un plan de acción.</w:t>
      </w:r>
    </w:p>
    <w:p>
      <w:pPr>
        <w:spacing w:after="0" w:line="240" w:lineRule="auto"/>
        <w:jc w:val="both"/>
        <w:rPr>
          <w:sz w:val="24"/>
        </w:rPr>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
        <w:rPr>
          <w:sz w:val="23"/>
        </w:rPr>
      </w:pPr>
    </w:p>
    <w:p>
      <w:pPr>
        <w:pStyle w:val="ListParagraph"/>
        <w:numPr>
          <w:ilvl w:val="3"/>
          <w:numId w:val="5"/>
        </w:numPr>
        <w:tabs>
          <w:tab w:pos="1068" w:val="left" w:leader="none"/>
        </w:tabs>
        <w:spacing w:line="240" w:lineRule="auto" w:before="99" w:after="0"/>
        <w:ind w:left="930" w:right="231" w:firstLine="0"/>
        <w:jc w:val="both"/>
        <w:rPr>
          <w:sz w:val="24"/>
        </w:rPr>
      </w:pPr>
      <w:r>
        <w:rPr>
          <w:sz w:val="24"/>
        </w:rPr>
        <w:t>Proporcionar las acciones formativas y de concienciación sobre asuntos relacionados con el fraude y los conflictos de intereses.</w:t>
      </w:r>
    </w:p>
    <w:p>
      <w:pPr>
        <w:pStyle w:val="BodyText"/>
        <w:spacing w:before="2"/>
      </w:pPr>
    </w:p>
    <w:p>
      <w:pPr>
        <w:pStyle w:val="ListParagraph"/>
        <w:numPr>
          <w:ilvl w:val="3"/>
          <w:numId w:val="5"/>
        </w:numPr>
        <w:tabs>
          <w:tab w:pos="1056" w:val="left" w:leader="none"/>
        </w:tabs>
        <w:spacing w:line="240" w:lineRule="auto" w:before="0" w:after="0"/>
        <w:ind w:left="930" w:right="227" w:firstLine="0"/>
        <w:jc w:val="both"/>
        <w:rPr>
          <w:sz w:val="24"/>
        </w:rPr>
      </w:pPr>
      <w:r>
        <w:rPr>
          <w:sz w:val="24"/>
        </w:rPr>
        <w:t>La</w:t>
      </w:r>
      <w:r>
        <w:rPr>
          <w:spacing w:val="-4"/>
          <w:sz w:val="24"/>
        </w:rPr>
        <w:t> </w:t>
      </w:r>
      <w:r>
        <w:rPr>
          <w:sz w:val="24"/>
        </w:rPr>
        <w:t>gestión</w:t>
      </w:r>
      <w:r>
        <w:rPr>
          <w:spacing w:val="-4"/>
          <w:sz w:val="24"/>
        </w:rPr>
        <w:t> </w:t>
      </w:r>
      <w:r>
        <w:rPr>
          <w:sz w:val="24"/>
        </w:rPr>
        <w:t>del</w:t>
      </w:r>
      <w:r>
        <w:rPr>
          <w:spacing w:val="-3"/>
          <w:sz w:val="24"/>
        </w:rPr>
        <w:t> </w:t>
      </w:r>
      <w:r>
        <w:rPr>
          <w:sz w:val="24"/>
        </w:rPr>
        <w:t>canal</w:t>
      </w:r>
      <w:r>
        <w:rPr>
          <w:spacing w:val="-5"/>
          <w:sz w:val="24"/>
        </w:rPr>
        <w:t> </w:t>
      </w:r>
      <w:r>
        <w:rPr>
          <w:sz w:val="24"/>
        </w:rPr>
        <w:t>ético</w:t>
      </w:r>
      <w:r>
        <w:rPr>
          <w:spacing w:val="-4"/>
          <w:sz w:val="24"/>
        </w:rPr>
        <w:t> </w:t>
      </w:r>
      <w:r>
        <w:rPr>
          <w:sz w:val="24"/>
        </w:rPr>
        <w:t>para</w:t>
      </w:r>
      <w:r>
        <w:rPr>
          <w:spacing w:val="-4"/>
          <w:sz w:val="24"/>
        </w:rPr>
        <w:t> </w:t>
      </w:r>
      <w:r>
        <w:rPr>
          <w:sz w:val="24"/>
        </w:rPr>
        <w:t>que</w:t>
      </w:r>
      <w:r>
        <w:rPr>
          <w:spacing w:val="-2"/>
          <w:sz w:val="24"/>
        </w:rPr>
        <w:t> </w:t>
      </w:r>
      <w:r>
        <w:rPr>
          <w:sz w:val="24"/>
        </w:rPr>
        <w:t>cualquier</w:t>
      </w:r>
      <w:r>
        <w:rPr>
          <w:spacing w:val="-3"/>
          <w:sz w:val="24"/>
        </w:rPr>
        <w:t> </w:t>
      </w:r>
      <w:r>
        <w:rPr>
          <w:sz w:val="24"/>
        </w:rPr>
        <w:t>persona</w:t>
      </w:r>
      <w:r>
        <w:rPr>
          <w:spacing w:val="-6"/>
          <w:sz w:val="24"/>
        </w:rPr>
        <w:t> </w:t>
      </w:r>
      <w:r>
        <w:rPr>
          <w:sz w:val="24"/>
        </w:rPr>
        <w:t>del</w:t>
      </w:r>
      <w:r>
        <w:rPr>
          <w:spacing w:val="-3"/>
          <w:sz w:val="24"/>
        </w:rPr>
        <w:t> </w:t>
      </w:r>
      <w:r>
        <w:rPr>
          <w:sz w:val="24"/>
        </w:rPr>
        <w:t>ITC</w:t>
      </w:r>
      <w:r>
        <w:rPr>
          <w:spacing w:val="-5"/>
          <w:sz w:val="24"/>
        </w:rPr>
        <w:t> </w:t>
      </w:r>
      <w:r>
        <w:rPr>
          <w:sz w:val="24"/>
        </w:rPr>
        <w:t>así</w:t>
      </w:r>
      <w:r>
        <w:rPr>
          <w:spacing w:val="-4"/>
          <w:sz w:val="24"/>
        </w:rPr>
        <w:t> </w:t>
      </w:r>
      <w:r>
        <w:rPr>
          <w:sz w:val="24"/>
        </w:rPr>
        <w:t>como</w:t>
      </w:r>
      <w:r>
        <w:rPr>
          <w:spacing w:val="-4"/>
          <w:sz w:val="24"/>
        </w:rPr>
        <w:t> </w:t>
      </w:r>
      <w:r>
        <w:rPr>
          <w:sz w:val="24"/>
        </w:rPr>
        <w:t>otros terceros</w:t>
      </w:r>
      <w:r>
        <w:rPr>
          <w:spacing w:val="-2"/>
          <w:sz w:val="24"/>
        </w:rPr>
        <w:t> </w:t>
      </w:r>
      <w:r>
        <w:rPr>
          <w:sz w:val="24"/>
        </w:rPr>
        <w:t>puedan comunicar, incluso anónimamente, cualquier irregularidad de la que tenga conocimiento y que sea susceptible de ser considerara una situación de fraude o de conflicto de interés.</w:t>
      </w:r>
    </w:p>
    <w:p>
      <w:pPr>
        <w:pStyle w:val="ListParagraph"/>
        <w:numPr>
          <w:ilvl w:val="3"/>
          <w:numId w:val="5"/>
        </w:numPr>
        <w:tabs>
          <w:tab w:pos="1056" w:val="left" w:leader="none"/>
        </w:tabs>
        <w:spacing w:line="240" w:lineRule="auto" w:before="0" w:after="0"/>
        <w:ind w:left="930" w:right="232" w:firstLine="0"/>
        <w:jc w:val="both"/>
        <w:rPr>
          <w:sz w:val="24"/>
        </w:rPr>
      </w:pPr>
      <w:r>
        <w:rPr>
          <w:sz w:val="24"/>
        </w:rPr>
        <w:t>Analizar</w:t>
      </w:r>
      <w:r>
        <w:rPr>
          <w:spacing w:val="-3"/>
          <w:sz w:val="24"/>
        </w:rPr>
        <w:t> </w:t>
      </w:r>
      <w:r>
        <w:rPr>
          <w:sz w:val="24"/>
        </w:rPr>
        <w:t>los</w:t>
      </w:r>
      <w:r>
        <w:rPr>
          <w:spacing w:val="-3"/>
          <w:sz w:val="24"/>
        </w:rPr>
        <w:t> </w:t>
      </w:r>
      <w:r>
        <w:rPr>
          <w:sz w:val="24"/>
        </w:rPr>
        <w:t>asuntos</w:t>
      </w:r>
      <w:r>
        <w:rPr>
          <w:spacing w:val="-4"/>
          <w:sz w:val="24"/>
        </w:rPr>
        <w:t> </w:t>
      </w:r>
      <w:r>
        <w:rPr>
          <w:sz w:val="24"/>
        </w:rPr>
        <w:t>que</w:t>
      </w:r>
      <w:r>
        <w:rPr>
          <w:spacing w:val="-3"/>
          <w:sz w:val="24"/>
        </w:rPr>
        <w:t> </w:t>
      </w:r>
      <w:r>
        <w:rPr>
          <w:sz w:val="24"/>
        </w:rPr>
        <w:t>reciba</w:t>
      </w:r>
      <w:r>
        <w:rPr>
          <w:spacing w:val="-4"/>
          <w:sz w:val="24"/>
        </w:rPr>
        <w:t> </w:t>
      </w:r>
      <w:r>
        <w:rPr>
          <w:sz w:val="24"/>
        </w:rPr>
        <w:t>que</w:t>
      </w:r>
      <w:r>
        <w:rPr>
          <w:spacing w:val="-5"/>
          <w:sz w:val="24"/>
        </w:rPr>
        <w:t> </w:t>
      </w:r>
      <w:r>
        <w:rPr>
          <w:sz w:val="24"/>
        </w:rPr>
        <w:t>pudieran</w:t>
      </w:r>
      <w:r>
        <w:rPr>
          <w:spacing w:val="-5"/>
          <w:sz w:val="24"/>
        </w:rPr>
        <w:t> </w:t>
      </w:r>
      <w:r>
        <w:rPr>
          <w:sz w:val="24"/>
        </w:rPr>
        <w:t>ser</w:t>
      </w:r>
      <w:r>
        <w:rPr>
          <w:spacing w:val="-3"/>
          <w:sz w:val="24"/>
        </w:rPr>
        <w:t> </w:t>
      </w:r>
      <w:r>
        <w:rPr>
          <w:sz w:val="24"/>
        </w:rPr>
        <w:t>constitutivos</w:t>
      </w:r>
      <w:r>
        <w:rPr>
          <w:spacing w:val="-5"/>
          <w:sz w:val="24"/>
        </w:rPr>
        <w:t> </w:t>
      </w:r>
      <w:r>
        <w:rPr>
          <w:sz w:val="24"/>
        </w:rPr>
        <w:t>de</w:t>
      </w:r>
      <w:r>
        <w:rPr>
          <w:spacing w:val="-3"/>
          <w:sz w:val="24"/>
        </w:rPr>
        <w:t> </w:t>
      </w:r>
      <w:r>
        <w:rPr>
          <w:sz w:val="24"/>
        </w:rPr>
        <w:t>fraude</w:t>
      </w:r>
      <w:r>
        <w:rPr>
          <w:spacing w:val="-3"/>
          <w:sz w:val="24"/>
        </w:rPr>
        <w:t> </w:t>
      </w:r>
      <w:r>
        <w:rPr>
          <w:sz w:val="24"/>
        </w:rPr>
        <w:t>o</w:t>
      </w:r>
      <w:r>
        <w:rPr>
          <w:spacing w:val="-4"/>
          <w:sz w:val="24"/>
        </w:rPr>
        <w:t> </w:t>
      </w:r>
      <w:r>
        <w:rPr>
          <w:sz w:val="24"/>
        </w:rPr>
        <w:t>corrupción</w:t>
      </w:r>
      <w:r>
        <w:rPr>
          <w:spacing w:val="-2"/>
          <w:sz w:val="24"/>
        </w:rPr>
        <w:t> </w:t>
      </w:r>
      <w:r>
        <w:rPr>
          <w:sz w:val="24"/>
        </w:rPr>
        <w:t>y,</w:t>
      </w:r>
      <w:r>
        <w:rPr>
          <w:spacing w:val="-5"/>
          <w:sz w:val="24"/>
        </w:rPr>
        <w:t> </w:t>
      </w:r>
      <w:r>
        <w:rPr>
          <w:sz w:val="24"/>
        </w:rPr>
        <w:t>en</w:t>
      </w:r>
      <w:r>
        <w:rPr>
          <w:spacing w:val="-3"/>
          <w:sz w:val="24"/>
        </w:rPr>
        <w:t> </w:t>
      </w:r>
      <w:r>
        <w:rPr>
          <w:sz w:val="24"/>
        </w:rPr>
        <w:t>su caso, asegurarse de que, en caso de detectarse un supuesto de fraude, se remiten las investigaciones efectuadas a los organismos competentes.</w:t>
      </w:r>
    </w:p>
    <w:p>
      <w:pPr>
        <w:pStyle w:val="BodyText"/>
      </w:pPr>
    </w:p>
    <w:p>
      <w:pPr>
        <w:pStyle w:val="ListParagraph"/>
        <w:numPr>
          <w:ilvl w:val="3"/>
          <w:numId w:val="5"/>
        </w:numPr>
        <w:tabs>
          <w:tab w:pos="1109" w:val="left" w:leader="none"/>
        </w:tabs>
        <w:spacing w:line="240" w:lineRule="auto" w:before="0" w:after="0"/>
        <w:ind w:left="930" w:right="227" w:firstLine="0"/>
        <w:jc w:val="both"/>
        <w:rPr>
          <w:sz w:val="24"/>
        </w:rPr>
      </w:pPr>
      <w:r>
        <w:rPr>
          <w:sz w:val="24"/>
        </w:rPr>
        <w:t>Encargarse de realizar una revisión semestral de expedientes para comprobar que las personas implicadas en la ejecución de los fondos asociados al PRTR dentro de su ámbito de competencias</w:t>
      </w:r>
      <w:r>
        <w:rPr>
          <w:spacing w:val="-14"/>
          <w:sz w:val="24"/>
        </w:rPr>
        <w:t> </w:t>
      </w:r>
      <w:r>
        <w:rPr>
          <w:sz w:val="24"/>
        </w:rPr>
        <w:t>firman</w:t>
      </w:r>
      <w:r>
        <w:rPr>
          <w:spacing w:val="-14"/>
          <w:sz w:val="24"/>
        </w:rPr>
        <w:t> </w:t>
      </w:r>
      <w:r>
        <w:rPr>
          <w:sz w:val="24"/>
        </w:rPr>
        <w:t>la</w:t>
      </w:r>
      <w:r>
        <w:rPr>
          <w:spacing w:val="-14"/>
          <w:sz w:val="24"/>
        </w:rPr>
        <w:t> </w:t>
      </w:r>
      <w:r>
        <w:rPr>
          <w:sz w:val="24"/>
        </w:rPr>
        <w:t>correspondiente</w:t>
      </w:r>
      <w:r>
        <w:rPr>
          <w:spacing w:val="-12"/>
          <w:sz w:val="24"/>
        </w:rPr>
        <w:t> </w:t>
      </w:r>
      <w:r>
        <w:rPr>
          <w:sz w:val="24"/>
        </w:rPr>
        <w:t>Declaración</w:t>
      </w:r>
      <w:r>
        <w:rPr>
          <w:spacing w:val="-14"/>
          <w:sz w:val="24"/>
        </w:rPr>
        <w:t> </w:t>
      </w:r>
      <w:r>
        <w:rPr>
          <w:sz w:val="24"/>
        </w:rPr>
        <w:t>de</w:t>
      </w:r>
      <w:r>
        <w:rPr>
          <w:spacing w:val="-14"/>
          <w:sz w:val="24"/>
        </w:rPr>
        <w:t> </w:t>
      </w:r>
      <w:r>
        <w:rPr>
          <w:sz w:val="24"/>
        </w:rPr>
        <w:t>Ausencia</w:t>
      </w:r>
      <w:r>
        <w:rPr>
          <w:spacing w:val="-12"/>
          <w:sz w:val="24"/>
        </w:rPr>
        <w:t> </w:t>
      </w:r>
      <w:r>
        <w:rPr>
          <w:sz w:val="24"/>
        </w:rPr>
        <w:t>de</w:t>
      </w:r>
      <w:r>
        <w:rPr>
          <w:spacing w:val="-13"/>
          <w:sz w:val="24"/>
        </w:rPr>
        <w:t> </w:t>
      </w:r>
      <w:r>
        <w:rPr>
          <w:sz w:val="24"/>
        </w:rPr>
        <w:t>Conflicto</w:t>
      </w:r>
      <w:r>
        <w:rPr>
          <w:spacing w:val="-14"/>
          <w:sz w:val="24"/>
        </w:rPr>
        <w:t> </w:t>
      </w:r>
      <w:r>
        <w:rPr>
          <w:sz w:val="24"/>
        </w:rPr>
        <w:t>de</w:t>
      </w:r>
      <w:r>
        <w:rPr>
          <w:spacing w:val="-14"/>
          <w:sz w:val="24"/>
        </w:rPr>
        <w:t> </w:t>
      </w:r>
      <w:r>
        <w:rPr>
          <w:sz w:val="24"/>
        </w:rPr>
        <w:t>Interés</w:t>
      </w:r>
      <w:r>
        <w:rPr>
          <w:spacing w:val="-6"/>
          <w:sz w:val="24"/>
        </w:rPr>
        <w:t> </w:t>
      </w:r>
      <w:r>
        <w:rPr>
          <w:sz w:val="24"/>
        </w:rPr>
        <w:t>(DACI)</w:t>
      </w:r>
    </w:p>
    <w:p>
      <w:pPr>
        <w:pStyle w:val="BodyText"/>
      </w:pPr>
    </w:p>
    <w:p>
      <w:pPr>
        <w:pStyle w:val="ListParagraph"/>
        <w:numPr>
          <w:ilvl w:val="3"/>
          <w:numId w:val="5"/>
        </w:numPr>
        <w:tabs>
          <w:tab w:pos="1109" w:val="left" w:leader="none"/>
        </w:tabs>
        <w:spacing w:line="240" w:lineRule="auto" w:before="0" w:after="0"/>
        <w:ind w:left="930" w:right="231" w:firstLine="0"/>
        <w:jc w:val="both"/>
        <w:rPr>
          <w:sz w:val="24"/>
        </w:rPr>
      </w:pPr>
      <w:r>
        <w:rPr>
          <w:sz w:val="24"/>
        </w:rPr>
        <w:t>Realizar un uso adecuado de las herramientas y soluciones informáticas vinculantes o complementarias provistas por las diferentes Administraciones Públicas, incluidas las de la Unión Europea para mejorar la eficacia de las medidas establecidas en el presente Plan.</w:t>
      </w:r>
    </w:p>
    <w:p>
      <w:pPr>
        <w:pStyle w:val="BodyText"/>
      </w:pPr>
    </w:p>
    <w:p>
      <w:pPr>
        <w:pStyle w:val="ListParagraph"/>
        <w:numPr>
          <w:ilvl w:val="3"/>
          <w:numId w:val="5"/>
        </w:numPr>
        <w:tabs>
          <w:tab w:pos="1075" w:val="left" w:leader="none"/>
        </w:tabs>
        <w:spacing w:line="240" w:lineRule="auto" w:before="0" w:after="0"/>
        <w:ind w:left="930" w:right="233" w:firstLine="0"/>
        <w:jc w:val="both"/>
        <w:rPr>
          <w:sz w:val="24"/>
        </w:rPr>
      </w:pPr>
      <w:r>
        <w:rPr>
          <w:sz w:val="24"/>
        </w:rPr>
        <w:t>Proponer medidas correctoras y de mejora de los procedimientos relativos a la prevención, detección, corrección y persecución del conflicto de intereses, el fraude y la corrupción. incluyendo la propuesta de sanciones disciplinarias, si procediere.</w:t>
      </w:r>
    </w:p>
    <w:p>
      <w:pPr>
        <w:pStyle w:val="BodyText"/>
      </w:pPr>
    </w:p>
    <w:p>
      <w:pPr>
        <w:pStyle w:val="BodyText"/>
        <w:ind w:left="222" w:right="233"/>
        <w:jc w:val="both"/>
      </w:pPr>
      <w:r>
        <w:rPr/>
        <w:t>En</w:t>
      </w:r>
      <w:r>
        <w:rPr>
          <w:spacing w:val="-3"/>
        </w:rPr>
        <w:t> </w:t>
      </w:r>
      <w:r>
        <w:rPr/>
        <w:t>todo</w:t>
      </w:r>
      <w:r>
        <w:rPr>
          <w:spacing w:val="-3"/>
        </w:rPr>
        <w:t> </w:t>
      </w:r>
      <w:r>
        <w:rPr/>
        <w:t>caso,</w:t>
      </w:r>
      <w:r>
        <w:rPr>
          <w:spacing w:val="-5"/>
        </w:rPr>
        <w:t> </w:t>
      </w:r>
      <w:r>
        <w:rPr/>
        <w:t>la</w:t>
      </w:r>
      <w:r>
        <w:rPr>
          <w:spacing w:val="-3"/>
        </w:rPr>
        <w:t> </w:t>
      </w:r>
      <w:r>
        <w:rPr/>
        <w:t>metodología</w:t>
      </w:r>
      <w:r>
        <w:rPr>
          <w:spacing w:val="-3"/>
        </w:rPr>
        <w:t> </w:t>
      </w:r>
      <w:r>
        <w:rPr/>
        <w:t>de</w:t>
      </w:r>
      <w:r>
        <w:rPr>
          <w:spacing w:val="-3"/>
        </w:rPr>
        <w:t> </w:t>
      </w:r>
      <w:r>
        <w:rPr/>
        <w:t>trabajo</w:t>
      </w:r>
      <w:r>
        <w:rPr>
          <w:spacing w:val="-3"/>
        </w:rPr>
        <w:t> </w:t>
      </w:r>
      <w:r>
        <w:rPr/>
        <w:t>del Comité</w:t>
      </w:r>
      <w:r>
        <w:rPr>
          <w:spacing w:val="-4"/>
        </w:rPr>
        <w:t> </w:t>
      </w:r>
      <w:r>
        <w:rPr/>
        <w:t>Antifraude</w:t>
      </w:r>
      <w:r>
        <w:rPr>
          <w:spacing w:val="-5"/>
        </w:rPr>
        <w:t> </w:t>
      </w:r>
      <w:r>
        <w:rPr/>
        <w:t>se</w:t>
      </w:r>
      <w:r>
        <w:rPr>
          <w:spacing w:val="-4"/>
        </w:rPr>
        <w:t> </w:t>
      </w:r>
      <w:r>
        <w:rPr/>
        <w:t>adaptará</w:t>
      </w:r>
      <w:r>
        <w:rPr>
          <w:spacing w:val="-6"/>
        </w:rPr>
        <w:t> </w:t>
      </w:r>
      <w:r>
        <w:rPr/>
        <w:t>los</w:t>
      </w:r>
      <w:r>
        <w:rPr>
          <w:spacing w:val="-5"/>
        </w:rPr>
        <w:t> </w:t>
      </w:r>
      <w:r>
        <w:rPr/>
        <w:t>estándares</w:t>
      </w:r>
      <w:r>
        <w:rPr>
          <w:spacing w:val="-6"/>
        </w:rPr>
        <w:t> </w:t>
      </w:r>
      <w:r>
        <w:rPr/>
        <w:t>nacionales</w:t>
      </w:r>
      <w:r>
        <w:rPr>
          <w:spacing w:val="-5"/>
        </w:rPr>
        <w:t> </w:t>
      </w:r>
      <w:r>
        <w:rPr/>
        <w:t>e internacionales sobre sistemas de prevención del fraude.</w:t>
      </w:r>
    </w:p>
    <w:p>
      <w:pPr>
        <w:pStyle w:val="BodyText"/>
      </w:pPr>
    </w:p>
    <w:p>
      <w:pPr>
        <w:pStyle w:val="Heading2"/>
        <w:numPr>
          <w:ilvl w:val="2"/>
          <w:numId w:val="5"/>
        </w:numPr>
        <w:tabs>
          <w:tab w:pos="1638" w:val="left" w:leader="none"/>
          <w:tab w:pos="1639" w:val="left" w:leader="none"/>
        </w:tabs>
        <w:spacing w:line="240" w:lineRule="auto" w:before="0" w:after="0"/>
        <w:ind w:left="1638" w:right="0" w:hanging="1133"/>
        <w:jc w:val="left"/>
      </w:pPr>
      <w:bookmarkStart w:name="_bookmark8" w:id="9"/>
      <w:bookmarkEnd w:id="9"/>
      <w:r>
        <w:rPr/>
        <w:t>Có</w:t>
      </w:r>
      <w:r>
        <w:rPr/>
        <w:t>digo</w:t>
      </w:r>
      <w:r>
        <w:rPr>
          <w:spacing w:val="-2"/>
        </w:rPr>
        <w:t> </w:t>
      </w:r>
      <w:r>
        <w:rPr/>
        <w:t>ético y</w:t>
      </w:r>
      <w:r>
        <w:rPr>
          <w:spacing w:val="-1"/>
        </w:rPr>
        <w:t> </w:t>
      </w:r>
      <w:r>
        <w:rPr/>
        <w:t>de</w:t>
      </w:r>
      <w:r>
        <w:rPr>
          <w:spacing w:val="-2"/>
        </w:rPr>
        <w:t> conducta</w:t>
      </w:r>
    </w:p>
    <w:p>
      <w:pPr>
        <w:pStyle w:val="BodyText"/>
        <w:spacing w:before="1"/>
        <w:rPr>
          <w:b/>
        </w:rPr>
      </w:pPr>
    </w:p>
    <w:p>
      <w:pPr>
        <w:pStyle w:val="BodyText"/>
        <w:ind w:left="222" w:right="241"/>
        <w:jc w:val="both"/>
      </w:pPr>
      <w:r>
        <w:rPr/>
        <w:t>En el Anexo IV se recoge el código ético y de conducta de obligado cumplimiento para el personal del </w:t>
      </w:r>
      <w:r>
        <w:rPr>
          <w:spacing w:val="-4"/>
        </w:rPr>
        <w:t>ITC.</w:t>
      </w:r>
    </w:p>
    <w:p>
      <w:pPr>
        <w:pStyle w:val="BodyText"/>
      </w:pPr>
    </w:p>
    <w:p>
      <w:pPr>
        <w:pStyle w:val="BodyText"/>
        <w:ind w:left="222" w:right="233"/>
        <w:jc w:val="both"/>
      </w:pPr>
      <w:r>
        <w:rPr/>
        <w:t>Este código ético y de conducta recoge el conjunto de valores, principios éticos y normas de conducta que han de guiar la actuación de las personas que intervienen en las acciones financiadas por el MRR y constituye un elemento clave y necesario para implementar una sólida cultura ética, de acuerdo con los principios y valores del ITC. Su observancia e interpretación llevarán a una cultura que desalienta toda</w:t>
      </w:r>
      <w:r>
        <w:rPr>
          <w:spacing w:val="-7"/>
        </w:rPr>
        <w:t> </w:t>
      </w:r>
      <w:r>
        <w:rPr/>
        <w:t>actividad</w:t>
      </w:r>
      <w:r>
        <w:rPr>
          <w:spacing w:val="-5"/>
        </w:rPr>
        <w:t> </w:t>
      </w:r>
      <w:r>
        <w:rPr/>
        <w:t>fraudulenta</w:t>
      </w:r>
      <w:r>
        <w:rPr>
          <w:spacing w:val="-4"/>
        </w:rPr>
        <w:t> </w:t>
      </w:r>
      <w:r>
        <w:rPr/>
        <w:t>en</w:t>
      </w:r>
      <w:r>
        <w:rPr>
          <w:spacing w:val="-5"/>
        </w:rPr>
        <w:t> </w:t>
      </w:r>
      <w:r>
        <w:rPr/>
        <w:t>la</w:t>
      </w:r>
      <w:r>
        <w:rPr>
          <w:spacing w:val="-5"/>
        </w:rPr>
        <w:t> </w:t>
      </w:r>
      <w:r>
        <w:rPr/>
        <w:t>gestión</w:t>
      </w:r>
      <w:r>
        <w:rPr>
          <w:spacing w:val="-5"/>
        </w:rPr>
        <w:t> </w:t>
      </w:r>
      <w:r>
        <w:rPr/>
        <w:t>de</w:t>
      </w:r>
      <w:r>
        <w:rPr>
          <w:spacing w:val="-5"/>
        </w:rPr>
        <w:t> </w:t>
      </w:r>
      <w:r>
        <w:rPr/>
        <w:t>los</w:t>
      </w:r>
      <w:r>
        <w:rPr>
          <w:spacing w:val="-5"/>
        </w:rPr>
        <w:t> </w:t>
      </w:r>
      <w:r>
        <w:rPr/>
        <w:t>fondos</w:t>
      </w:r>
      <w:r>
        <w:rPr>
          <w:spacing w:val="-8"/>
        </w:rPr>
        <w:t> </w:t>
      </w:r>
      <w:r>
        <w:rPr/>
        <w:t>europeos</w:t>
      </w:r>
      <w:r>
        <w:rPr>
          <w:spacing w:val="-5"/>
        </w:rPr>
        <w:t> </w:t>
      </w:r>
      <w:r>
        <w:rPr/>
        <w:t>y</w:t>
      </w:r>
      <w:r>
        <w:rPr>
          <w:spacing w:val="-5"/>
        </w:rPr>
        <w:t> </w:t>
      </w:r>
      <w:r>
        <w:rPr/>
        <w:t>promueve</w:t>
      </w:r>
      <w:r>
        <w:rPr>
          <w:spacing w:val="-5"/>
        </w:rPr>
        <w:t> </w:t>
      </w:r>
      <w:r>
        <w:rPr/>
        <w:t>una</w:t>
      </w:r>
      <w:r>
        <w:rPr>
          <w:spacing w:val="-5"/>
        </w:rPr>
        <w:t> </w:t>
      </w:r>
      <w:r>
        <w:rPr/>
        <w:t>conducta</w:t>
      </w:r>
      <w:r>
        <w:rPr>
          <w:spacing w:val="-5"/>
        </w:rPr>
        <w:t> </w:t>
      </w:r>
      <w:r>
        <w:rPr/>
        <w:t>responsable, ética y transparente con ausencia de</w:t>
      </w:r>
      <w:r>
        <w:rPr>
          <w:spacing w:val="-3"/>
        </w:rPr>
        <w:t> </w:t>
      </w:r>
      <w:r>
        <w:rPr/>
        <w:t>desviaciones</w:t>
      </w:r>
      <w:r>
        <w:rPr>
          <w:spacing w:val="-1"/>
        </w:rPr>
        <w:t> </w:t>
      </w:r>
      <w:r>
        <w:rPr/>
        <w:t>inapropiadas, así como un control</w:t>
      </w:r>
      <w:r>
        <w:rPr>
          <w:spacing w:val="-1"/>
        </w:rPr>
        <w:t> </w:t>
      </w:r>
      <w:r>
        <w:rPr/>
        <w:t>exhaustivamente detallado del uso de los fondos.</w:t>
      </w:r>
    </w:p>
    <w:p>
      <w:pPr>
        <w:pStyle w:val="BodyText"/>
      </w:pPr>
    </w:p>
    <w:p>
      <w:pPr>
        <w:pStyle w:val="BodyText"/>
        <w:spacing w:before="1"/>
        <w:ind w:left="222" w:right="232"/>
        <w:jc w:val="both"/>
      </w:pPr>
      <w:r>
        <w:rPr/>
        <w:t>Además, los incumplimientos de lo dispuesto en el Código podrán derivar en sanciones disciplinarias conforme a lo dispuesto en el II Convenio Colectivo del personal del ITC, así como a otras sanciones que puedan resultar de aplicación de acuerdo con el Ordenamiento Jurídico aplicable.</w:t>
      </w:r>
    </w:p>
    <w:p>
      <w:pPr>
        <w:pStyle w:val="BodyText"/>
        <w:rPr>
          <w:sz w:val="28"/>
        </w:rPr>
      </w:pPr>
    </w:p>
    <w:p>
      <w:pPr>
        <w:pStyle w:val="Heading2"/>
        <w:numPr>
          <w:ilvl w:val="2"/>
          <w:numId w:val="5"/>
        </w:numPr>
        <w:tabs>
          <w:tab w:pos="1638" w:val="left" w:leader="none"/>
          <w:tab w:pos="1639" w:val="left" w:leader="none"/>
        </w:tabs>
        <w:spacing w:line="240" w:lineRule="auto" w:before="230" w:after="0"/>
        <w:ind w:left="1638" w:right="0" w:hanging="1133"/>
        <w:jc w:val="left"/>
      </w:pPr>
      <w:bookmarkStart w:name="_bookmark9" w:id="10"/>
      <w:bookmarkEnd w:id="10"/>
      <w:r>
        <w:rPr/>
        <w:t>C</w:t>
      </w:r>
      <w:r>
        <w:rPr/>
        <w:t>onflicto</w:t>
      </w:r>
      <w:r>
        <w:rPr>
          <w:spacing w:val="-3"/>
        </w:rPr>
        <w:t> </w:t>
      </w:r>
      <w:r>
        <w:rPr/>
        <w:t>de</w:t>
      </w:r>
      <w:r>
        <w:rPr>
          <w:spacing w:val="-1"/>
        </w:rPr>
        <w:t> </w:t>
      </w:r>
      <w:r>
        <w:rPr>
          <w:spacing w:val="-2"/>
        </w:rPr>
        <w:t>intereses</w:t>
      </w:r>
    </w:p>
    <w:p>
      <w:pPr>
        <w:pStyle w:val="BodyText"/>
        <w:spacing w:before="10"/>
        <w:rPr>
          <w:b/>
          <w:sz w:val="23"/>
        </w:rPr>
      </w:pPr>
    </w:p>
    <w:p>
      <w:pPr>
        <w:pStyle w:val="BodyText"/>
        <w:ind w:left="222" w:right="231"/>
        <w:jc w:val="both"/>
      </w:pPr>
      <w:r>
        <w:rPr/>
        <w:t>Uno</w:t>
      </w:r>
      <w:r>
        <w:rPr>
          <w:spacing w:val="-10"/>
        </w:rPr>
        <w:t> </w:t>
      </w:r>
      <w:r>
        <w:rPr/>
        <w:t>de</w:t>
      </w:r>
      <w:r>
        <w:rPr>
          <w:spacing w:val="-10"/>
        </w:rPr>
        <w:t> </w:t>
      </w:r>
      <w:r>
        <w:rPr/>
        <w:t>los</w:t>
      </w:r>
      <w:r>
        <w:rPr>
          <w:spacing w:val="-11"/>
        </w:rPr>
        <w:t> </w:t>
      </w:r>
      <w:r>
        <w:rPr/>
        <w:t>objetivos</w:t>
      </w:r>
      <w:r>
        <w:rPr>
          <w:spacing w:val="-12"/>
        </w:rPr>
        <w:t> </w:t>
      </w:r>
      <w:r>
        <w:rPr/>
        <w:t>de</w:t>
      </w:r>
      <w:r>
        <w:rPr>
          <w:spacing w:val="-13"/>
        </w:rPr>
        <w:t> </w:t>
      </w:r>
      <w:r>
        <w:rPr/>
        <w:t>este</w:t>
      </w:r>
      <w:r>
        <w:rPr>
          <w:spacing w:val="-13"/>
        </w:rPr>
        <w:t> </w:t>
      </w:r>
      <w:r>
        <w:rPr/>
        <w:t>Plan</w:t>
      </w:r>
      <w:r>
        <w:rPr>
          <w:spacing w:val="-8"/>
        </w:rPr>
        <w:t> </w:t>
      </w:r>
      <w:r>
        <w:rPr/>
        <w:t>del</w:t>
      </w:r>
      <w:r>
        <w:rPr>
          <w:spacing w:val="-12"/>
        </w:rPr>
        <w:t> </w:t>
      </w:r>
      <w:r>
        <w:rPr/>
        <w:t>ITC</w:t>
      </w:r>
      <w:r>
        <w:rPr>
          <w:spacing w:val="-11"/>
        </w:rPr>
        <w:t> </w:t>
      </w:r>
      <w:r>
        <w:rPr/>
        <w:t>es</w:t>
      </w:r>
      <w:r>
        <w:rPr>
          <w:spacing w:val="-12"/>
        </w:rPr>
        <w:t> </w:t>
      </w:r>
      <w:r>
        <w:rPr/>
        <w:t>definir</w:t>
      </w:r>
      <w:r>
        <w:rPr>
          <w:spacing w:val="-12"/>
        </w:rPr>
        <w:t> </w:t>
      </w:r>
      <w:r>
        <w:rPr/>
        <w:t>procedimientos</w:t>
      </w:r>
      <w:r>
        <w:rPr>
          <w:spacing w:val="-12"/>
        </w:rPr>
        <w:t> </w:t>
      </w:r>
      <w:r>
        <w:rPr/>
        <w:t>relativos</w:t>
      </w:r>
      <w:r>
        <w:rPr>
          <w:spacing w:val="-12"/>
        </w:rPr>
        <w:t> </w:t>
      </w:r>
      <w:r>
        <w:rPr/>
        <w:t>a</w:t>
      </w:r>
      <w:r>
        <w:rPr>
          <w:spacing w:val="-11"/>
        </w:rPr>
        <w:t> </w:t>
      </w:r>
      <w:r>
        <w:rPr/>
        <w:t>la</w:t>
      </w:r>
      <w:r>
        <w:rPr>
          <w:spacing w:val="-11"/>
        </w:rPr>
        <w:t> </w:t>
      </w:r>
      <w:r>
        <w:rPr/>
        <w:t>prevención</w:t>
      </w:r>
      <w:r>
        <w:rPr>
          <w:spacing w:val="-10"/>
        </w:rPr>
        <w:t> </w:t>
      </w:r>
      <w:r>
        <w:rPr/>
        <w:t>y</w:t>
      </w:r>
      <w:r>
        <w:rPr>
          <w:spacing w:val="-12"/>
        </w:rPr>
        <w:t> </w:t>
      </w:r>
      <w:r>
        <w:rPr/>
        <w:t>corrección de situaciones de conflictos de interés conforme a lo establecido en los apartados 1 y 2 del artículo 61</w:t>
      </w:r>
    </w:p>
    <w:p>
      <w:pPr>
        <w:spacing w:after="0"/>
        <w:jc w:val="both"/>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right="228"/>
        <w:jc w:val="both"/>
      </w:pPr>
      <w:r>
        <w:rPr/>
        <w:t>del Reglamento Financiero de la UE que exige que todas las personas, incluidas las autoridades, que participen en la ejecución del presupuesto de forma directa, indirecta y compartida, incluidos los actos preparatorios, auditoría o control, no adoptarán ninguna media que pueda acarrear un conflicto entre sus</w:t>
      </w:r>
      <w:r>
        <w:rPr>
          <w:spacing w:val="-3"/>
        </w:rPr>
        <w:t> </w:t>
      </w:r>
      <w:r>
        <w:rPr/>
        <w:t>propios</w:t>
      </w:r>
      <w:r>
        <w:rPr>
          <w:spacing w:val="-2"/>
        </w:rPr>
        <w:t> </w:t>
      </w:r>
      <w:r>
        <w:rPr/>
        <w:t>intereses</w:t>
      </w:r>
      <w:r>
        <w:rPr>
          <w:spacing w:val="-3"/>
        </w:rPr>
        <w:t> </w:t>
      </w:r>
      <w:r>
        <w:rPr/>
        <w:t>y</w:t>
      </w:r>
      <w:r>
        <w:rPr>
          <w:spacing w:val="-4"/>
        </w:rPr>
        <w:t> </w:t>
      </w:r>
      <w:r>
        <w:rPr/>
        <w:t>los</w:t>
      </w:r>
      <w:r>
        <w:rPr>
          <w:spacing w:val="-4"/>
        </w:rPr>
        <w:t> </w:t>
      </w:r>
      <w:r>
        <w:rPr/>
        <w:t>de</w:t>
      </w:r>
      <w:r>
        <w:rPr>
          <w:spacing w:val="-2"/>
        </w:rPr>
        <w:t> </w:t>
      </w:r>
      <w:r>
        <w:rPr/>
        <w:t>la</w:t>
      </w:r>
      <w:r>
        <w:rPr>
          <w:spacing w:val="-4"/>
        </w:rPr>
        <w:t> </w:t>
      </w:r>
      <w:r>
        <w:rPr/>
        <w:t>Unión,</w:t>
      </w:r>
      <w:r>
        <w:rPr>
          <w:spacing w:val="-4"/>
        </w:rPr>
        <w:t> </w:t>
      </w:r>
      <w:r>
        <w:rPr/>
        <w:t>exigiéndoles</w:t>
      </w:r>
      <w:r>
        <w:rPr>
          <w:spacing w:val="-4"/>
        </w:rPr>
        <w:t> </w:t>
      </w:r>
      <w:r>
        <w:rPr/>
        <w:t>que</w:t>
      </w:r>
      <w:r>
        <w:rPr>
          <w:spacing w:val="-4"/>
        </w:rPr>
        <w:t> </w:t>
      </w:r>
      <w:r>
        <w:rPr/>
        <w:t>adopten</w:t>
      </w:r>
      <w:r>
        <w:rPr>
          <w:spacing w:val="-2"/>
        </w:rPr>
        <w:t> </w:t>
      </w:r>
      <w:r>
        <w:rPr/>
        <w:t>las</w:t>
      </w:r>
      <w:r>
        <w:rPr>
          <w:spacing w:val="-3"/>
        </w:rPr>
        <w:t> </w:t>
      </w:r>
      <w:r>
        <w:rPr/>
        <w:t>medidas</w:t>
      </w:r>
      <w:r>
        <w:rPr>
          <w:spacing w:val="-5"/>
        </w:rPr>
        <w:t> </w:t>
      </w:r>
      <w:r>
        <w:rPr/>
        <w:t>oportunas</w:t>
      </w:r>
      <w:r>
        <w:rPr>
          <w:spacing w:val="-5"/>
        </w:rPr>
        <w:t> </w:t>
      </w:r>
      <w:r>
        <w:rPr/>
        <w:t>para</w:t>
      </w:r>
      <w:r>
        <w:rPr>
          <w:spacing w:val="-4"/>
        </w:rPr>
        <w:t> </w:t>
      </w:r>
      <w:r>
        <w:rPr/>
        <w:t>evitar</w:t>
      </w:r>
      <w:r>
        <w:rPr>
          <w:spacing w:val="-5"/>
        </w:rPr>
        <w:t> </w:t>
      </w:r>
      <w:r>
        <w:rPr/>
        <w:t>un conflicto de intereses en las funciones bajo su responsabilidad.</w:t>
      </w:r>
    </w:p>
    <w:p>
      <w:pPr>
        <w:pStyle w:val="BodyText"/>
        <w:spacing w:before="10"/>
        <w:rPr>
          <w:sz w:val="23"/>
        </w:rPr>
      </w:pPr>
    </w:p>
    <w:p>
      <w:pPr>
        <w:pStyle w:val="BodyText"/>
        <w:ind w:left="222" w:right="233"/>
        <w:jc w:val="both"/>
      </w:pPr>
      <w:r>
        <w:rPr/>
        <w:t>A estos</w:t>
      </w:r>
      <w:r>
        <w:rPr>
          <w:spacing w:val="-3"/>
        </w:rPr>
        <w:t> </w:t>
      </w:r>
      <w:r>
        <w:rPr/>
        <w:t>efectos,</w:t>
      </w:r>
      <w:r>
        <w:rPr>
          <w:spacing w:val="-2"/>
        </w:rPr>
        <w:t> </w:t>
      </w:r>
      <w:r>
        <w:rPr/>
        <w:t>el</w:t>
      </w:r>
      <w:r>
        <w:rPr>
          <w:spacing w:val="-3"/>
        </w:rPr>
        <w:t> </w:t>
      </w:r>
      <w:r>
        <w:rPr/>
        <w:t>ITC aplicará de</w:t>
      </w:r>
      <w:r>
        <w:rPr>
          <w:spacing w:val="-2"/>
        </w:rPr>
        <w:t> </w:t>
      </w:r>
      <w:r>
        <w:rPr/>
        <w:t>forma</w:t>
      </w:r>
      <w:r>
        <w:rPr>
          <w:spacing w:val="-2"/>
        </w:rPr>
        <w:t> </w:t>
      </w:r>
      <w:r>
        <w:rPr/>
        <w:t>estricta</w:t>
      </w:r>
      <w:r>
        <w:rPr>
          <w:spacing w:val="-1"/>
        </w:rPr>
        <w:t> </w:t>
      </w:r>
      <w:r>
        <w:rPr/>
        <w:t>los criterios inspiradores</w:t>
      </w:r>
      <w:r>
        <w:rPr>
          <w:spacing w:val="-2"/>
        </w:rPr>
        <w:t> </w:t>
      </w:r>
      <w:r>
        <w:rPr/>
        <w:t>en</w:t>
      </w:r>
      <w:r>
        <w:rPr>
          <w:spacing w:val="-2"/>
        </w:rPr>
        <w:t> </w:t>
      </w:r>
      <w:r>
        <w:rPr/>
        <w:t>esta</w:t>
      </w:r>
      <w:r>
        <w:rPr>
          <w:spacing w:val="-3"/>
        </w:rPr>
        <w:t> </w:t>
      </w:r>
      <w:r>
        <w:rPr/>
        <w:t>materia</w:t>
      </w:r>
      <w:r>
        <w:rPr>
          <w:spacing w:val="-2"/>
        </w:rPr>
        <w:t> </w:t>
      </w:r>
      <w:r>
        <w:rPr/>
        <w:t>establecidos en la normativa (europea, estatal y autonómica).</w:t>
      </w:r>
    </w:p>
    <w:p>
      <w:pPr>
        <w:pStyle w:val="BodyText"/>
        <w:spacing w:before="11"/>
        <w:rPr>
          <w:sz w:val="23"/>
        </w:rPr>
      </w:pPr>
    </w:p>
    <w:p>
      <w:pPr>
        <w:pStyle w:val="BodyText"/>
        <w:ind w:left="222" w:right="232"/>
        <w:jc w:val="both"/>
      </w:pPr>
      <w:r>
        <w:rPr/>
        <w:t>Además, en el presente Plan, se ha determinado por el ITC la obligación de dar cumplimiento a una serie de medidas como son:</w:t>
      </w:r>
    </w:p>
    <w:p>
      <w:pPr>
        <w:pStyle w:val="BodyText"/>
        <w:spacing w:before="2"/>
      </w:pPr>
    </w:p>
    <w:p>
      <w:pPr>
        <w:pStyle w:val="BodyText"/>
        <w:ind w:left="222" w:right="229"/>
        <w:jc w:val="both"/>
      </w:pPr>
      <w:r>
        <w:rPr/>
        <w:t>La cumplimentación de la Declaración de Ausencia de Conflicto de Intereses (DACI) que se recoge en el</w:t>
      </w:r>
      <w:r>
        <w:rPr>
          <w:spacing w:val="-5"/>
        </w:rPr>
        <w:t> </w:t>
      </w:r>
      <w:r>
        <w:rPr/>
        <w:t>Anexo</w:t>
      </w:r>
      <w:r>
        <w:rPr>
          <w:spacing w:val="-6"/>
        </w:rPr>
        <w:t> </w:t>
      </w:r>
      <w:r>
        <w:rPr/>
        <w:t>V</w:t>
      </w:r>
      <w:r>
        <w:rPr>
          <w:spacing w:val="-3"/>
        </w:rPr>
        <w:t> </w:t>
      </w:r>
      <w:r>
        <w:rPr/>
        <w:t>y</w:t>
      </w:r>
      <w:r>
        <w:rPr>
          <w:spacing w:val="-7"/>
        </w:rPr>
        <w:t> </w:t>
      </w:r>
      <w:r>
        <w:rPr/>
        <w:t>que</w:t>
      </w:r>
      <w:r>
        <w:rPr>
          <w:spacing w:val="-4"/>
        </w:rPr>
        <w:t> </w:t>
      </w:r>
      <w:r>
        <w:rPr/>
        <w:t>firma</w:t>
      </w:r>
      <w:r>
        <w:rPr>
          <w:spacing w:val="-4"/>
        </w:rPr>
        <w:t> </w:t>
      </w:r>
      <w:r>
        <w:rPr/>
        <w:t>toda</w:t>
      </w:r>
      <w:r>
        <w:rPr>
          <w:spacing w:val="-6"/>
        </w:rPr>
        <w:t> </w:t>
      </w:r>
      <w:r>
        <w:rPr/>
        <w:t>persona</w:t>
      </w:r>
      <w:r>
        <w:rPr>
          <w:spacing w:val="-4"/>
        </w:rPr>
        <w:t> </w:t>
      </w:r>
      <w:r>
        <w:rPr/>
        <w:t>del</w:t>
      </w:r>
      <w:r>
        <w:rPr>
          <w:spacing w:val="-5"/>
        </w:rPr>
        <w:t> </w:t>
      </w:r>
      <w:r>
        <w:rPr/>
        <w:t>ITC</w:t>
      </w:r>
      <w:r>
        <w:rPr>
          <w:spacing w:val="-7"/>
        </w:rPr>
        <w:t> </w:t>
      </w:r>
      <w:r>
        <w:rPr/>
        <w:t>que</w:t>
      </w:r>
      <w:r>
        <w:rPr>
          <w:spacing w:val="-6"/>
        </w:rPr>
        <w:t> </w:t>
      </w:r>
      <w:r>
        <w:rPr/>
        <w:t>intervenga</w:t>
      </w:r>
      <w:r>
        <w:rPr>
          <w:spacing w:val="-6"/>
        </w:rPr>
        <w:t> </w:t>
      </w:r>
      <w:r>
        <w:rPr/>
        <w:t>en</w:t>
      </w:r>
      <w:r>
        <w:rPr>
          <w:spacing w:val="-6"/>
        </w:rPr>
        <w:t> </w:t>
      </w:r>
      <w:r>
        <w:rPr/>
        <w:t>cualquier</w:t>
      </w:r>
      <w:r>
        <w:rPr>
          <w:spacing w:val="-7"/>
        </w:rPr>
        <w:t> </w:t>
      </w:r>
      <w:r>
        <w:rPr/>
        <w:t>procedimiento</w:t>
      </w:r>
      <w:r>
        <w:rPr>
          <w:spacing w:val="-5"/>
        </w:rPr>
        <w:t> </w:t>
      </w:r>
      <w:r>
        <w:rPr/>
        <w:t>de</w:t>
      </w:r>
      <w:r>
        <w:rPr>
          <w:spacing w:val="-4"/>
        </w:rPr>
        <w:t> </w:t>
      </w:r>
      <w:r>
        <w:rPr/>
        <w:t>contratación de las actuaciones incluidas en MRR (responsable del órgano de contratación, las personas que redacten los documentos de</w:t>
      </w:r>
      <w:r>
        <w:rPr>
          <w:spacing w:val="-1"/>
        </w:rPr>
        <w:t> </w:t>
      </w:r>
      <w:r>
        <w:rPr/>
        <w:t>licitación, bases o convocatorias correspondientes, las personas técnicas que</w:t>
      </w:r>
      <w:r>
        <w:rPr>
          <w:spacing w:val="-6"/>
        </w:rPr>
        <w:t> </w:t>
      </w:r>
      <w:r>
        <w:rPr/>
        <w:t>valoren</w:t>
      </w:r>
      <w:r>
        <w:rPr>
          <w:spacing w:val="-6"/>
        </w:rPr>
        <w:t> </w:t>
      </w:r>
      <w:r>
        <w:rPr/>
        <w:t>las</w:t>
      </w:r>
      <w:r>
        <w:rPr>
          <w:spacing w:val="-9"/>
        </w:rPr>
        <w:t> </w:t>
      </w:r>
      <w:r>
        <w:rPr/>
        <w:t>ofertas,</w:t>
      </w:r>
      <w:r>
        <w:rPr>
          <w:spacing w:val="-8"/>
        </w:rPr>
        <w:t> </w:t>
      </w:r>
      <w:r>
        <w:rPr/>
        <w:t>solicitudes</w:t>
      </w:r>
      <w:r>
        <w:rPr>
          <w:spacing w:val="-5"/>
        </w:rPr>
        <w:t> </w:t>
      </w:r>
      <w:r>
        <w:rPr/>
        <w:t>o</w:t>
      </w:r>
      <w:r>
        <w:rPr>
          <w:spacing w:val="-6"/>
        </w:rPr>
        <w:t> </w:t>
      </w:r>
      <w:r>
        <w:rPr/>
        <w:t>propuestas</w:t>
      </w:r>
      <w:r>
        <w:rPr>
          <w:spacing w:val="-3"/>
        </w:rPr>
        <w:t> </w:t>
      </w:r>
      <w:r>
        <w:rPr/>
        <w:t>presentadas, así como los miembros de las mesas de contratación</w:t>
      </w:r>
      <w:r>
        <w:rPr>
          <w:spacing w:val="-14"/>
        </w:rPr>
        <w:t> </w:t>
      </w:r>
      <w:r>
        <w:rPr/>
        <w:t>y</w:t>
      </w:r>
      <w:r>
        <w:rPr>
          <w:spacing w:val="-14"/>
        </w:rPr>
        <w:t> </w:t>
      </w:r>
      <w:r>
        <w:rPr/>
        <w:t>comisiones</w:t>
      </w:r>
      <w:r>
        <w:rPr>
          <w:spacing w:val="-14"/>
        </w:rPr>
        <w:t> </w:t>
      </w:r>
      <w:r>
        <w:rPr/>
        <w:t>de</w:t>
      </w:r>
      <w:r>
        <w:rPr>
          <w:spacing w:val="-13"/>
        </w:rPr>
        <w:t> </w:t>
      </w:r>
      <w:r>
        <w:rPr/>
        <w:t>valoración)</w:t>
      </w:r>
      <w:r>
        <w:rPr>
          <w:spacing w:val="-14"/>
        </w:rPr>
        <w:t> </w:t>
      </w:r>
      <w:r>
        <w:rPr/>
        <w:t>así</w:t>
      </w:r>
      <w:r>
        <w:rPr>
          <w:spacing w:val="-14"/>
        </w:rPr>
        <w:t> </w:t>
      </w:r>
      <w:r>
        <w:rPr/>
        <w:t>como</w:t>
      </w:r>
      <w:r>
        <w:rPr>
          <w:spacing w:val="-13"/>
        </w:rPr>
        <w:t> </w:t>
      </w:r>
      <w:r>
        <w:rPr/>
        <w:t>la</w:t>
      </w:r>
      <w:r>
        <w:rPr>
          <w:spacing w:val="-14"/>
        </w:rPr>
        <w:t> </w:t>
      </w:r>
      <w:r>
        <w:rPr/>
        <w:t>declaración</w:t>
      </w:r>
      <w:r>
        <w:rPr>
          <w:spacing w:val="-14"/>
        </w:rPr>
        <w:t> </w:t>
      </w:r>
      <w:r>
        <w:rPr/>
        <w:t>que</w:t>
      </w:r>
      <w:r>
        <w:rPr>
          <w:spacing w:val="-13"/>
        </w:rPr>
        <w:t> </w:t>
      </w:r>
      <w:r>
        <w:rPr/>
        <w:t>consta</w:t>
      </w:r>
      <w:r>
        <w:rPr>
          <w:spacing w:val="-14"/>
        </w:rPr>
        <w:t> </w:t>
      </w:r>
      <w:r>
        <w:rPr/>
        <w:t>en</w:t>
      </w:r>
      <w:r>
        <w:rPr>
          <w:spacing w:val="-14"/>
        </w:rPr>
        <w:t> </w:t>
      </w:r>
      <w:r>
        <w:rPr/>
        <w:t>el</w:t>
      </w:r>
      <w:r>
        <w:rPr>
          <w:spacing w:val="-13"/>
        </w:rPr>
        <w:t> </w:t>
      </w:r>
      <w:r>
        <w:rPr/>
        <w:t>Anexo</w:t>
      </w:r>
      <w:r>
        <w:rPr>
          <w:spacing w:val="-14"/>
        </w:rPr>
        <w:t> </w:t>
      </w:r>
      <w:r>
        <w:rPr/>
        <w:t>VI</w:t>
      </w:r>
      <w:r>
        <w:rPr>
          <w:spacing w:val="-14"/>
        </w:rPr>
        <w:t> </w:t>
      </w:r>
      <w:r>
        <w:rPr/>
        <w:t>e</w:t>
      </w:r>
      <w:r>
        <w:rPr>
          <w:spacing w:val="-13"/>
        </w:rPr>
        <w:t> </w:t>
      </w:r>
      <w:r>
        <w:rPr/>
        <w:t>igualmente de forma obligatoria suscriben los contratistas y subcontratistas.</w:t>
      </w:r>
    </w:p>
    <w:p>
      <w:pPr>
        <w:pStyle w:val="BodyText"/>
      </w:pPr>
    </w:p>
    <w:p>
      <w:pPr>
        <w:pStyle w:val="BodyText"/>
        <w:ind w:left="222" w:right="228"/>
        <w:jc w:val="both"/>
      </w:pPr>
      <w:r>
        <w:rPr/>
        <w:t>También resulta obligada la comunicación al superior jerárquico de la existencia de cualquier</w:t>
      </w:r>
      <w:r>
        <w:rPr>
          <w:spacing w:val="-1"/>
        </w:rPr>
        <w:t> </w:t>
      </w:r>
      <w:r>
        <w:rPr/>
        <w:t>potencial conflicto</w:t>
      </w:r>
      <w:r>
        <w:rPr>
          <w:spacing w:val="-6"/>
        </w:rPr>
        <w:t> </w:t>
      </w:r>
      <w:r>
        <w:rPr/>
        <w:t>de</w:t>
      </w:r>
      <w:r>
        <w:rPr>
          <w:spacing w:val="-6"/>
        </w:rPr>
        <w:t> </w:t>
      </w:r>
      <w:r>
        <w:rPr/>
        <w:t>intereses</w:t>
      </w:r>
      <w:r>
        <w:rPr>
          <w:spacing w:val="-7"/>
        </w:rPr>
        <w:t> </w:t>
      </w:r>
      <w:r>
        <w:rPr/>
        <w:t>y</w:t>
      </w:r>
      <w:r>
        <w:rPr>
          <w:spacing w:val="-7"/>
        </w:rPr>
        <w:t> </w:t>
      </w:r>
      <w:r>
        <w:rPr/>
        <w:t>la</w:t>
      </w:r>
      <w:r>
        <w:rPr>
          <w:spacing w:val="-6"/>
        </w:rPr>
        <w:t> </w:t>
      </w:r>
      <w:r>
        <w:rPr/>
        <w:t>adopción</w:t>
      </w:r>
      <w:r>
        <w:rPr>
          <w:spacing w:val="-6"/>
        </w:rPr>
        <w:t> </w:t>
      </w:r>
      <w:r>
        <w:rPr/>
        <w:t>por</w:t>
      </w:r>
      <w:r>
        <w:rPr>
          <w:spacing w:val="-8"/>
        </w:rPr>
        <w:t> </w:t>
      </w:r>
      <w:r>
        <w:rPr/>
        <w:t>este</w:t>
      </w:r>
      <w:r>
        <w:rPr>
          <w:spacing w:val="-6"/>
        </w:rPr>
        <w:t> </w:t>
      </w:r>
      <w:r>
        <w:rPr/>
        <w:t>de</w:t>
      </w:r>
      <w:r>
        <w:rPr>
          <w:spacing w:val="-6"/>
        </w:rPr>
        <w:t> </w:t>
      </w:r>
      <w:r>
        <w:rPr/>
        <w:t>la</w:t>
      </w:r>
      <w:r>
        <w:rPr>
          <w:spacing w:val="-6"/>
        </w:rPr>
        <w:t> </w:t>
      </w:r>
      <w:r>
        <w:rPr/>
        <w:t>decisión</w:t>
      </w:r>
      <w:r>
        <w:rPr>
          <w:spacing w:val="-6"/>
        </w:rPr>
        <w:t> </w:t>
      </w:r>
      <w:r>
        <w:rPr/>
        <w:t>que,</w:t>
      </w:r>
      <w:r>
        <w:rPr>
          <w:spacing w:val="-6"/>
        </w:rPr>
        <w:t> </w:t>
      </w:r>
      <w:r>
        <w:rPr/>
        <w:t>en</w:t>
      </w:r>
      <w:r>
        <w:rPr>
          <w:spacing w:val="-6"/>
        </w:rPr>
        <w:t> </w:t>
      </w:r>
      <w:r>
        <w:rPr/>
        <w:t>cada</w:t>
      </w:r>
      <w:r>
        <w:rPr>
          <w:spacing w:val="-6"/>
        </w:rPr>
        <w:t> </w:t>
      </w:r>
      <w:r>
        <w:rPr/>
        <w:t>caso,</w:t>
      </w:r>
      <w:r>
        <w:rPr>
          <w:spacing w:val="-6"/>
        </w:rPr>
        <w:t> </w:t>
      </w:r>
      <w:r>
        <w:rPr/>
        <w:t>corresponda,</w:t>
      </w:r>
      <w:r>
        <w:rPr>
          <w:spacing w:val="-6"/>
        </w:rPr>
        <w:t> </w:t>
      </w:r>
      <w:r>
        <w:rPr/>
        <w:t>todo</w:t>
      </w:r>
      <w:r>
        <w:rPr>
          <w:spacing w:val="-6"/>
        </w:rPr>
        <w:t> </w:t>
      </w:r>
      <w:r>
        <w:rPr/>
        <w:t>lo</w:t>
      </w:r>
      <w:r>
        <w:rPr>
          <w:spacing w:val="-6"/>
        </w:rPr>
        <w:t> </w:t>
      </w:r>
      <w:r>
        <w:rPr/>
        <w:t>cual se recoge en el Anexo VII donde se describe el procedimiento para abordar conflictos de intereses en el ITC.</w:t>
      </w:r>
    </w:p>
    <w:p>
      <w:pPr>
        <w:pStyle w:val="BodyText"/>
        <w:spacing w:before="10"/>
        <w:rPr>
          <w:sz w:val="23"/>
        </w:rPr>
      </w:pPr>
    </w:p>
    <w:p>
      <w:pPr>
        <w:pStyle w:val="Heading2"/>
        <w:numPr>
          <w:ilvl w:val="2"/>
          <w:numId w:val="5"/>
        </w:numPr>
        <w:tabs>
          <w:tab w:pos="1638" w:val="left" w:leader="none"/>
          <w:tab w:pos="1639" w:val="left" w:leader="none"/>
        </w:tabs>
        <w:spacing w:line="240" w:lineRule="auto" w:before="1" w:after="0"/>
        <w:ind w:left="506" w:right="236" w:firstLine="0"/>
        <w:jc w:val="both"/>
      </w:pPr>
      <w:bookmarkStart w:name="_bookmark10" w:id="11"/>
      <w:bookmarkEnd w:id="11"/>
      <w:r>
        <w:rPr/>
        <w:t>De</w:t>
      </w:r>
      <w:r>
        <w:rPr/>
        <w:t>claración de compromiso de cumplimiento de los principios transversales establecidos en el PRTR y de no causar un perjuicio al medioambiente en la ejecución del </w:t>
      </w:r>
      <w:r>
        <w:rPr>
          <w:spacing w:val="-4"/>
        </w:rPr>
        <w:t>PRTR</w:t>
      </w:r>
    </w:p>
    <w:p>
      <w:pPr>
        <w:pStyle w:val="BodyText"/>
        <w:spacing w:before="11"/>
        <w:rPr>
          <w:b/>
          <w:sz w:val="23"/>
        </w:rPr>
      </w:pPr>
    </w:p>
    <w:p>
      <w:pPr>
        <w:pStyle w:val="BodyText"/>
        <w:ind w:left="222" w:right="236"/>
        <w:jc w:val="both"/>
      </w:pPr>
      <w:r>
        <w:rPr/>
        <w:t>En</w:t>
      </w:r>
      <w:r>
        <w:rPr>
          <w:spacing w:val="-14"/>
        </w:rPr>
        <w:t> </w:t>
      </w:r>
      <w:r>
        <w:rPr/>
        <w:t>el</w:t>
      </w:r>
      <w:r>
        <w:rPr>
          <w:spacing w:val="-14"/>
        </w:rPr>
        <w:t> </w:t>
      </w:r>
      <w:r>
        <w:rPr/>
        <w:t>Anexo</w:t>
      </w:r>
      <w:r>
        <w:rPr>
          <w:spacing w:val="-14"/>
        </w:rPr>
        <w:t> </w:t>
      </w:r>
      <w:r>
        <w:rPr/>
        <w:t>VIII</w:t>
      </w:r>
      <w:r>
        <w:rPr>
          <w:spacing w:val="-13"/>
        </w:rPr>
        <w:t> </w:t>
      </w:r>
      <w:r>
        <w:rPr/>
        <w:t>se</w:t>
      </w:r>
      <w:r>
        <w:rPr>
          <w:spacing w:val="-14"/>
        </w:rPr>
        <w:t> </w:t>
      </w:r>
      <w:r>
        <w:rPr/>
        <w:t>recoge</w:t>
      </w:r>
      <w:r>
        <w:rPr>
          <w:spacing w:val="-14"/>
        </w:rPr>
        <w:t> </w:t>
      </w:r>
      <w:r>
        <w:rPr/>
        <w:t>la</w:t>
      </w:r>
      <w:r>
        <w:rPr>
          <w:spacing w:val="-13"/>
        </w:rPr>
        <w:t> </w:t>
      </w:r>
      <w:r>
        <w:rPr/>
        <w:t>declaración</w:t>
      </w:r>
      <w:r>
        <w:rPr>
          <w:spacing w:val="-14"/>
        </w:rPr>
        <w:t> </w:t>
      </w:r>
      <w:r>
        <w:rPr/>
        <w:t>de</w:t>
      </w:r>
      <w:r>
        <w:rPr>
          <w:spacing w:val="-14"/>
        </w:rPr>
        <w:t> </w:t>
      </w:r>
      <w:r>
        <w:rPr/>
        <w:t>compromiso</w:t>
      </w:r>
      <w:r>
        <w:rPr>
          <w:spacing w:val="-13"/>
        </w:rPr>
        <w:t> </w:t>
      </w:r>
      <w:r>
        <w:rPr/>
        <w:t>de</w:t>
      </w:r>
      <w:r>
        <w:rPr>
          <w:spacing w:val="-14"/>
        </w:rPr>
        <w:t> </w:t>
      </w:r>
      <w:r>
        <w:rPr/>
        <w:t>cumplimiento</w:t>
      </w:r>
      <w:r>
        <w:rPr>
          <w:spacing w:val="-14"/>
        </w:rPr>
        <w:t> </w:t>
      </w:r>
      <w:r>
        <w:rPr/>
        <w:t>de</w:t>
      </w:r>
      <w:r>
        <w:rPr>
          <w:spacing w:val="-13"/>
        </w:rPr>
        <w:t> </w:t>
      </w:r>
      <w:r>
        <w:rPr/>
        <w:t>los</w:t>
      </w:r>
      <w:r>
        <w:rPr>
          <w:spacing w:val="-14"/>
        </w:rPr>
        <w:t> </w:t>
      </w:r>
      <w:r>
        <w:rPr/>
        <w:t>principios</w:t>
      </w:r>
      <w:r>
        <w:rPr>
          <w:spacing w:val="-14"/>
        </w:rPr>
        <w:t> </w:t>
      </w:r>
      <w:r>
        <w:rPr/>
        <w:t>transversales establecidos</w:t>
      </w:r>
      <w:r>
        <w:rPr>
          <w:spacing w:val="-5"/>
        </w:rPr>
        <w:t> </w:t>
      </w:r>
      <w:r>
        <w:rPr/>
        <w:t>en</w:t>
      </w:r>
      <w:r>
        <w:rPr>
          <w:spacing w:val="-5"/>
        </w:rPr>
        <w:t> </w:t>
      </w:r>
      <w:r>
        <w:rPr/>
        <w:t>el</w:t>
      </w:r>
      <w:r>
        <w:rPr>
          <w:spacing w:val="-6"/>
        </w:rPr>
        <w:t> </w:t>
      </w:r>
      <w:r>
        <w:rPr/>
        <w:t>PRTR,</w:t>
      </w:r>
      <w:r>
        <w:rPr>
          <w:spacing w:val="-5"/>
        </w:rPr>
        <w:t> </w:t>
      </w:r>
      <w:r>
        <w:rPr/>
        <w:t>respetando</w:t>
      </w:r>
      <w:r>
        <w:rPr>
          <w:spacing w:val="-5"/>
        </w:rPr>
        <w:t> </w:t>
      </w:r>
      <w:r>
        <w:rPr/>
        <w:t>los</w:t>
      </w:r>
      <w:r>
        <w:rPr>
          <w:spacing w:val="-5"/>
        </w:rPr>
        <w:t> </w:t>
      </w:r>
      <w:r>
        <w:rPr/>
        <w:t>principios</w:t>
      </w:r>
      <w:r>
        <w:rPr>
          <w:spacing w:val="-5"/>
        </w:rPr>
        <w:t> </w:t>
      </w:r>
      <w:r>
        <w:rPr/>
        <w:t>de</w:t>
      </w:r>
      <w:r>
        <w:rPr>
          <w:spacing w:val="-5"/>
        </w:rPr>
        <w:t> </w:t>
      </w:r>
      <w:r>
        <w:rPr/>
        <w:t>economía</w:t>
      </w:r>
      <w:r>
        <w:rPr>
          <w:spacing w:val="-4"/>
        </w:rPr>
        <w:t> </w:t>
      </w:r>
      <w:r>
        <w:rPr/>
        <w:t>circular</w:t>
      </w:r>
      <w:r>
        <w:rPr>
          <w:spacing w:val="-6"/>
        </w:rPr>
        <w:t> </w:t>
      </w:r>
      <w:r>
        <w:rPr/>
        <w:t>y</w:t>
      </w:r>
      <w:r>
        <w:rPr>
          <w:spacing w:val="-5"/>
        </w:rPr>
        <w:t> </w:t>
      </w:r>
      <w:r>
        <w:rPr/>
        <w:t>evitando</w:t>
      </w:r>
      <w:r>
        <w:rPr>
          <w:spacing w:val="-7"/>
        </w:rPr>
        <w:t> </w:t>
      </w:r>
      <w:r>
        <w:rPr/>
        <w:t>impactos</w:t>
      </w:r>
      <w:r>
        <w:rPr>
          <w:spacing w:val="-5"/>
        </w:rPr>
        <w:t> </w:t>
      </w:r>
      <w:r>
        <w:rPr/>
        <w:t>negativos significativos en el medio ambiente.</w:t>
      </w:r>
    </w:p>
    <w:p>
      <w:pPr>
        <w:pStyle w:val="BodyText"/>
      </w:pPr>
    </w:p>
    <w:p>
      <w:pPr>
        <w:pStyle w:val="Heading2"/>
        <w:numPr>
          <w:ilvl w:val="2"/>
          <w:numId w:val="5"/>
        </w:numPr>
        <w:tabs>
          <w:tab w:pos="1638" w:val="left" w:leader="none"/>
          <w:tab w:pos="1639" w:val="left" w:leader="none"/>
        </w:tabs>
        <w:spacing w:line="240" w:lineRule="auto" w:before="0" w:after="0"/>
        <w:ind w:left="1638" w:right="0" w:hanging="1133"/>
        <w:jc w:val="both"/>
      </w:pPr>
      <w:bookmarkStart w:name="_bookmark11" w:id="12"/>
      <w:bookmarkEnd w:id="12"/>
      <w:r>
        <w:rPr/>
        <w:t>M</w:t>
      </w:r>
      <w:r>
        <w:rPr/>
        <w:t>edidas</w:t>
      </w:r>
      <w:r>
        <w:rPr>
          <w:spacing w:val="-1"/>
        </w:rPr>
        <w:t> </w:t>
      </w:r>
      <w:r>
        <w:rPr/>
        <w:t>en</w:t>
      </w:r>
      <w:r>
        <w:rPr>
          <w:spacing w:val="-3"/>
        </w:rPr>
        <w:t> </w:t>
      </w:r>
      <w:r>
        <w:rPr/>
        <w:t>materia</w:t>
      </w:r>
      <w:r>
        <w:rPr>
          <w:spacing w:val="-1"/>
        </w:rPr>
        <w:t> </w:t>
      </w:r>
      <w:r>
        <w:rPr/>
        <w:t>de</w:t>
      </w:r>
      <w:r>
        <w:rPr>
          <w:spacing w:val="-1"/>
        </w:rPr>
        <w:t> </w:t>
      </w:r>
      <w:r>
        <w:rPr>
          <w:spacing w:val="-2"/>
        </w:rPr>
        <w:t>contratación</w:t>
      </w:r>
    </w:p>
    <w:p>
      <w:pPr>
        <w:pStyle w:val="BodyText"/>
        <w:spacing w:before="1"/>
        <w:rPr>
          <w:b/>
        </w:rPr>
      </w:pPr>
    </w:p>
    <w:p>
      <w:pPr>
        <w:pStyle w:val="BodyText"/>
        <w:ind w:left="222" w:right="234"/>
        <w:jc w:val="both"/>
      </w:pPr>
      <w:r>
        <w:rPr/>
        <w:t>De acuerdo con los criterios establecidos por la junta Consultiva de Contratación Pública del Estado, conforme</w:t>
      </w:r>
      <w:r>
        <w:rPr>
          <w:spacing w:val="-11"/>
        </w:rPr>
        <w:t> </w:t>
      </w:r>
      <w:r>
        <w:rPr/>
        <w:t>señala</w:t>
      </w:r>
      <w:r>
        <w:rPr>
          <w:spacing w:val="-14"/>
        </w:rPr>
        <w:t> </w:t>
      </w:r>
      <w:r>
        <w:rPr/>
        <w:t>el</w:t>
      </w:r>
      <w:r>
        <w:rPr>
          <w:spacing w:val="-12"/>
        </w:rPr>
        <w:t> </w:t>
      </w:r>
      <w:r>
        <w:rPr/>
        <w:t>artículo</w:t>
      </w:r>
      <w:r>
        <w:rPr>
          <w:spacing w:val="-13"/>
        </w:rPr>
        <w:t> </w:t>
      </w:r>
      <w:r>
        <w:rPr/>
        <w:t>57</w:t>
      </w:r>
      <w:r>
        <w:rPr>
          <w:spacing w:val="-11"/>
        </w:rPr>
        <w:t> </w:t>
      </w:r>
      <w:r>
        <w:rPr/>
        <w:t>del</w:t>
      </w:r>
      <w:r>
        <w:rPr>
          <w:spacing w:val="-12"/>
        </w:rPr>
        <w:t> </w:t>
      </w:r>
      <w:r>
        <w:rPr/>
        <w:t>Real</w:t>
      </w:r>
      <w:r>
        <w:rPr>
          <w:spacing w:val="-12"/>
        </w:rPr>
        <w:t> </w:t>
      </w:r>
      <w:r>
        <w:rPr/>
        <w:t>Decreto-ley</w:t>
      </w:r>
      <w:r>
        <w:rPr>
          <w:spacing w:val="-11"/>
        </w:rPr>
        <w:t> </w:t>
      </w:r>
      <w:r>
        <w:rPr/>
        <w:t>36/2020,</w:t>
      </w:r>
      <w:r>
        <w:rPr>
          <w:spacing w:val="-11"/>
        </w:rPr>
        <w:t> </w:t>
      </w:r>
      <w:r>
        <w:rPr/>
        <w:t>de</w:t>
      </w:r>
      <w:r>
        <w:rPr>
          <w:spacing w:val="-11"/>
        </w:rPr>
        <w:t> </w:t>
      </w:r>
      <w:r>
        <w:rPr/>
        <w:t>30</w:t>
      </w:r>
      <w:r>
        <w:rPr>
          <w:spacing w:val="-13"/>
        </w:rPr>
        <w:t> </w:t>
      </w:r>
      <w:r>
        <w:rPr/>
        <w:t>de</w:t>
      </w:r>
      <w:r>
        <w:rPr>
          <w:spacing w:val="-11"/>
        </w:rPr>
        <w:t> </w:t>
      </w:r>
      <w:r>
        <w:rPr/>
        <w:t>diciembre,</w:t>
      </w:r>
      <w:r>
        <w:rPr>
          <w:spacing w:val="-11"/>
        </w:rPr>
        <w:t> </w:t>
      </w:r>
      <w:r>
        <w:rPr/>
        <w:t>por</w:t>
      </w:r>
      <w:r>
        <w:rPr>
          <w:spacing w:val="-12"/>
        </w:rPr>
        <w:t> </w:t>
      </w:r>
      <w:r>
        <w:rPr/>
        <w:t>el</w:t>
      </w:r>
      <w:r>
        <w:rPr>
          <w:spacing w:val="-12"/>
        </w:rPr>
        <w:t> </w:t>
      </w:r>
      <w:r>
        <w:rPr/>
        <w:t>que</w:t>
      </w:r>
      <w:r>
        <w:rPr>
          <w:spacing w:val="-11"/>
        </w:rPr>
        <w:t> </w:t>
      </w:r>
      <w:r>
        <w:rPr/>
        <w:t>se</w:t>
      </w:r>
      <w:r>
        <w:rPr>
          <w:spacing w:val="-11"/>
        </w:rPr>
        <w:t> </w:t>
      </w:r>
      <w:r>
        <w:rPr/>
        <w:t>aprueban medidas urgentes para la modernización de la Administración Pública y para la ejecución del PRTR, el ITC ha regulado ciertos aspectos relacionados con la licitación de los contratos financiados de este modo, llevando a cabo las siguientes medidas.</w:t>
      </w:r>
    </w:p>
    <w:p>
      <w:pPr>
        <w:pStyle w:val="BodyText"/>
      </w:pPr>
    </w:p>
    <w:p>
      <w:pPr>
        <w:pStyle w:val="Heading2"/>
        <w:ind w:left="222"/>
      </w:pPr>
      <w:r>
        <w:rPr/>
        <w:t>a)</w:t>
      </w:r>
      <w:r>
        <w:rPr>
          <w:spacing w:val="40"/>
        </w:rPr>
        <w:t> </w:t>
      </w:r>
      <w:r>
        <w:rPr/>
        <w:t>Actuaciones</w:t>
      </w:r>
      <w:r>
        <w:rPr>
          <w:spacing w:val="40"/>
        </w:rPr>
        <w:t> </w:t>
      </w:r>
      <w:r>
        <w:rPr/>
        <w:t>que</w:t>
      </w:r>
      <w:r>
        <w:rPr>
          <w:spacing w:val="40"/>
        </w:rPr>
        <w:t> </w:t>
      </w:r>
      <w:r>
        <w:rPr/>
        <w:t>se</w:t>
      </w:r>
      <w:r>
        <w:rPr>
          <w:spacing w:val="40"/>
        </w:rPr>
        <w:t> </w:t>
      </w:r>
      <w:r>
        <w:rPr/>
        <w:t>han</w:t>
      </w:r>
      <w:r>
        <w:rPr>
          <w:spacing w:val="40"/>
        </w:rPr>
        <w:t> </w:t>
      </w:r>
      <w:r>
        <w:rPr/>
        <w:t>impuesto</w:t>
      </w:r>
      <w:r>
        <w:rPr>
          <w:spacing w:val="40"/>
        </w:rPr>
        <w:t> </w:t>
      </w:r>
      <w:r>
        <w:rPr/>
        <w:t>al</w:t>
      </w:r>
      <w:r>
        <w:rPr>
          <w:spacing w:val="40"/>
        </w:rPr>
        <w:t> </w:t>
      </w:r>
      <w:r>
        <w:rPr/>
        <w:t>órgano</w:t>
      </w:r>
      <w:r>
        <w:rPr>
          <w:spacing w:val="40"/>
        </w:rPr>
        <w:t> </w:t>
      </w:r>
      <w:r>
        <w:rPr/>
        <w:t>de</w:t>
      </w:r>
      <w:r>
        <w:rPr>
          <w:spacing w:val="40"/>
        </w:rPr>
        <w:t> </w:t>
      </w:r>
      <w:r>
        <w:rPr/>
        <w:t>contratación</w:t>
      </w:r>
      <w:r>
        <w:rPr>
          <w:spacing w:val="40"/>
        </w:rPr>
        <w:t> </w:t>
      </w:r>
      <w:r>
        <w:rPr/>
        <w:t>en</w:t>
      </w:r>
      <w:r>
        <w:rPr>
          <w:spacing w:val="40"/>
        </w:rPr>
        <w:t> </w:t>
      </w:r>
      <w:r>
        <w:rPr/>
        <w:t>los</w:t>
      </w:r>
      <w:r>
        <w:rPr>
          <w:spacing w:val="40"/>
        </w:rPr>
        <w:t> </w:t>
      </w:r>
      <w:r>
        <w:rPr/>
        <w:t>contratos</w:t>
      </w:r>
      <w:r>
        <w:rPr>
          <w:spacing w:val="40"/>
        </w:rPr>
        <w:t> </w:t>
      </w:r>
      <w:r>
        <w:rPr/>
        <w:t>del</w:t>
      </w:r>
      <w:r>
        <w:rPr>
          <w:spacing w:val="40"/>
        </w:rPr>
        <w:t> </w:t>
      </w:r>
      <w:r>
        <w:rPr/>
        <w:t>ITC</w:t>
      </w:r>
      <w:r>
        <w:rPr>
          <w:spacing w:val="80"/>
        </w:rPr>
        <w:t> </w:t>
      </w:r>
      <w:r>
        <w:rPr/>
        <w:t>financiados con fondos del PRTR.</w:t>
      </w:r>
    </w:p>
    <w:p>
      <w:pPr>
        <w:pStyle w:val="BodyText"/>
        <w:spacing w:before="1"/>
        <w:rPr>
          <w:b/>
        </w:rPr>
      </w:pPr>
    </w:p>
    <w:p>
      <w:pPr>
        <w:pStyle w:val="ListParagraph"/>
        <w:numPr>
          <w:ilvl w:val="0"/>
          <w:numId w:val="7"/>
        </w:numPr>
        <w:tabs>
          <w:tab w:pos="456" w:val="left" w:leader="none"/>
        </w:tabs>
        <w:spacing w:line="240" w:lineRule="auto" w:before="1" w:after="0"/>
        <w:ind w:left="222" w:right="241" w:firstLine="0"/>
        <w:jc w:val="left"/>
        <w:rPr>
          <w:sz w:val="24"/>
        </w:rPr>
      </w:pPr>
      <w:r>
        <w:rPr>
          <w:sz w:val="24"/>
        </w:rPr>
        <w:t>El</w:t>
      </w:r>
      <w:r>
        <w:rPr>
          <w:spacing w:val="-1"/>
          <w:sz w:val="24"/>
        </w:rPr>
        <w:t> </w:t>
      </w:r>
      <w:r>
        <w:rPr>
          <w:sz w:val="24"/>
        </w:rPr>
        <w:t>órgano de contratación habrá</w:t>
      </w:r>
      <w:r>
        <w:rPr>
          <w:spacing w:val="-1"/>
          <w:sz w:val="24"/>
        </w:rPr>
        <w:t> </w:t>
      </w:r>
      <w:r>
        <w:rPr>
          <w:sz w:val="24"/>
        </w:rPr>
        <w:t>de</w:t>
      </w:r>
      <w:r>
        <w:rPr>
          <w:spacing w:val="-2"/>
          <w:sz w:val="24"/>
        </w:rPr>
        <w:t> </w:t>
      </w:r>
      <w:r>
        <w:rPr>
          <w:sz w:val="24"/>
        </w:rPr>
        <w:t>definir</w:t>
      </w:r>
      <w:r>
        <w:rPr>
          <w:spacing w:val="-2"/>
          <w:sz w:val="24"/>
        </w:rPr>
        <w:t> </w:t>
      </w:r>
      <w:r>
        <w:rPr>
          <w:sz w:val="24"/>
        </w:rPr>
        <w:t>y</w:t>
      </w:r>
      <w:r>
        <w:rPr>
          <w:spacing w:val="-1"/>
          <w:sz w:val="24"/>
        </w:rPr>
        <w:t> </w:t>
      </w:r>
      <w:r>
        <w:rPr>
          <w:sz w:val="24"/>
        </w:rPr>
        <w:t>planificar</w:t>
      </w:r>
      <w:r>
        <w:rPr>
          <w:spacing w:val="-2"/>
          <w:sz w:val="24"/>
        </w:rPr>
        <w:t> </w:t>
      </w:r>
      <w:r>
        <w:rPr>
          <w:sz w:val="24"/>
        </w:rPr>
        <w:t>correctamente las condiciones</w:t>
      </w:r>
      <w:r>
        <w:rPr>
          <w:spacing w:val="-1"/>
          <w:sz w:val="24"/>
        </w:rPr>
        <w:t> </w:t>
      </w:r>
      <w:r>
        <w:rPr>
          <w:sz w:val="24"/>
        </w:rPr>
        <w:t>bajo las cuales va a tener lugar la selección del contratista y la ejecución del contrato público.</w:t>
      </w:r>
    </w:p>
    <w:p>
      <w:pPr>
        <w:pStyle w:val="BodyText"/>
        <w:spacing w:before="10"/>
        <w:rPr>
          <w:sz w:val="23"/>
        </w:rPr>
      </w:pPr>
    </w:p>
    <w:p>
      <w:pPr>
        <w:pStyle w:val="ListParagraph"/>
        <w:numPr>
          <w:ilvl w:val="0"/>
          <w:numId w:val="7"/>
        </w:numPr>
        <w:tabs>
          <w:tab w:pos="456" w:val="left" w:leader="none"/>
        </w:tabs>
        <w:spacing w:line="240" w:lineRule="auto" w:before="0" w:after="0"/>
        <w:ind w:left="455" w:right="0" w:hanging="234"/>
        <w:jc w:val="left"/>
        <w:rPr>
          <w:sz w:val="24"/>
        </w:rPr>
      </w:pPr>
      <w:r>
        <w:rPr>
          <w:sz w:val="24"/>
        </w:rPr>
        <w:t>Se</w:t>
      </w:r>
      <w:r>
        <w:rPr>
          <w:spacing w:val="-2"/>
          <w:sz w:val="24"/>
        </w:rPr>
        <w:t> </w:t>
      </w:r>
      <w:r>
        <w:rPr>
          <w:sz w:val="24"/>
        </w:rPr>
        <w:t>asegurará</w:t>
      </w:r>
      <w:r>
        <w:rPr>
          <w:spacing w:val="1"/>
          <w:sz w:val="24"/>
        </w:rPr>
        <w:t> </w:t>
      </w:r>
      <w:r>
        <w:rPr>
          <w:sz w:val="24"/>
        </w:rPr>
        <w:t>de</w:t>
      </w:r>
      <w:r>
        <w:rPr>
          <w:spacing w:val="-2"/>
          <w:sz w:val="24"/>
        </w:rPr>
        <w:t> </w:t>
      </w:r>
      <w:r>
        <w:rPr>
          <w:sz w:val="24"/>
        </w:rPr>
        <w:t>que los</w:t>
      </w:r>
      <w:r>
        <w:rPr>
          <w:spacing w:val="-2"/>
          <w:sz w:val="24"/>
        </w:rPr>
        <w:t> </w:t>
      </w:r>
      <w:r>
        <w:rPr>
          <w:sz w:val="24"/>
        </w:rPr>
        <w:t>principios aplicables al</w:t>
      </w:r>
      <w:r>
        <w:rPr>
          <w:spacing w:val="-1"/>
          <w:sz w:val="24"/>
        </w:rPr>
        <w:t> </w:t>
      </w:r>
      <w:r>
        <w:rPr>
          <w:sz w:val="24"/>
        </w:rPr>
        <w:t>PRTR</w:t>
      </w:r>
      <w:r>
        <w:rPr>
          <w:spacing w:val="-1"/>
          <w:sz w:val="24"/>
        </w:rPr>
        <w:t> </w:t>
      </w:r>
      <w:r>
        <w:rPr>
          <w:sz w:val="24"/>
        </w:rPr>
        <w:t>se</w:t>
      </w:r>
      <w:r>
        <w:rPr>
          <w:spacing w:val="1"/>
          <w:sz w:val="24"/>
        </w:rPr>
        <w:t> </w:t>
      </w:r>
      <w:r>
        <w:rPr>
          <w:sz w:val="24"/>
        </w:rPr>
        <w:t>cumplen adecuadamente</w:t>
      </w:r>
      <w:r>
        <w:rPr>
          <w:spacing w:val="1"/>
          <w:sz w:val="24"/>
        </w:rPr>
        <w:t> </w:t>
      </w:r>
      <w:r>
        <w:rPr>
          <w:sz w:val="24"/>
        </w:rPr>
        <w:t>en</w:t>
      </w:r>
      <w:r>
        <w:rPr>
          <w:spacing w:val="1"/>
          <w:sz w:val="24"/>
        </w:rPr>
        <w:t> </w:t>
      </w:r>
      <w:r>
        <w:rPr>
          <w:sz w:val="24"/>
        </w:rPr>
        <w:t>su</w:t>
      </w:r>
      <w:r>
        <w:rPr>
          <w:spacing w:val="1"/>
          <w:sz w:val="24"/>
        </w:rPr>
        <w:t> </w:t>
      </w:r>
      <w:r>
        <w:rPr>
          <w:spacing w:val="-2"/>
          <w:sz w:val="24"/>
        </w:rPr>
        <w:t>actuación</w:t>
      </w:r>
    </w:p>
    <w:p>
      <w:pPr>
        <w:spacing w:after="0" w:line="240" w:lineRule="auto"/>
        <w:jc w:val="left"/>
        <w:rPr>
          <w:sz w:val="24"/>
        </w:rPr>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right="239"/>
      </w:pPr>
      <w:r>
        <w:rPr/>
        <w:t>mediante</w:t>
      </w:r>
      <w:r>
        <w:rPr>
          <w:spacing w:val="-3"/>
        </w:rPr>
        <w:t> </w:t>
      </w:r>
      <w:r>
        <w:rPr/>
        <w:t>la</w:t>
      </w:r>
      <w:r>
        <w:rPr>
          <w:spacing w:val="-5"/>
        </w:rPr>
        <w:t> </w:t>
      </w:r>
      <w:r>
        <w:rPr/>
        <w:t>correspondiente</w:t>
      </w:r>
      <w:r>
        <w:rPr>
          <w:spacing w:val="-3"/>
        </w:rPr>
        <w:t> </w:t>
      </w:r>
      <w:r>
        <w:rPr/>
        <w:t>definición</w:t>
      </w:r>
      <w:r>
        <w:rPr>
          <w:spacing w:val="-5"/>
        </w:rPr>
        <w:t> </w:t>
      </w:r>
      <w:r>
        <w:rPr/>
        <w:t>y</w:t>
      </w:r>
      <w:r>
        <w:rPr>
          <w:spacing w:val="-5"/>
        </w:rPr>
        <w:t> </w:t>
      </w:r>
      <w:r>
        <w:rPr/>
        <w:t>autoevaluación.</w:t>
      </w:r>
      <w:r>
        <w:rPr>
          <w:spacing w:val="-3"/>
        </w:rPr>
        <w:t> </w:t>
      </w:r>
      <w:r>
        <w:rPr/>
        <w:t>Dichos</w:t>
      </w:r>
      <w:r>
        <w:rPr>
          <w:spacing w:val="-5"/>
        </w:rPr>
        <w:t> </w:t>
      </w:r>
      <w:r>
        <w:rPr/>
        <w:t>principios,</w:t>
      </w:r>
      <w:r>
        <w:rPr>
          <w:spacing w:val="-5"/>
        </w:rPr>
        <w:t> </w:t>
      </w:r>
      <w:r>
        <w:rPr/>
        <w:t>definidos</w:t>
      </w:r>
      <w:r>
        <w:rPr>
          <w:spacing w:val="-4"/>
        </w:rPr>
        <w:t> </w:t>
      </w:r>
      <w:r>
        <w:rPr/>
        <w:t>en</w:t>
      </w:r>
      <w:r>
        <w:rPr>
          <w:spacing w:val="-5"/>
        </w:rPr>
        <w:t> </w:t>
      </w:r>
      <w:r>
        <w:rPr/>
        <w:t>el</w:t>
      </w:r>
      <w:r>
        <w:rPr>
          <w:spacing w:val="-6"/>
        </w:rPr>
        <w:t> </w:t>
      </w:r>
      <w:r>
        <w:rPr/>
        <w:t>artículo</w:t>
      </w:r>
      <w:r>
        <w:rPr>
          <w:spacing w:val="-5"/>
        </w:rPr>
        <w:t> </w:t>
      </w:r>
      <w:r>
        <w:rPr/>
        <w:t>2</w:t>
      </w:r>
      <w:r>
        <w:rPr>
          <w:spacing w:val="-4"/>
        </w:rPr>
        <w:t> </w:t>
      </w:r>
      <w:r>
        <w:rPr/>
        <w:t>de la norma y son los siguientes:</w:t>
      </w:r>
    </w:p>
    <w:p>
      <w:pPr>
        <w:pStyle w:val="BodyText"/>
        <w:spacing w:before="9"/>
      </w:pPr>
    </w:p>
    <w:p>
      <w:pPr>
        <w:pStyle w:val="BodyText"/>
        <w:spacing w:line="228" w:lineRule="auto"/>
        <w:ind w:left="942" w:right="238" w:hanging="360"/>
        <w:jc w:val="both"/>
      </w:pPr>
      <w:r>
        <w:rPr>
          <w:rFonts w:ascii="Calibri" w:hAnsi="Calibri"/>
        </w:rPr>
        <w:t>⁻</w:t>
      </w:r>
      <w:r>
        <w:rPr>
          <w:rFonts w:ascii="Calibri" w:hAnsi="Calibri"/>
          <w:spacing w:val="80"/>
        </w:rPr>
        <w:t> </w:t>
      </w:r>
      <w:r>
        <w:rPr/>
        <w:t>Concepto de hito y objetivo, así como los criterios para su seguimiento y acreditación del </w:t>
      </w:r>
      <w:r>
        <w:rPr>
          <w:spacing w:val="-2"/>
        </w:rPr>
        <w:t>resultado.</w:t>
      </w:r>
    </w:p>
    <w:p>
      <w:pPr>
        <w:pStyle w:val="BodyText"/>
        <w:spacing w:line="286" w:lineRule="exact" w:before="3"/>
        <w:ind w:left="582"/>
        <w:jc w:val="both"/>
      </w:pPr>
      <w:r>
        <w:rPr>
          <w:rFonts w:ascii="Calibri" w:hAnsi="Calibri"/>
        </w:rPr>
        <w:t>⁻</w:t>
      </w:r>
      <w:r>
        <w:rPr>
          <w:rFonts w:ascii="Calibri" w:hAnsi="Calibri"/>
          <w:spacing w:val="79"/>
        </w:rPr>
        <w:t>  </w:t>
      </w:r>
      <w:r>
        <w:rPr/>
        <w:t>Etiquetado verde</w:t>
      </w:r>
      <w:r>
        <w:rPr>
          <w:spacing w:val="-1"/>
        </w:rPr>
        <w:t> </w:t>
      </w:r>
      <w:r>
        <w:rPr/>
        <w:t>y</w:t>
      </w:r>
      <w:r>
        <w:rPr>
          <w:spacing w:val="-3"/>
        </w:rPr>
        <w:t> </w:t>
      </w:r>
      <w:r>
        <w:rPr/>
        <w:t>etiquetado</w:t>
      </w:r>
      <w:r>
        <w:rPr>
          <w:spacing w:val="-1"/>
        </w:rPr>
        <w:t> </w:t>
      </w:r>
      <w:r>
        <w:rPr>
          <w:spacing w:val="-2"/>
        </w:rPr>
        <w:t>digital.</w:t>
      </w:r>
    </w:p>
    <w:p>
      <w:pPr>
        <w:pStyle w:val="BodyText"/>
        <w:spacing w:line="235" w:lineRule="auto"/>
        <w:ind w:left="942" w:right="237" w:hanging="360"/>
        <w:jc w:val="both"/>
      </w:pPr>
      <w:r>
        <w:rPr>
          <w:rFonts w:ascii="Calibri" w:hAnsi="Calibri"/>
        </w:rPr>
        <w:t>⁻</w:t>
      </w:r>
      <w:r>
        <w:rPr>
          <w:rFonts w:ascii="Calibri" w:hAnsi="Calibri"/>
          <w:spacing w:val="40"/>
        </w:rPr>
        <w:t> </w:t>
      </w:r>
      <w:r>
        <w:rPr/>
        <w:t>Análisis de riesgo en relación con posibles impactos negativos significativos en el medioambiente (Do no significant harm, DNSH), seguimiento y verificación de resultado sobre la evaluación inicial.</w:t>
      </w:r>
    </w:p>
    <w:p>
      <w:pPr>
        <w:pStyle w:val="BodyText"/>
        <w:spacing w:line="228" w:lineRule="auto" w:before="8"/>
        <w:ind w:left="942" w:right="231" w:hanging="360"/>
        <w:jc w:val="both"/>
      </w:pPr>
      <w:r>
        <w:rPr>
          <w:rFonts w:ascii="Calibri" w:hAnsi="Calibri"/>
        </w:rPr>
        <w:t>⁻</w:t>
      </w:r>
      <w:r>
        <w:rPr>
          <w:rFonts w:ascii="Calibri" w:hAnsi="Calibri"/>
          <w:spacing w:val="40"/>
        </w:rPr>
        <w:t>  </w:t>
      </w:r>
      <w:r>
        <w:rPr/>
        <w:t>Refuerzo</w:t>
      </w:r>
      <w:r>
        <w:rPr>
          <w:spacing w:val="-5"/>
        </w:rPr>
        <w:t> </w:t>
      </w:r>
      <w:r>
        <w:rPr/>
        <w:t>de</w:t>
      </w:r>
      <w:r>
        <w:rPr>
          <w:spacing w:val="-2"/>
        </w:rPr>
        <w:t> </w:t>
      </w:r>
      <w:r>
        <w:rPr/>
        <w:t>mecanismos</w:t>
      </w:r>
      <w:r>
        <w:rPr>
          <w:spacing w:val="-4"/>
        </w:rPr>
        <w:t> </w:t>
      </w:r>
      <w:r>
        <w:rPr/>
        <w:t>para</w:t>
      </w:r>
      <w:r>
        <w:rPr>
          <w:spacing w:val="-2"/>
        </w:rPr>
        <w:t> </w:t>
      </w:r>
      <w:r>
        <w:rPr/>
        <w:t>la</w:t>
      </w:r>
      <w:r>
        <w:rPr>
          <w:spacing w:val="-4"/>
        </w:rPr>
        <w:t> </w:t>
      </w:r>
      <w:r>
        <w:rPr/>
        <w:t>prevención,</w:t>
      </w:r>
      <w:r>
        <w:rPr>
          <w:spacing w:val="-4"/>
        </w:rPr>
        <w:t> </w:t>
      </w:r>
      <w:r>
        <w:rPr/>
        <w:t>detección</w:t>
      </w:r>
      <w:r>
        <w:rPr>
          <w:spacing w:val="-2"/>
        </w:rPr>
        <w:t> </w:t>
      </w:r>
      <w:r>
        <w:rPr/>
        <w:t>y</w:t>
      </w:r>
      <w:r>
        <w:rPr>
          <w:spacing w:val="-2"/>
        </w:rPr>
        <w:t> </w:t>
      </w:r>
      <w:r>
        <w:rPr/>
        <w:t>corrección</w:t>
      </w:r>
      <w:r>
        <w:rPr>
          <w:spacing w:val="-3"/>
        </w:rPr>
        <w:t> </w:t>
      </w:r>
      <w:r>
        <w:rPr/>
        <w:t>del</w:t>
      </w:r>
      <w:r>
        <w:rPr>
          <w:spacing w:val="-5"/>
        </w:rPr>
        <w:t> </w:t>
      </w:r>
      <w:r>
        <w:rPr/>
        <w:t>fraude,</w:t>
      </w:r>
      <w:r>
        <w:rPr>
          <w:spacing w:val="-4"/>
        </w:rPr>
        <w:t> </w:t>
      </w:r>
      <w:r>
        <w:rPr/>
        <w:t>la</w:t>
      </w:r>
      <w:r>
        <w:rPr>
          <w:spacing w:val="-4"/>
        </w:rPr>
        <w:t> </w:t>
      </w:r>
      <w:r>
        <w:rPr/>
        <w:t>corrupción</w:t>
      </w:r>
      <w:r>
        <w:rPr>
          <w:spacing w:val="-2"/>
        </w:rPr>
        <w:t> </w:t>
      </w:r>
      <w:r>
        <w:rPr/>
        <w:t>y los conflictos de interés.</w:t>
      </w:r>
    </w:p>
    <w:p>
      <w:pPr>
        <w:pStyle w:val="BodyText"/>
        <w:spacing w:line="286" w:lineRule="exact" w:before="4"/>
        <w:ind w:left="582"/>
        <w:jc w:val="both"/>
      </w:pPr>
      <w:r>
        <w:rPr>
          <w:rFonts w:ascii="Calibri" w:hAnsi="Calibri"/>
        </w:rPr>
        <w:t>⁻</w:t>
      </w:r>
      <w:r>
        <w:rPr>
          <w:rFonts w:ascii="Calibri" w:hAnsi="Calibri"/>
          <w:spacing w:val="78"/>
        </w:rPr>
        <w:t>  </w:t>
      </w:r>
      <w:r>
        <w:rPr/>
        <w:t>Compatibilidad del</w:t>
      </w:r>
      <w:r>
        <w:rPr>
          <w:spacing w:val="-2"/>
        </w:rPr>
        <w:t> </w:t>
      </w:r>
      <w:r>
        <w:rPr/>
        <w:t>régimen</w:t>
      </w:r>
      <w:r>
        <w:rPr>
          <w:spacing w:val="-4"/>
        </w:rPr>
        <w:t> </w:t>
      </w:r>
      <w:r>
        <w:rPr/>
        <w:t>de</w:t>
      </w:r>
      <w:r>
        <w:rPr>
          <w:spacing w:val="-1"/>
        </w:rPr>
        <w:t> </w:t>
      </w:r>
      <w:r>
        <w:rPr/>
        <w:t>ayudas</w:t>
      </w:r>
      <w:r>
        <w:rPr>
          <w:spacing w:val="-2"/>
        </w:rPr>
        <w:t> </w:t>
      </w:r>
      <w:r>
        <w:rPr/>
        <w:t>de</w:t>
      </w:r>
      <w:r>
        <w:rPr>
          <w:spacing w:val="-4"/>
        </w:rPr>
        <w:t> </w:t>
      </w:r>
      <w:r>
        <w:rPr/>
        <w:t>Estado</w:t>
      </w:r>
      <w:r>
        <w:rPr>
          <w:spacing w:val="-3"/>
        </w:rPr>
        <w:t> </w:t>
      </w:r>
      <w:r>
        <w:rPr/>
        <w:t>y</w:t>
      </w:r>
      <w:r>
        <w:rPr>
          <w:spacing w:val="-1"/>
        </w:rPr>
        <w:t> </w:t>
      </w:r>
      <w:r>
        <w:rPr/>
        <w:t>prevención</w:t>
      </w:r>
      <w:r>
        <w:rPr>
          <w:spacing w:val="-3"/>
        </w:rPr>
        <w:t> </w:t>
      </w:r>
      <w:r>
        <w:rPr/>
        <w:t>de</w:t>
      </w:r>
      <w:r>
        <w:rPr>
          <w:spacing w:val="-3"/>
        </w:rPr>
        <w:t> </w:t>
      </w:r>
      <w:r>
        <w:rPr/>
        <w:t>la</w:t>
      </w:r>
      <w:r>
        <w:rPr>
          <w:spacing w:val="-1"/>
        </w:rPr>
        <w:t> </w:t>
      </w:r>
      <w:r>
        <w:rPr/>
        <w:t>doble</w:t>
      </w:r>
      <w:r>
        <w:rPr>
          <w:spacing w:val="-4"/>
        </w:rPr>
        <w:t> </w:t>
      </w:r>
      <w:r>
        <w:rPr>
          <w:spacing w:val="-2"/>
        </w:rPr>
        <w:t>financiación.</w:t>
      </w:r>
    </w:p>
    <w:p>
      <w:pPr>
        <w:pStyle w:val="BodyText"/>
        <w:spacing w:line="228" w:lineRule="auto" w:before="4"/>
        <w:ind w:left="942" w:right="237" w:hanging="360"/>
        <w:jc w:val="both"/>
      </w:pPr>
      <w:r>
        <w:rPr>
          <w:rFonts w:ascii="Calibri" w:hAnsi="Calibri"/>
        </w:rPr>
        <w:t>⁻</w:t>
      </w:r>
      <w:r>
        <w:rPr>
          <w:rFonts w:ascii="Calibri" w:hAnsi="Calibri"/>
          <w:spacing w:val="80"/>
        </w:rPr>
        <w:t> </w:t>
      </w:r>
      <w:r>
        <w:rPr/>
        <w:t>Identificación del perceptor final de los fondos, sea como adjudicatario de un contrato o </w:t>
      </w:r>
      <w:r>
        <w:rPr>
          <w:spacing w:val="-2"/>
        </w:rPr>
        <w:t>subcontratista.</w:t>
      </w:r>
    </w:p>
    <w:p>
      <w:pPr>
        <w:pStyle w:val="BodyText"/>
        <w:spacing w:before="3"/>
        <w:ind w:left="582"/>
        <w:jc w:val="both"/>
      </w:pPr>
      <w:r>
        <w:rPr>
          <w:rFonts w:ascii="Calibri" w:hAnsi="Calibri"/>
        </w:rPr>
        <w:t>⁻</w:t>
      </w:r>
      <w:r>
        <w:rPr>
          <w:rFonts w:ascii="Calibri" w:hAnsi="Calibri"/>
          <w:spacing w:val="55"/>
          <w:w w:val="150"/>
        </w:rPr>
        <w:t>  </w:t>
      </w:r>
      <w:r>
        <w:rPr>
          <w:spacing w:val="-2"/>
        </w:rPr>
        <w:t>Comunicación.</w:t>
      </w:r>
    </w:p>
    <w:p>
      <w:pPr>
        <w:pStyle w:val="BodyText"/>
        <w:spacing w:before="10"/>
        <w:rPr>
          <w:sz w:val="22"/>
        </w:rPr>
      </w:pPr>
    </w:p>
    <w:p>
      <w:pPr>
        <w:pStyle w:val="ListParagraph"/>
        <w:numPr>
          <w:ilvl w:val="0"/>
          <w:numId w:val="7"/>
        </w:numPr>
        <w:tabs>
          <w:tab w:pos="451" w:val="left" w:leader="none"/>
        </w:tabs>
        <w:spacing w:line="240" w:lineRule="auto" w:before="0" w:after="0"/>
        <w:ind w:left="222" w:right="228" w:firstLine="0"/>
        <w:jc w:val="both"/>
        <w:rPr>
          <w:sz w:val="24"/>
        </w:rPr>
      </w:pPr>
      <w:r>
        <w:rPr>
          <w:sz w:val="24"/>
        </w:rPr>
        <w:t>Realizará una evaluación del riesgo de fraude, corrupción o conflicto de interés aplicada al contrato público en cuestión a cuyo efecto, de un lado, se llevará a cabo la cumplimentación de la DACI en las diferentes fases del contrato a todos los intervinientes</w:t>
      </w:r>
      <w:r>
        <w:rPr>
          <w:spacing w:val="-2"/>
          <w:sz w:val="24"/>
        </w:rPr>
        <w:t> </w:t>
      </w:r>
      <w:r>
        <w:rPr>
          <w:sz w:val="24"/>
        </w:rPr>
        <w:t>en el mismo y, de una manera especial al titular o titulares del órgano de contratación, a los que participen en la redacción de los pliegos del contrato (tanto el de cláusulas administrativas particulares como el de prescripciones técnicas), a los miembros de las mesas o juntas de contratación, a los miembros del comité de expertos o a los técnicos que elaboren los informes de valoración en el seno del contrato. Y también resulta imprescindible que el contratista presente la declaración, la cual en su caso debe aportarse en el mismo momento de la formalización del contrato o inmediatamente después. Igualmente habrá de presentarse por todos los subcontratistas. Y de otro lado, se aplicará cuando sea necesario el procedimiento para abordar conflictos de intereses y fraudes.</w:t>
      </w:r>
    </w:p>
    <w:p>
      <w:pPr>
        <w:pStyle w:val="BodyText"/>
      </w:pPr>
    </w:p>
    <w:p>
      <w:pPr>
        <w:pStyle w:val="Heading2"/>
        <w:spacing w:before="1"/>
        <w:ind w:left="222"/>
        <w:jc w:val="both"/>
      </w:pPr>
      <w:r>
        <w:rPr/>
        <w:t>b)</w:t>
      </w:r>
      <w:r>
        <w:rPr>
          <w:spacing w:val="-3"/>
        </w:rPr>
        <w:t> </w:t>
      </w:r>
      <w:r>
        <w:rPr/>
        <w:t>Añadido</w:t>
      </w:r>
      <w:r>
        <w:rPr>
          <w:spacing w:val="-1"/>
        </w:rPr>
        <w:t> </w:t>
      </w:r>
      <w:r>
        <w:rPr/>
        <w:t>a lo</w:t>
      </w:r>
      <w:r>
        <w:rPr>
          <w:spacing w:val="-1"/>
        </w:rPr>
        <w:t> </w:t>
      </w:r>
      <w:r>
        <w:rPr/>
        <w:t>anterior,</w:t>
      </w:r>
      <w:r>
        <w:rPr>
          <w:spacing w:val="-1"/>
        </w:rPr>
        <w:t> </w:t>
      </w:r>
      <w:r>
        <w:rPr/>
        <w:t>el</w:t>
      </w:r>
      <w:r>
        <w:rPr>
          <w:spacing w:val="-1"/>
        </w:rPr>
        <w:t> </w:t>
      </w:r>
      <w:r>
        <w:rPr/>
        <w:t>ITC</w:t>
      </w:r>
      <w:r>
        <w:rPr>
          <w:spacing w:val="-2"/>
        </w:rPr>
        <w:t> </w:t>
      </w:r>
      <w:r>
        <w:rPr/>
        <w:t>ha</w:t>
      </w:r>
      <w:r>
        <w:rPr>
          <w:spacing w:val="-1"/>
        </w:rPr>
        <w:t> </w:t>
      </w:r>
      <w:r>
        <w:rPr/>
        <w:t>modificado</w:t>
      </w:r>
      <w:r>
        <w:rPr>
          <w:spacing w:val="-1"/>
        </w:rPr>
        <w:t> </w:t>
      </w:r>
      <w:r>
        <w:rPr/>
        <w:t>sus</w:t>
      </w:r>
      <w:r>
        <w:rPr>
          <w:spacing w:val="-3"/>
        </w:rPr>
        <w:t> </w:t>
      </w:r>
      <w:r>
        <w:rPr/>
        <w:t>pliegos</w:t>
      </w:r>
      <w:r>
        <w:rPr>
          <w:spacing w:val="-1"/>
        </w:rPr>
        <w:t> </w:t>
      </w:r>
      <w:r>
        <w:rPr/>
        <w:t>para</w:t>
      </w:r>
      <w:r>
        <w:rPr>
          <w:spacing w:val="-1"/>
        </w:rPr>
        <w:t> </w:t>
      </w:r>
      <w:r>
        <w:rPr>
          <w:spacing w:val="-2"/>
        </w:rPr>
        <w:t>incluir:</w:t>
      </w:r>
    </w:p>
    <w:p>
      <w:pPr>
        <w:pStyle w:val="BodyText"/>
        <w:spacing w:before="1"/>
        <w:rPr>
          <w:b/>
        </w:rPr>
      </w:pPr>
    </w:p>
    <w:p>
      <w:pPr>
        <w:pStyle w:val="ListParagraph"/>
        <w:numPr>
          <w:ilvl w:val="0"/>
          <w:numId w:val="8"/>
        </w:numPr>
        <w:tabs>
          <w:tab w:pos="492" w:val="left" w:leader="none"/>
        </w:tabs>
        <w:spacing w:line="240" w:lineRule="auto" w:before="0" w:after="0"/>
        <w:ind w:left="222" w:right="235" w:firstLine="0"/>
        <w:jc w:val="both"/>
        <w:rPr>
          <w:sz w:val="24"/>
        </w:rPr>
      </w:pPr>
      <w:r>
        <w:rPr>
          <w:sz w:val="24"/>
        </w:rPr>
        <w:t>Una referencia a los hitos y objetivos que se han de cumplir, a los plazos temporales para su cumplimiento y a los mecanismos establecidos para su control. Podrán</w:t>
      </w:r>
      <w:r>
        <w:rPr>
          <w:spacing w:val="-2"/>
          <w:sz w:val="24"/>
        </w:rPr>
        <w:t> </w:t>
      </w:r>
      <w:r>
        <w:rPr>
          <w:sz w:val="24"/>
        </w:rPr>
        <w:t>preverse penalidades y causas de resolución del contrato con el fin de garantizar su cumplimiento.</w:t>
      </w:r>
    </w:p>
    <w:p>
      <w:pPr>
        <w:pStyle w:val="BodyText"/>
      </w:pPr>
    </w:p>
    <w:p>
      <w:pPr>
        <w:pStyle w:val="ListParagraph"/>
        <w:numPr>
          <w:ilvl w:val="0"/>
          <w:numId w:val="8"/>
        </w:numPr>
        <w:tabs>
          <w:tab w:pos="472" w:val="left" w:leader="none"/>
        </w:tabs>
        <w:spacing w:line="240" w:lineRule="auto" w:before="0" w:after="0"/>
        <w:ind w:left="222" w:right="237" w:firstLine="0"/>
        <w:jc w:val="both"/>
        <w:rPr>
          <w:sz w:val="24"/>
        </w:rPr>
      </w:pPr>
      <w:r>
        <w:rPr>
          <w:sz w:val="24"/>
        </w:rPr>
        <w:t>Una referencia al preceptivo cumplimiento de las obligaciones asumidas en materia de etiquetado verde y etiquetado digital y los mecanismos establecidos para su control, así como al preceptivo cumplimiento de las obligaciones asumidas por la aplicación del principio de no causar un daño significativo y las consecuencias en caso de incumplimiento.</w:t>
      </w:r>
    </w:p>
    <w:p>
      <w:pPr>
        <w:pStyle w:val="BodyText"/>
        <w:spacing w:before="10"/>
        <w:rPr>
          <w:sz w:val="23"/>
        </w:rPr>
      </w:pPr>
    </w:p>
    <w:p>
      <w:pPr>
        <w:pStyle w:val="ListParagraph"/>
        <w:numPr>
          <w:ilvl w:val="0"/>
          <w:numId w:val="8"/>
        </w:numPr>
        <w:tabs>
          <w:tab w:pos="482" w:val="left" w:leader="none"/>
        </w:tabs>
        <w:spacing w:line="240" w:lineRule="auto" w:before="0" w:after="0"/>
        <w:ind w:left="222" w:right="237" w:firstLine="0"/>
        <w:jc w:val="both"/>
        <w:rPr>
          <w:sz w:val="24"/>
        </w:rPr>
      </w:pPr>
      <w:r>
        <w:rPr>
          <w:sz w:val="24"/>
        </w:rPr>
        <w:t>Una referencia expresa a la obligatoria aplicación al contrato en cuestión del plan de medidas antifraude y anticorrupción –incluyendo el conflicto de intereses-correspondiente al contrato.</w:t>
      </w:r>
    </w:p>
    <w:p>
      <w:pPr>
        <w:pStyle w:val="BodyText"/>
        <w:spacing w:before="2"/>
      </w:pPr>
    </w:p>
    <w:p>
      <w:pPr>
        <w:pStyle w:val="ListParagraph"/>
        <w:numPr>
          <w:ilvl w:val="0"/>
          <w:numId w:val="8"/>
        </w:numPr>
        <w:tabs>
          <w:tab w:pos="454" w:val="left" w:leader="none"/>
        </w:tabs>
        <w:spacing w:line="240" w:lineRule="auto" w:before="0" w:after="0"/>
        <w:ind w:left="453" w:right="0" w:hanging="232"/>
        <w:jc w:val="both"/>
        <w:rPr>
          <w:sz w:val="24"/>
        </w:rPr>
      </w:pPr>
      <w:r>
        <w:rPr>
          <w:sz w:val="24"/>
        </w:rPr>
        <w:t>La</w:t>
      </w:r>
      <w:r>
        <w:rPr>
          <w:spacing w:val="-7"/>
          <w:sz w:val="24"/>
        </w:rPr>
        <w:t> </w:t>
      </w:r>
      <w:r>
        <w:rPr>
          <w:sz w:val="24"/>
        </w:rPr>
        <w:t>obligación</w:t>
      </w:r>
      <w:r>
        <w:rPr>
          <w:spacing w:val="-4"/>
          <w:sz w:val="24"/>
        </w:rPr>
        <w:t> </w:t>
      </w:r>
      <w:r>
        <w:rPr>
          <w:sz w:val="24"/>
        </w:rPr>
        <w:t>de</w:t>
      </w:r>
      <w:r>
        <w:rPr>
          <w:spacing w:val="-3"/>
          <w:sz w:val="24"/>
        </w:rPr>
        <w:t> </w:t>
      </w:r>
      <w:r>
        <w:rPr>
          <w:sz w:val="24"/>
        </w:rPr>
        <w:t>cumplimentación</w:t>
      </w:r>
      <w:r>
        <w:rPr>
          <w:spacing w:val="-4"/>
          <w:sz w:val="24"/>
        </w:rPr>
        <w:t> </w:t>
      </w:r>
      <w:r>
        <w:rPr>
          <w:sz w:val="24"/>
        </w:rPr>
        <w:t>de</w:t>
      </w:r>
      <w:r>
        <w:rPr>
          <w:spacing w:val="-3"/>
          <w:sz w:val="24"/>
        </w:rPr>
        <w:t> </w:t>
      </w:r>
      <w:r>
        <w:rPr>
          <w:sz w:val="24"/>
        </w:rPr>
        <w:t>la</w:t>
      </w:r>
      <w:r>
        <w:rPr>
          <w:spacing w:val="-2"/>
          <w:sz w:val="24"/>
        </w:rPr>
        <w:t> </w:t>
      </w:r>
      <w:r>
        <w:rPr>
          <w:sz w:val="24"/>
        </w:rPr>
        <w:t>DACI</w:t>
      </w:r>
      <w:r>
        <w:rPr>
          <w:spacing w:val="-3"/>
          <w:sz w:val="24"/>
        </w:rPr>
        <w:t> </w:t>
      </w:r>
      <w:r>
        <w:rPr>
          <w:sz w:val="24"/>
        </w:rPr>
        <w:t>por</w:t>
      </w:r>
      <w:r>
        <w:rPr>
          <w:spacing w:val="-2"/>
          <w:sz w:val="24"/>
        </w:rPr>
        <w:t> </w:t>
      </w:r>
      <w:r>
        <w:rPr>
          <w:sz w:val="24"/>
        </w:rPr>
        <w:t>todas</w:t>
      </w:r>
      <w:r>
        <w:rPr>
          <w:spacing w:val="-4"/>
          <w:sz w:val="24"/>
        </w:rPr>
        <w:t> </w:t>
      </w:r>
      <w:r>
        <w:rPr>
          <w:sz w:val="24"/>
        </w:rPr>
        <w:t>las</w:t>
      </w:r>
      <w:r>
        <w:rPr>
          <w:spacing w:val="-3"/>
          <w:sz w:val="24"/>
        </w:rPr>
        <w:t> </w:t>
      </w:r>
      <w:r>
        <w:rPr>
          <w:sz w:val="24"/>
        </w:rPr>
        <w:t>personas</w:t>
      </w:r>
      <w:r>
        <w:rPr>
          <w:spacing w:val="-4"/>
          <w:sz w:val="24"/>
        </w:rPr>
        <w:t> </w:t>
      </w:r>
      <w:r>
        <w:rPr>
          <w:sz w:val="24"/>
        </w:rPr>
        <w:t>obligadas</w:t>
      </w:r>
      <w:r>
        <w:rPr>
          <w:spacing w:val="-3"/>
          <w:sz w:val="24"/>
        </w:rPr>
        <w:t> </w:t>
      </w:r>
      <w:r>
        <w:rPr>
          <w:sz w:val="24"/>
        </w:rPr>
        <w:t>a</w:t>
      </w:r>
      <w:r>
        <w:rPr>
          <w:spacing w:val="-3"/>
          <w:sz w:val="24"/>
        </w:rPr>
        <w:t> </w:t>
      </w:r>
      <w:r>
        <w:rPr>
          <w:spacing w:val="-2"/>
          <w:sz w:val="24"/>
        </w:rPr>
        <w:t>ello.</w:t>
      </w:r>
    </w:p>
    <w:p>
      <w:pPr>
        <w:pStyle w:val="BodyText"/>
        <w:spacing w:before="10"/>
        <w:rPr>
          <w:sz w:val="23"/>
        </w:rPr>
      </w:pPr>
    </w:p>
    <w:p>
      <w:pPr>
        <w:pStyle w:val="ListParagraph"/>
        <w:numPr>
          <w:ilvl w:val="0"/>
          <w:numId w:val="8"/>
        </w:numPr>
        <w:tabs>
          <w:tab w:pos="468" w:val="left" w:leader="none"/>
        </w:tabs>
        <w:spacing w:line="240" w:lineRule="auto" w:before="0" w:after="0"/>
        <w:ind w:left="222" w:right="241" w:firstLine="0"/>
        <w:jc w:val="both"/>
        <w:rPr>
          <w:sz w:val="24"/>
        </w:rPr>
      </w:pPr>
      <w:r>
        <w:rPr>
          <w:sz w:val="24"/>
        </w:rPr>
        <w:t>La obligación de cumplimiento de las obligaciones de información previstas en el artículo 8.2 de la Orden HFP/1030/2021, de 29 de septiembre.</w:t>
      </w:r>
    </w:p>
    <w:p>
      <w:pPr>
        <w:pStyle w:val="BodyText"/>
        <w:spacing w:before="11"/>
        <w:rPr>
          <w:sz w:val="23"/>
        </w:rPr>
      </w:pPr>
    </w:p>
    <w:p>
      <w:pPr>
        <w:pStyle w:val="ListParagraph"/>
        <w:numPr>
          <w:ilvl w:val="0"/>
          <w:numId w:val="8"/>
        </w:numPr>
        <w:tabs>
          <w:tab w:pos="396" w:val="left" w:leader="none"/>
        </w:tabs>
        <w:spacing w:line="240" w:lineRule="auto" w:before="0" w:after="0"/>
        <w:ind w:left="395" w:right="0" w:hanging="174"/>
        <w:jc w:val="both"/>
        <w:rPr>
          <w:sz w:val="24"/>
        </w:rPr>
      </w:pPr>
      <w:r>
        <w:rPr>
          <w:sz w:val="24"/>
        </w:rPr>
        <w:t>La</w:t>
      </w:r>
      <w:r>
        <w:rPr>
          <w:spacing w:val="-9"/>
          <w:sz w:val="24"/>
        </w:rPr>
        <w:t> </w:t>
      </w:r>
      <w:r>
        <w:rPr>
          <w:sz w:val="24"/>
        </w:rPr>
        <w:t>obligación</w:t>
      </w:r>
      <w:r>
        <w:rPr>
          <w:spacing w:val="-7"/>
          <w:sz w:val="24"/>
        </w:rPr>
        <w:t> </w:t>
      </w:r>
      <w:r>
        <w:rPr>
          <w:sz w:val="24"/>
        </w:rPr>
        <w:t>de</w:t>
      </w:r>
      <w:r>
        <w:rPr>
          <w:spacing w:val="-7"/>
          <w:sz w:val="24"/>
        </w:rPr>
        <w:t> </w:t>
      </w:r>
      <w:r>
        <w:rPr>
          <w:sz w:val="24"/>
        </w:rPr>
        <w:t>aportación</w:t>
      </w:r>
      <w:r>
        <w:rPr>
          <w:spacing w:val="-6"/>
          <w:sz w:val="24"/>
        </w:rPr>
        <w:t> </w:t>
      </w:r>
      <w:r>
        <w:rPr>
          <w:sz w:val="24"/>
        </w:rPr>
        <w:t>por</w:t>
      </w:r>
      <w:r>
        <w:rPr>
          <w:spacing w:val="-9"/>
          <w:sz w:val="24"/>
        </w:rPr>
        <w:t> </w:t>
      </w:r>
      <w:r>
        <w:rPr>
          <w:sz w:val="24"/>
        </w:rPr>
        <w:t>parte</w:t>
      </w:r>
      <w:r>
        <w:rPr>
          <w:spacing w:val="-7"/>
          <w:sz w:val="24"/>
        </w:rPr>
        <w:t> </w:t>
      </w:r>
      <w:r>
        <w:rPr>
          <w:sz w:val="24"/>
        </w:rPr>
        <w:t>del</w:t>
      </w:r>
      <w:r>
        <w:rPr>
          <w:spacing w:val="-7"/>
          <w:sz w:val="24"/>
        </w:rPr>
        <w:t> </w:t>
      </w:r>
      <w:r>
        <w:rPr>
          <w:sz w:val="24"/>
        </w:rPr>
        <w:t>contratista</w:t>
      </w:r>
      <w:r>
        <w:rPr>
          <w:spacing w:val="-9"/>
          <w:sz w:val="24"/>
        </w:rPr>
        <w:t> </w:t>
      </w:r>
      <w:r>
        <w:rPr>
          <w:sz w:val="24"/>
        </w:rPr>
        <w:t>y</w:t>
      </w:r>
      <w:r>
        <w:rPr>
          <w:spacing w:val="-5"/>
          <w:sz w:val="24"/>
        </w:rPr>
        <w:t> </w:t>
      </w:r>
      <w:r>
        <w:rPr>
          <w:sz w:val="24"/>
        </w:rPr>
        <w:t>de</w:t>
      </w:r>
      <w:r>
        <w:rPr>
          <w:spacing w:val="-7"/>
          <w:sz w:val="24"/>
        </w:rPr>
        <w:t> </w:t>
      </w:r>
      <w:r>
        <w:rPr>
          <w:sz w:val="24"/>
        </w:rPr>
        <w:t>los</w:t>
      </w:r>
      <w:r>
        <w:rPr>
          <w:spacing w:val="-6"/>
          <w:sz w:val="24"/>
        </w:rPr>
        <w:t> </w:t>
      </w:r>
      <w:r>
        <w:rPr>
          <w:sz w:val="24"/>
        </w:rPr>
        <w:t>subcontratistas</w:t>
      </w:r>
      <w:r>
        <w:rPr>
          <w:spacing w:val="-8"/>
          <w:sz w:val="24"/>
        </w:rPr>
        <w:t> </w:t>
      </w:r>
      <w:r>
        <w:rPr>
          <w:sz w:val="24"/>
        </w:rPr>
        <w:t>de</w:t>
      </w:r>
      <w:r>
        <w:rPr>
          <w:spacing w:val="-5"/>
          <w:sz w:val="24"/>
        </w:rPr>
        <w:t> </w:t>
      </w:r>
      <w:r>
        <w:rPr>
          <w:sz w:val="24"/>
        </w:rPr>
        <w:t>la</w:t>
      </w:r>
      <w:r>
        <w:rPr>
          <w:spacing w:val="-5"/>
          <w:sz w:val="24"/>
        </w:rPr>
        <w:t> </w:t>
      </w:r>
      <w:r>
        <w:rPr>
          <w:sz w:val="24"/>
        </w:rPr>
        <w:t>información</w:t>
      </w:r>
      <w:r>
        <w:rPr>
          <w:spacing w:val="-5"/>
          <w:sz w:val="24"/>
        </w:rPr>
        <w:t> </w:t>
      </w:r>
      <w:r>
        <w:rPr>
          <w:spacing w:val="-2"/>
          <w:sz w:val="24"/>
        </w:rPr>
        <w:t>relativa</w:t>
      </w:r>
    </w:p>
    <w:p>
      <w:pPr>
        <w:spacing w:after="0" w:line="240" w:lineRule="auto"/>
        <w:jc w:val="both"/>
        <w:rPr>
          <w:sz w:val="24"/>
        </w:rPr>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right="239"/>
        <w:jc w:val="both"/>
      </w:pPr>
      <w:r>
        <w:rPr/>
        <w:t>al titular real del beneficiario final de los fondos en la forma prevista en el artículo 10 de la Orden HFP/1031/2021, de 29 de septiembre.</w:t>
      </w:r>
    </w:p>
    <w:p>
      <w:pPr>
        <w:pStyle w:val="BodyText"/>
        <w:spacing w:before="10"/>
        <w:rPr>
          <w:sz w:val="23"/>
        </w:rPr>
      </w:pPr>
    </w:p>
    <w:p>
      <w:pPr>
        <w:pStyle w:val="ListParagraph"/>
        <w:numPr>
          <w:ilvl w:val="0"/>
          <w:numId w:val="8"/>
        </w:numPr>
        <w:tabs>
          <w:tab w:pos="468" w:val="left" w:leader="none"/>
        </w:tabs>
        <w:spacing w:line="240" w:lineRule="auto" w:before="1" w:after="0"/>
        <w:ind w:left="222" w:right="238" w:firstLine="0"/>
        <w:jc w:val="both"/>
        <w:rPr>
          <w:sz w:val="24"/>
        </w:rPr>
      </w:pPr>
      <w:r>
        <w:rPr>
          <w:sz w:val="24"/>
        </w:rPr>
        <w:t>La sujeción a los controles de la Comisión Europea, la Oficina de Lucha Antifraude, el Tribunal de Cuentas</w:t>
      </w:r>
      <w:r>
        <w:rPr>
          <w:spacing w:val="-3"/>
          <w:sz w:val="24"/>
        </w:rPr>
        <w:t> </w:t>
      </w:r>
      <w:r>
        <w:rPr>
          <w:sz w:val="24"/>
        </w:rPr>
        <w:t>Europeo</w:t>
      </w:r>
      <w:r>
        <w:rPr>
          <w:spacing w:val="-2"/>
          <w:sz w:val="24"/>
        </w:rPr>
        <w:t> </w:t>
      </w:r>
      <w:r>
        <w:rPr>
          <w:sz w:val="24"/>
        </w:rPr>
        <w:t>y</w:t>
      </w:r>
      <w:r>
        <w:rPr>
          <w:spacing w:val="-2"/>
          <w:sz w:val="24"/>
        </w:rPr>
        <w:t> </w:t>
      </w:r>
      <w:r>
        <w:rPr>
          <w:sz w:val="24"/>
        </w:rPr>
        <w:t>la</w:t>
      </w:r>
      <w:r>
        <w:rPr>
          <w:spacing w:val="-2"/>
          <w:sz w:val="24"/>
        </w:rPr>
        <w:t> </w:t>
      </w:r>
      <w:r>
        <w:rPr>
          <w:sz w:val="24"/>
        </w:rPr>
        <w:t>Fiscalía</w:t>
      </w:r>
      <w:r>
        <w:rPr>
          <w:spacing w:val="-2"/>
          <w:sz w:val="24"/>
        </w:rPr>
        <w:t> </w:t>
      </w:r>
      <w:r>
        <w:rPr>
          <w:sz w:val="24"/>
        </w:rPr>
        <w:t>Europea</w:t>
      </w:r>
      <w:r>
        <w:rPr>
          <w:spacing w:val="-2"/>
          <w:sz w:val="24"/>
        </w:rPr>
        <w:t> </w:t>
      </w:r>
      <w:r>
        <w:rPr>
          <w:sz w:val="24"/>
        </w:rPr>
        <w:t>y</w:t>
      </w:r>
      <w:r>
        <w:rPr>
          <w:spacing w:val="-4"/>
          <w:sz w:val="24"/>
        </w:rPr>
        <w:t> </w:t>
      </w:r>
      <w:r>
        <w:rPr>
          <w:sz w:val="24"/>
        </w:rPr>
        <w:t>el</w:t>
      </w:r>
      <w:r>
        <w:rPr>
          <w:spacing w:val="-3"/>
          <w:sz w:val="24"/>
        </w:rPr>
        <w:t> </w:t>
      </w:r>
      <w:r>
        <w:rPr>
          <w:sz w:val="24"/>
        </w:rPr>
        <w:t>derecho</w:t>
      </w:r>
      <w:r>
        <w:rPr>
          <w:spacing w:val="-2"/>
          <w:sz w:val="24"/>
        </w:rPr>
        <w:t> </w:t>
      </w:r>
      <w:r>
        <w:rPr>
          <w:sz w:val="24"/>
        </w:rPr>
        <w:t>de</w:t>
      </w:r>
      <w:r>
        <w:rPr>
          <w:spacing w:val="-4"/>
          <w:sz w:val="24"/>
        </w:rPr>
        <w:t> </w:t>
      </w:r>
      <w:r>
        <w:rPr>
          <w:sz w:val="24"/>
        </w:rPr>
        <w:t>estos</w:t>
      </w:r>
      <w:r>
        <w:rPr>
          <w:spacing w:val="-3"/>
          <w:sz w:val="24"/>
        </w:rPr>
        <w:t> </w:t>
      </w:r>
      <w:r>
        <w:rPr>
          <w:sz w:val="24"/>
        </w:rPr>
        <w:t>órganos</w:t>
      </w:r>
      <w:r>
        <w:rPr>
          <w:spacing w:val="-3"/>
          <w:sz w:val="24"/>
        </w:rPr>
        <w:t> </w:t>
      </w:r>
      <w:r>
        <w:rPr>
          <w:sz w:val="24"/>
        </w:rPr>
        <w:t>al</w:t>
      </w:r>
      <w:r>
        <w:rPr>
          <w:spacing w:val="-3"/>
          <w:sz w:val="24"/>
        </w:rPr>
        <w:t> </w:t>
      </w:r>
      <w:r>
        <w:rPr>
          <w:sz w:val="24"/>
        </w:rPr>
        <w:t>acceso</w:t>
      </w:r>
      <w:r>
        <w:rPr>
          <w:spacing w:val="-2"/>
          <w:sz w:val="24"/>
        </w:rPr>
        <w:t> </w:t>
      </w:r>
      <w:r>
        <w:rPr>
          <w:sz w:val="24"/>
        </w:rPr>
        <w:t>a</w:t>
      </w:r>
      <w:r>
        <w:rPr>
          <w:spacing w:val="-1"/>
          <w:sz w:val="24"/>
        </w:rPr>
        <w:t> </w:t>
      </w:r>
      <w:r>
        <w:rPr>
          <w:sz w:val="24"/>
        </w:rPr>
        <w:t>la</w:t>
      </w:r>
      <w:r>
        <w:rPr>
          <w:spacing w:val="-2"/>
          <w:sz w:val="24"/>
        </w:rPr>
        <w:t> </w:t>
      </w:r>
      <w:r>
        <w:rPr>
          <w:sz w:val="24"/>
        </w:rPr>
        <w:t>información</w:t>
      </w:r>
      <w:r>
        <w:rPr>
          <w:spacing w:val="-1"/>
          <w:sz w:val="24"/>
        </w:rPr>
        <w:t> </w:t>
      </w:r>
      <w:r>
        <w:rPr>
          <w:sz w:val="24"/>
        </w:rPr>
        <w:t>sobre el contrato.</w:t>
      </w:r>
    </w:p>
    <w:p>
      <w:pPr>
        <w:pStyle w:val="BodyText"/>
        <w:spacing w:before="11"/>
        <w:rPr>
          <w:sz w:val="23"/>
        </w:rPr>
      </w:pPr>
    </w:p>
    <w:p>
      <w:pPr>
        <w:pStyle w:val="ListParagraph"/>
        <w:numPr>
          <w:ilvl w:val="0"/>
          <w:numId w:val="8"/>
        </w:numPr>
        <w:tabs>
          <w:tab w:pos="451" w:val="left" w:leader="none"/>
        </w:tabs>
        <w:spacing w:line="240" w:lineRule="auto" w:before="0" w:after="0"/>
        <w:ind w:left="222" w:right="235" w:firstLine="0"/>
        <w:jc w:val="both"/>
        <w:rPr>
          <w:sz w:val="24"/>
        </w:rPr>
      </w:pPr>
      <w:r>
        <w:rPr>
          <w:sz w:val="24"/>
        </w:rPr>
        <w:t>Las</w:t>
      </w:r>
      <w:r>
        <w:rPr>
          <w:spacing w:val="-5"/>
          <w:sz w:val="24"/>
        </w:rPr>
        <w:t> </w:t>
      </w:r>
      <w:r>
        <w:rPr>
          <w:sz w:val="24"/>
        </w:rPr>
        <w:t>normas</w:t>
      </w:r>
      <w:r>
        <w:rPr>
          <w:spacing w:val="-5"/>
          <w:sz w:val="24"/>
        </w:rPr>
        <w:t> </w:t>
      </w:r>
      <w:r>
        <w:rPr>
          <w:sz w:val="24"/>
        </w:rPr>
        <w:t>sobre</w:t>
      </w:r>
      <w:r>
        <w:rPr>
          <w:spacing w:val="-5"/>
          <w:sz w:val="24"/>
        </w:rPr>
        <w:t> </w:t>
      </w:r>
      <w:r>
        <w:rPr>
          <w:sz w:val="24"/>
        </w:rPr>
        <w:t>conservación</w:t>
      </w:r>
      <w:r>
        <w:rPr>
          <w:spacing w:val="-4"/>
          <w:sz w:val="24"/>
        </w:rPr>
        <w:t> </w:t>
      </w:r>
      <w:r>
        <w:rPr>
          <w:sz w:val="24"/>
        </w:rPr>
        <w:t>de</w:t>
      </w:r>
      <w:r>
        <w:rPr>
          <w:spacing w:val="-5"/>
          <w:sz w:val="24"/>
        </w:rPr>
        <w:t> </w:t>
      </w:r>
      <w:r>
        <w:rPr>
          <w:sz w:val="24"/>
        </w:rPr>
        <w:t>la</w:t>
      </w:r>
      <w:r>
        <w:rPr>
          <w:spacing w:val="-2"/>
          <w:sz w:val="24"/>
        </w:rPr>
        <w:t> </w:t>
      </w:r>
      <w:r>
        <w:rPr>
          <w:sz w:val="24"/>
        </w:rPr>
        <w:t>documentación,</w:t>
      </w:r>
      <w:r>
        <w:rPr>
          <w:spacing w:val="-5"/>
          <w:sz w:val="24"/>
        </w:rPr>
        <w:t> </w:t>
      </w:r>
      <w:r>
        <w:rPr>
          <w:sz w:val="24"/>
        </w:rPr>
        <w:t>de</w:t>
      </w:r>
      <w:r>
        <w:rPr>
          <w:spacing w:val="-5"/>
          <w:sz w:val="24"/>
        </w:rPr>
        <w:t> </w:t>
      </w:r>
      <w:r>
        <w:rPr>
          <w:sz w:val="24"/>
        </w:rPr>
        <w:t>acuerdo</w:t>
      </w:r>
      <w:r>
        <w:rPr>
          <w:spacing w:val="-4"/>
          <w:sz w:val="24"/>
        </w:rPr>
        <w:t> </w:t>
      </w:r>
      <w:r>
        <w:rPr>
          <w:sz w:val="24"/>
        </w:rPr>
        <w:t>con</w:t>
      </w:r>
      <w:r>
        <w:rPr>
          <w:spacing w:val="-5"/>
          <w:sz w:val="24"/>
        </w:rPr>
        <w:t> </w:t>
      </w:r>
      <w:r>
        <w:rPr>
          <w:sz w:val="24"/>
        </w:rPr>
        <w:t>lo</w:t>
      </w:r>
      <w:r>
        <w:rPr>
          <w:spacing w:val="-5"/>
          <w:sz w:val="24"/>
        </w:rPr>
        <w:t> </w:t>
      </w:r>
      <w:r>
        <w:rPr>
          <w:sz w:val="24"/>
        </w:rPr>
        <w:t>dispuesto</w:t>
      </w:r>
      <w:r>
        <w:rPr>
          <w:spacing w:val="-5"/>
          <w:sz w:val="24"/>
        </w:rPr>
        <w:t> </w:t>
      </w:r>
      <w:r>
        <w:rPr>
          <w:sz w:val="24"/>
        </w:rPr>
        <w:t>en</w:t>
      </w:r>
      <w:r>
        <w:rPr>
          <w:spacing w:val="-5"/>
          <w:sz w:val="24"/>
        </w:rPr>
        <w:t> </w:t>
      </w:r>
      <w:r>
        <w:rPr>
          <w:sz w:val="24"/>
        </w:rPr>
        <w:t>el</w:t>
      </w:r>
      <w:r>
        <w:rPr>
          <w:spacing w:val="-6"/>
          <w:sz w:val="24"/>
        </w:rPr>
        <w:t> </w:t>
      </w:r>
      <w:r>
        <w:rPr>
          <w:sz w:val="24"/>
        </w:rPr>
        <w:t>artículo</w:t>
      </w:r>
      <w:r>
        <w:rPr>
          <w:spacing w:val="-5"/>
          <w:sz w:val="24"/>
        </w:rPr>
        <w:t> </w:t>
      </w:r>
      <w:r>
        <w:rPr>
          <w:sz w:val="24"/>
        </w:rPr>
        <w:t>132 del Reglamento Financiero.</w:t>
      </w:r>
    </w:p>
    <w:p>
      <w:pPr>
        <w:pStyle w:val="BodyText"/>
        <w:spacing w:before="11"/>
        <w:rPr>
          <w:sz w:val="23"/>
        </w:rPr>
      </w:pPr>
    </w:p>
    <w:p>
      <w:pPr>
        <w:pStyle w:val="ListParagraph"/>
        <w:numPr>
          <w:ilvl w:val="0"/>
          <w:numId w:val="8"/>
        </w:numPr>
        <w:tabs>
          <w:tab w:pos="468" w:val="left" w:leader="none"/>
        </w:tabs>
        <w:spacing w:line="240" w:lineRule="auto" w:before="0" w:after="0"/>
        <w:ind w:left="222" w:right="231" w:firstLine="0"/>
        <w:jc w:val="both"/>
        <w:rPr>
          <w:sz w:val="24"/>
        </w:rPr>
      </w:pPr>
      <w:r>
        <w:rPr>
          <w:sz w:val="24"/>
        </w:rPr>
        <w:t>Otras cuestiones tales como el obligado cumplimiento de los compromisos en materia de comunicación,</w:t>
      </w:r>
      <w:r>
        <w:rPr>
          <w:spacing w:val="-3"/>
          <w:sz w:val="24"/>
        </w:rPr>
        <w:t> </w:t>
      </w:r>
      <w:r>
        <w:rPr>
          <w:sz w:val="24"/>
        </w:rPr>
        <w:t>encabezamientos</w:t>
      </w:r>
      <w:r>
        <w:rPr>
          <w:spacing w:val="-6"/>
          <w:sz w:val="24"/>
        </w:rPr>
        <w:t> </w:t>
      </w:r>
      <w:r>
        <w:rPr>
          <w:sz w:val="24"/>
        </w:rPr>
        <w:t>y</w:t>
      </w:r>
      <w:r>
        <w:rPr>
          <w:spacing w:val="-3"/>
          <w:sz w:val="24"/>
        </w:rPr>
        <w:t> </w:t>
      </w:r>
      <w:r>
        <w:rPr>
          <w:sz w:val="24"/>
        </w:rPr>
        <w:t>logos</w:t>
      </w:r>
      <w:r>
        <w:rPr>
          <w:spacing w:val="-4"/>
          <w:sz w:val="24"/>
        </w:rPr>
        <w:t> </w:t>
      </w:r>
      <w:r>
        <w:rPr>
          <w:sz w:val="24"/>
        </w:rPr>
        <w:t>que</w:t>
      </w:r>
      <w:r>
        <w:rPr>
          <w:spacing w:val="-3"/>
          <w:sz w:val="24"/>
        </w:rPr>
        <w:t> </w:t>
      </w:r>
      <w:r>
        <w:rPr>
          <w:sz w:val="24"/>
        </w:rPr>
        <w:t>se</w:t>
      </w:r>
      <w:r>
        <w:rPr>
          <w:spacing w:val="-3"/>
          <w:sz w:val="24"/>
        </w:rPr>
        <w:t> </w:t>
      </w:r>
      <w:r>
        <w:rPr>
          <w:sz w:val="24"/>
        </w:rPr>
        <w:t>contienen</w:t>
      </w:r>
      <w:r>
        <w:rPr>
          <w:spacing w:val="-5"/>
          <w:sz w:val="24"/>
        </w:rPr>
        <w:t> </w:t>
      </w:r>
      <w:r>
        <w:rPr>
          <w:sz w:val="24"/>
        </w:rPr>
        <w:t>en</w:t>
      </w:r>
      <w:r>
        <w:rPr>
          <w:spacing w:val="-5"/>
          <w:sz w:val="24"/>
        </w:rPr>
        <w:t> </w:t>
      </w:r>
      <w:r>
        <w:rPr>
          <w:sz w:val="24"/>
        </w:rPr>
        <w:t>el</w:t>
      </w:r>
      <w:r>
        <w:rPr>
          <w:spacing w:val="-4"/>
          <w:sz w:val="24"/>
        </w:rPr>
        <w:t> </w:t>
      </w:r>
      <w:r>
        <w:rPr>
          <w:sz w:val="24"/>
        </w:rPr>
        <w:t>artículo</w:t>
      </w:r>
      <w:r>
        <w:rPr>
          <w:spacing w:val="-5"/>
          <w:sz w:val="24"/>
        </w:rPr>
        <w:t> </w:t>
      </w:r>
      <w:r>
        <w:rPr>
          <w:sz w:val="24"/>
        </w:rPr>
        <w:t>9</w:t>
      </w:r>
      <w:r>
        <w:rPr>
          <w:spacing w:val="-3"/>
          <w:sz w:val="24"/>
        </w:rPr>
        <w:t> </w:t>
      </w:r>
      <w:r>
        <w:rPr>
          <w:sz w:val="24"/>
        </w:rPr>
        <w:t>de la</w:t>
      </w:r>
      <w:r>
        <w:rPr>
          <w:spacing w:val="-5"/>
          <w:sz w:val="24"/>
        </w:rPr>
        <w:t> </w:t>
      </w:r>
      <w:r>
        <w:rPr>
          <w:sz w:val="24"/>
        </w:rPr>
        <w:t>Orden</w:t>
      </w:r>
      <w:r>
        <w:rPr>
          <w:spacing w:val="-3"/>
          <w:sz w:val="24"/>
        </w:rPr>
        <w:t> </w:t>
      </w:r>
      <w:r>
        <w:rPr>
          <w:sz w:val="24"/>
        </w:rPr>
        <w:t>HFP/1030/2021, de 29 de septiembre.</w:t>
      </w:r>
    </w:p>
    <w:p>
      <w:pPr>
        <w:pStyle w:val="BodyText"/>
        <w:spacing w:before="1"/>
      </w:pPr>
    </w:p>
    <w:p>
      <w:pPr>
        <w:pStyle w:val="Heading2"/>
        <w:ind w:left="222"/>
        <w:jc w:val="both"/>
      </w:pPr>
      <w:r>
        <w:rPr/>
        <w:t>c)</w:t>
      </w:r>
      <w:r>
        <w:rPr>
          <w:spacing w:val="-2"/>
        </w:rPr>
        <w:t> </w:t>
      </w:r>
      <w:r>
        <w:rPr/>
        <w:t>Finalmente,</w:t>
      </w:r>
      <w:r>
        <w:rPr>
          <w:spacing w:val="-2"/>
        </w:rPr>
        <w:t> </w:t>
      </w:r>
      <w:r>
        <w:rPr/>
        <w:t>en</w:t>
      </w:r>
      <w:r>
        <w:rPr>
          <w:spacing w:val="-1"/>
        </w:rPr>
        <w:t> </w:t>
      </w:r>
      <w:r>
        <w:rPr/>
        <w:t>los</w:t>
      </w:r>
      <w:r>
        <w:rPr>
          <w:spacing w:val="-2"/>
        </w:rPr>
        <w:t> </w:t>
      </w:r>
      <w:r>
        <w:rPr/>
        <w:t>expedientes</w:t>
      </w:r>
      <w:r>
        <w:rPr>
          <w:spacing w:val="-2"/>
        </w:rPr>
        <w:t> </w:t>
      </w:r>
      <w:r>
        <w:rPr/>
        <w:t>de</w:t>
      </w:r>
      <w:r>
        <w:rPr>
          <w:spacing w:val="-3"/>
        </w:rPr>
        <w:t> </w:t>
      </w:r>
      <w:r>
        <w:rPr/>
        <w:t>contratación</w:t>
      </w:r>
      <w:r>
        <w:rPr>
          <w:spacing w:val="-3"/>
        </w:rPr>
        <w:t> </w:t>
      </w:r>
      <w:r>
        <w:rPr/>
        <w:t>el</w:t>
      </w:r>
      <w:r>
        <w:rPr>
          <w:spacing w:val="-3"/>
        </w:rPr>
        <w:t> </w:t>
      </w:r>
      <w:r>
        <w:rPr>
          <w:spacing w:val="-4"/>
        </w:rPr>
        <w:t>ITC:</w:t>
      </w:r>
    </w:p>
    <w:p>
      <w:pPr>
        <w:pStyle w:val="BodyText"/>
        <w:spacing w:before="1"/>
        <w:rPr>
          <w:b/>
        </w:rPr>
      </w:pPr>
    </w:p>
    <w:p>
      <w:pPr>
        <w:pStyle w:val="ListParagraph"/>
        <w:numPr>
          <w:ilvl w:val="0"/>
          <w:numId w:val="9"/>
        </w:numPr>
        <w:tabs>
          <w:tab w:pos="458" w:val="left" w:leader="none"/>
        </w:tabs>
        <w:spacing w:line="240" w:lineRule="auto" w:before="0" w:after="0"/>
        <w:ind w:left="222" w:right="241" w:firstLine="0"/>
        <w:jc w:val="both"/>
        <w:rPr>
          <w:sz w:val="24"/>
        </w:rPr>
      </w:pPr>
      <w:r>
        <w:rPr>
          <w:sz w:val="24"/>
        </w:rPr>
        <w:t>Hará constar la constatación de que se ha realizado una evaluación de riesgo de fraude, corrupción o conflicto de interés aplicada al contrato público en cuestión.</w:t>
      </w:r>
    </w:p>
    <w:p>
      <w:pPr>
        <w:pStyle w:val="BodyText"/>
        <w:spacing w:before="11"/>
        <w:rPr>
          <w:sz w:val="23"/>
        </w:rPr>
      </w:pPr>
    </w:p>
    <w:p>
      <w:pPr>
        <w:pStyle w:val="ListParagraph"/>
        <w:numPr>
          <w:ilvl w:val="0"/>
          <w:numId w:val="9"/>
        </w:numPr>
        <w:tabs>
          <w:tab w:pos="478" w:val="left" w:leader="none"/>
        </w:tabs>
        <w:spacing w:line="240" w:lineRule="auto" w:before="0" w:after="0"/>
        <w:ind w:left="222" w:right="228" w:firstLine="0"/>
        <w:jc w:val="both"/>
        <w:rPr>
          <w:sz w:val="24"/>
        </w:rPr>
      </w:pPr>
      <w:r>
        <w:rPr>
          <w:sz w:val="24"/>
        </w:rPr>
        <w:t>Se hará referencia a la disponibilidad de un procedimiento para abordar conflictos de intereses y </w:t>
      </w:r>
      <w:r>
        <w:rPr>
          <w:spacing w:val="-2"/>
          <w:sz w:val="24"/>
        </w:rPr>
        <w:t>fraudes.</w:t>
      </w:r>
    </w:p>
    <w:p>
      <w:pPr>
        <w:pStyle w:val="BodyText"/>
        <w:spacing w:before="11"/>
        <w:rPr>
          <w:sz w:val="23"/>
        </w:rPr>
      </w:pPr>
    </w:p>
    <w:p>
      <w:pPr>
        <w:pStyle w:val="ListParagraph"/>
        <w:numPr>
          <w:ilvl w:val="0"/>
          <w:numId w:val="9"/>
        </w:numPr>
        <w:tabs>
          <w:tab w:pos="437" w:val="left" w:leader="none"/>
        </w:tabs>
        <w:spacing w:line="240" w:lineRule="auto" w:before="0" w:after="0"/>
        <w:ind w:left="222" w:right="235" w:firstLine="0"/>
        <w:jc w:val="both"/>
        <w:rPr>
          <w:sz w:val="24"/>
        </w:rPr>
      </w:pPr>
      <w:r>
        <w:rPr>
          <w:sz w:val="24"/>
        </w:rPr>
        <w:t>Se</w:t>
      </w:r>
      <w:r>
        <w:rPr>
          <w:spacing w:val="-7"/>
          <w:sz w:val="24"/>
        </w:rPr>
        <w:t> </w:t>
      </w:r>
      <w:r>
        <w:rPr>
          <w:sz w:val="24"/>
        </w:rPr>
        <w:t>incluirán</w:t>
      </w:r>
      <w:r>
        <w:rPr>
          <w:spacing w:val="-9"/>
          <w:sz w:val="24"/>
        </w:rPr>
        <w:t> </w:t>
      </w:r>
      <w:r>
        <w:rPr>
          <w:sz w:val="24"/>
        </w:rPr>
        <w:t>todas</w:t>
      </w:r>
      <w:r>
        <w:rPr>
          <w:spacing w:val="-8"/>
          <w:sz w:val="24"/>
        </w:rPr>
        <w:t> </w:t>
      </w:r>
      <w:r>
        <w:rPr>
          <w:sz w:val="24"/>
        </w:rPr>
        <w:t>las</w:t>
      </w:r>
      <w:r>
        <w:rPr>
          <w:spacing w:val="-9"/>
          <w:sz w:val="24"/>
        </w:rPr>
        <w:t> </w:t>
      </w:r>
      <w:r>
        <w:rPr>
          <w:sz w:val="24"/>
        </w:rPr>
        <w:t>DACI</w:t>
      </w:r>
      <w:r>
        <w:rPr>
          <w:spacing w:val="-8"/>
          <w:sz w:val="24"/>
        </w:rPr>
        <w:t> </w:t>
      </w:r>
      <w:r>
        <w:rPr>
          <w:sz w:val="24"/>
        </w:rPr>
        <w:t>cumplimentadas</w:t>
      </w:r>
      <w:r>
        <w:rPr>
          <w:spacing w:val="-9"/>
          <w:sz w:val="24"/>
        </w:rPr>
        <w:t> </w:t>
      </w:r>
      <w:r>
        <w:rPr>
          <w:sz w:val="24"/>
        </w:rPr>
        <w:t>por</w:t>
      </w:r>
      <w:r>
        <w:rPr>
          <w:spacing w:val="-9"/>
          <w:sz w:val="24"/>
        </w:rPr>
        <w:t> </w:t>
      </w:r>
      <w:r>
        <w:rPr>
          <w:sz w:val="24"/>
        </w:rPr>
        <w:t>los</w:t>
      </w:r>
      <w:r>
        <w:rPr>
          <w:spacing w:val="-7"/>
          <w:sz w:val="24"/>
        </w:rPr>
        <w:t> </w:t>
      </w:r>
      <w:r>
        <w:rPr>
          <w:sz w:val="24"/>
        </w:rPr>
        <w:t>intervinientes</w:t>
      </w:r>
      <w:r>
        <w:rPr>
          <w:spacing w:val="-9"/>
          <w:sz w:val="24"/>
        </w:rPr>
        <w:t> </w:t>
      </w:r>
      <w:r>
        <w:rPr>
          <w:sz w:val="24"/>
        </w:rPr>
        <w:t>en</w:t>
      </w:r>
      <w:r>
        <w:rPr>
          <w:spacing w:val="-7"/>
          <w:sz w:val="24"/>
        </w:rPr>
        <w:t> </w:t>
      </w:r>
      <w:r>
        <w:rPr>
          <w:sz w:val="24"/>
        </w:rPr>
        <w:t>la</w:t>
      </w:r>
      <w:r>
        <w:rPr>
          <w:spacing w:val="-9"/>
          <w:sz w:val="24"/>
        </w:rPr>
        <w:t> </w:t>
      </w:r>
      <w:r>
        <w:rPr>
          <w:sz w:val="24"/>
        </w:rPr>
        <w:t>licitación</w:t>
      </w:r>
      <w:r>
        <w:rPr>
          <w:spacing w:val="-9"/>
          <w:sz w:val="24"/>
        </w:rPr>
        <w:t> </w:t>
      </w:r>
      <w:r>
        <w:rPr>
          <w:sz w:val="24"/>
        </w:rPr>
        <w:t>por</w:t>
      </w:r>
      <w:r>
        <w:rPr>
          <w:spacing w:val="-9"/>
          <w:sz w:val="24"/>
        </w:rPr>
        <w:t> </w:t>
      </w:r>
      <w:r>
        <w:rPr>
          <w:sz w:val="24"/>
        </w:rPr>
        <w:t>parte</w:t>
      </w:r>
      <w:r>
        <w:rPr>
          <w:spacing w:val="-7"/>
          <w:sz w:val="24"/>
        </w:rPr>
        <w:t> </w:t>
      </w:r>
      <w:r>
        <w:rPr>
          <w:sz w:val="24"/>
        </w:rPr>
        <w:t>del</w:t>
      </w:r>
      <w:r>
        <w:rPr>
          <w:spacing w:val="-8"/>
          <w:sz w:val="24"/>
        </w:rPr>
        <w:t> </w:t>
      </w:r>
      <w:r>
        <w:rPr>
          <w:sz w:val="24"/>
        </w:rPr>
        <w:t>órgano de contratación y las de contratistas y subcontratistas cuando se obtengan.</w:t>
      </w:r>
    </w:p>
    <w:p>
      <w:pPr>
        <w:pStyle w:val="BodyText"/>
        <w:spacing w:before="11"/>
        <w:rPr>
          <w:sz w:val="23"/>
        </w:rPr>
      </w:pPr>
    </w:p>
    <w:p>
      <w:pPr>
        <w:pStyle w:val="ListParagraph"/>
        <w:numPr>
          <w:ilvl w:val="0"/>
          <w:numId w:val="9"/>
        </w:numPr>
        <w:tabs>
          <w:tab w:pos="451" w:val="left" w:leader="none"/>
        </w:tabs>
        <w:spacing w:line="240" w:lineRule="auto" w:before="0" w:after="0"/>
        <w:ind w:left="222" w:right="232" w:firstLine="0"/>
        <w:jc w:val="both"/>
        <w:rPr>
          <w:sz w:val="24"/>
        </w:rPr>
      </w:pPr>
      <w:r>
        <w:rPr>
          <w:sz w:val="24"/>
        </w:rPr>
        <w:t>Se</w:t>
      </w:r>
      <w:r>
        <w:rPr>
          <w:spacing w:val="-7"/>
          <w:sz w:val="24"/>
        </w:rPr>
        <w:t> </w:t>
      </w:r>
      <w:r>
        <w:rPr>
          <w:sz w:val="24"/>
        </w:rPr>
        <w:t>incluirá</w:t>
      </w:r>
      <w:r>
        <w:rPr>
          <w:spacing w:val="-7"/>
          <w:sz w:val="24"/>
        </w:rPr>
        <w:t> </w:t>
      </w:r>
      <w:r>
        <w:rPr>
          <w:sz w:val="24"/>
        </w:rPr>
        <w:t>también</w:t>
      </w:r>
      <w:r>
        <w:rPr>
          <w:spacing w:val="-6"/>
          <w:sz w:val="24"/>
        </w:rPr>
        <w:t> </w:t>
      </w:r>
      <w:r>
        <w:rPr>
          <w:sz w:val="24"/>
        </w:rPr>
        <w:t>constancia</w:t>
      </w:r>
      <w:r>
        <w:rPr>
          <w:spacing w:val="-7"/>
          <w:sz w:val="24"/>
        </w:rPr>
        <w:t> </w:t>
      </w:r>
      <w:r>
        <w:rPr>
          <w:sz w:val="24"/>
        </w:rPr>
        <w:t>de</w:t>
      </w:r>
      <w:r>
        <w:rPr>
          <w:spacing w:val="-7"/>
          <w:sz w:val="24"/>
        </w:rPr>
        <w:t> </w:t>
      </w:r>
      <w:r>
        <w:rPr>
          <w:sz w:val="24"/>
        </w:rPr>
        <w:t>la</w:t>
      </w:r>
      <w:r>
        <w:rPr>
          <w:spacing w:val="-7"/>
          <w:sz w:val="24"/>
        </w:rPr>
        <w:t> </w:t>
      </w:r>
      <w:r>
        <w:rPr>
          <w:sz w:val="24"/>
        </w:rPr>
        <w:t>verificación</w:t>
      </w:r>
      <w:r>
        <w:rPr>
          <w:spacing w:val="-7"/>
          <w:sz w:val="24"/>
        </w:rPr>
        <w:t> </w:t>
      </w:r>
      <w:r>
        <w:rPr>
          <w:sz w:val="24"/>
        </w:rPr>
        <w:t>que</w:t>
      </w:r>
      <w:r>
        <w:rPr>
          <w:spacing w:val="-9"/>
          <w:sz w:val="24"/>
        </w:rPr>
        <w:t> </w:t>
      </w:r>
      <w:r>
        <w:rPr>
          <w:sz w:val="24"/>
        </w:rPr>
        <w:t>debe</w:t>
      </w:r>
      <w:r>
        <w:rPr>
          <w:spacing w:val="-5"/>
          <w:sz w:val="24"/>
        </w:rPr>
        <w:t> </w:t>
      </w:r>
      <w:r>
        <w:rPr>
          <w:sz w:val="24"/>
        </w:rPr>
        <w:t>realizar</w:t>
      </w:r>
      <w:r>
        <w:rPr>
          <w:spacing w:val="-6"/>
          <w:sz w:val="24"/>
        </w:rPr>
        <w:t> </w:t>
      </w:r>
      <w:r>
        <w:rPr>
          <w:sz w:val="24"/>
        </w:rPr>
        <w:t>el</w:t>
      </w:r>
      <w:r>
        <w:rPr>
          <w:spacing w:val="-8"/>
          <w:sz w:val="24"/>
        </w:rPr>
        <w:t> </w:t>
      </w:r>
      <w:r>
        <w:rPr>
          <w:sz w:val="24"/>
        </w:rPr>
        <w:t>órgano</w:t>
      </w:r>
      <w:r>
        <w:rPr>
          <w:spacing w:val="-9"/>
          <w:sz w:val="24"/>
        </w:rPr>
        <w:t> </w:t>
      </w:r>
      <w:r>
        <w:rPr>
          <w:sz w:val="24"/>
        </w:rPr>
        <w:t>gestor</w:t>
      </w:r>
      <w:r>
        <w:rPr>
          <w:spacing w:val="-6"/>
          <w:sz w:val="24"/>
        </w:rPr>
        <w:t> </w:t>
      </w:r>
      <w:r>
        <w:rPr>
          <w:sz w:val="24"/>
        </w:rPr>
        <w:t>para</w:t>
      </w:r>
      <w:r>
        <w:rPr>
          <w:spacing w:val="-8"/>
          <w:sz w:val="24"/>
        </w:rPr>
        <w:t> </w:t>
      </w:r>
      <w:r>
        <w:rPr>
          <w:sz w:val="24"/>
        </w:rPr>
        <w:t>garantizar</w:t>
      </w:r>
      <w:r>
        <w:rPr>
          <w:spacing w:val="-6"/>
          <w:sz w:val="24"/>
        </w:rPr>
        <w:t> </w:t>
      </w:r>
      <w:r>
        <w:rPr>
          <w:sz w:val="24"/>
        </w:rPr>
        <w:t>la ausencia de doble financiación del contrato.</w:t>
      </w:r>
    </w:p>
    <w:p>
      <w:pPr>
        <w:pStyle w:val="BodyText"/>
        <w:rPr>
          <w:sz w:val="28"/>
        </w:rPr>
      </w:pPr>
    </w:p>
    <w:p>
      <w:pPr>
        <w:pStyle w:val="BodyText"/>
        <w:spacing w:before="2"/>
        <w:rPr>
          <w:sz w:val="38"/>
        </w:rPr>
      </w:pPr>
    </w:p>
    <w:p>
      <w:pPr>
        <w:pStyle w:val="Heading2"/>
        <w:numPr>
          <w:ilvl w:val="2"/>
          <w:numId w:val="5"/>
        </w:numPr>
        <w:tabs>
          <w:tab w:pos="1638" w:val="left" w:leader="none"/>
          <w:tab w:pos="1639" w:val="left" w:leader="none"/>
        </w:tabs>
        <w:spacing w:line="240" w:lineRule="auto" w:before="0" w:after="0"/>
        <w:ind w:left="1638" w:right="0" w:hanging="1133"/>
        <w:jc w:val="left"/>
      </w:pPr>
      <w:bookmarkStart w:name="_bookmark12" w:id="13"/>
      <w:bookmarkEnd w:id="13"/>
      <w:r>
        <w:rPr/>
        <w:t>Formac</w:t>
      </w:r>
      <w:r>
        <w:rPr/>
        <w:t>ión</w:t>
      </w:r>
      <w:r>
        <w:rPr>
          <w:spacing w:val="-3"/>
        </w:rPr>
        <w:t> </w:t>
      </w:r>
      <w:r>
        <w:rPr/>
        <w:t>y</w:t>
      </w:r>
      <w:r>
        <w:rPr>
          <w:spacing w:val="-3"/>
        </w:rPr>
        <w:t> </w:t>
      </w:r>
      <w:r>
        <w:rPr/>
        <w:t>concienciación</w:t>
      </w:r>
      <w:r>
        <w:rPr>
          <w:spacing w:val="-2"/>
        </w:rPr>
        <w:t> </w:t>
      </w:r>
      <w:r>
        <w:rPr/>
        <w:t>para</w:t>
      </w:r>
      <w:r>
        <w:rPr>
          <w:spacing w:val="-2"/>
        </w:rPr>
        <w:t> </w:t>
      </w:r>
      <w:r>
        <w:rPr/>
        <w:t>el</w:t>
      </w:r>
      <w:r>
        <w:rPr>
          <w:spacing w:val="-2"/>
        </w:rPr>
        <w:t> </w:t>
      </w:r>
      <w:r>
        <w:rPr/>
        <w:t>personal</w:t>
      </w:r>
      <w:r>
        <w:rPr>
          <w:spacing w:val="-2"/>
        </w:rPr>
        <w:t> </w:t>
      </w:r>
      <w:r>
        <w:rPr/>
        <w:t>del</w:t>
      </w:r>
      <w:r>
        <w:rPr>
          <w:spacing w:val="-1"/>
        </w:rPr>
        <w:t> </w:t>
      </w:r>
      <w:r>
        <w:rPr>
          <w:spacing w:val="-5"/>
        </w:rPr>
        <w:t>ITC</w:t>
      </w:r>
    </w:p>
    <w:p>
      <w:pPr>
        <w:pStyle w:val="BodyText"/>
        <w:spacing w:before="1"/>
        <w:rPr>
          <w:b/>
        </w:rPr>
      </w:pPr>
    </w:p>
    <w:p>
      <w:pPr>
        <w:pStyle w:val="BodyText"/>
        <w:spacing w:before="1"/>
        <w:ind w:left="222" w:right="215"/>
        <w:jc w:val="both"/>
      </w:pPr>
      <w:r>
        <w:rPr/>
        <w:t>Las</w:t>
      </w:r>
      <w:r>
        <w:rPr>
          <w:spacing w:val="-8"/>
        </w:rPr>
        <w:t> </w:t>
      </w:r>
      <w:r>
        <w:rPr/>
        <w:t>actividades</w:t>
      </w:r>
      <w:r>
        <w:rPr>
          <w:spacing w:val="-8"/>
        </w:rPr>
        <w:t> </w:t>
      </w:r>
      <w:r>
        <w:rPr/>
        <w:t>de</w:t>
      </w:r>
      <w:r>
        <w:rPr>
          <w:spacing w:val="-7"/>
        </w:rPr>
        <w:t> </w:t>
      </w:r>
      <w:r>
        <w:rPr/>
        <w:t>formación</w:t>
      </w:r>
      <w:r>
        <w:rPr>
          <w:spacing w:val="-5"/>
        </w:rPr>
        <w:t> </w:t>
      </w:r>
      <w:r>
        <w:rPr/>
        <w:t>resultan</w:t>
      </w:r>
      <w:r>
        <w:rPr>
          <w:spacing w:val="-7"/>
        </w:rPr>
        <w:t> </w:t>
      </w:r>
      <w:r>
        <w:rPr/>
        <w:t>de</w:t>
      </w:r>
      <w:r>
        <w:rPr>
          <w:spacing w:val="-8"/>
        </w:rPr>
        <w:t> </w:t>
      </w:r>
      <w:r>
        <w:rPr/>
        <w:t>gran</w:t>
      </w:r>
      <w:r>
        <w:rPr>
          <w:spacing w:val="-7"/>
        </w:rPr>
        <w:t> </w:t>
      </w:r>
      <w:r>
        <w:rPr/>
        <w:t>utilidad</w:t>
      </w:r>
      <w:r>
        <w:rPr>
          <w:spacing w:val="-8"/>
        </w:rPr>
        <w:t> </w:t>
      </w:r>
      <w:r>
        <w:rPr/>
        <w:t>a</w:t>
      </w:r>
      <w:r>
        <w:rPr>
          <w:spacing w:val="-10"/>
        </w:rPr>
        <w:t> </w:t>
      </w:r>
      <w:r>
        <w:rPr/>
        <w:t>la</w:t>
      </w:r>
      <w:r>
        <w:rPr>
          <w:spacing w:val="-5"/>
        </w:rPr>
        <w:t> </w:t>
      </w:r>
      <w:r>
        <w:rPr/>
        <w:t>hora</w:t>
      </w:r>
      <w:r>
        <w:rPr>
          <w:spacing w:val="-8"/>
        </w:rPr>
        <w:t> </w:t>
      </w:r>
      <w:r>
        <w:rPr/>
        <w:t>de</w:t>
      </w:r>
      <w:r>
        <w:rPr>
          <w:spacing w:val="-2"/>
        </w:rPr>
        <w:t> </w:t>
      </w:r>
      <w:r>
        <w:rPr/>
        <w:t>prevenir</w:t>
      </w:r>
      <w:r>
        <w:rPr>
          <w:spacing w:val="-7"/>
        </w:rPr>
        <w:t> </w:t>
      </w:r>
      <w:r>
        <w:rPr/>
        <w:t>y</w:t>
      </w:r>
      <w:r>
        <w:rPr>
          <w:spacing w:val="-6"/>
        </w:rPr>
        <w:t> </w:t>
      </w:r>
      <w:r>
        <w:rPr/>
        <w:t>detectar</w:t>
      </w:r>
      <w:r>
        <w:rPr>
          <w:spacing w:val="-5"/>
        </w:rPr>
        <w:t> </w:t>
      </w:r>
      <w:r>
        <w:rPr/>
        <w:t>el</w:t>
      </w:r>
      <w:r>
        <w:rPr>
          <w:spacing w:val="-6"/>
        </w:rPr>
        <w:t> </w:t>
      </w:r>
      <w:r>
        <w:rPr/>
        <w:t>fraude</w:t>
      </w:r>
      <w:r>
        <w:rPr>
          <w:spacing w:val="-7"/>
        </w:rPr>
        <w:t> </w:t>
      </w:r>
      <w:r>
        <w:rPr/>
        <w:t>tal</w:t>
      </w:r>
      <w:r>
        <w:rPr>
          <w:spacing w:val="-9"/>
        </w:rPr>
        <w:t> </w:t>
      </w:r>
      <w:r>
        <w:rPr/>
        <w:t>como señala la Orden HFP/1030/2021, de 29 de septiembre, la cual establece que estas deberán dirigirse a </w:t>
      </w:r>
      <w:r>
        <w:rPr>
          <w:spacing w:val="-2"/>
        </w:rPr>
        <w:t>todos</w:t>
      </w:r>
      <w:r>
        <w:rPr>
          <w:spacing w:val="-11"/>
        </w:rPr>
        <w:t> </w:t>
      </w:r>
      <w:r>
        <w:rPr>
          <w:spacing w:val="-2"/>
        </w:rPr>
        <w:t>los</w:t>
      </w:r>
      <w:r>
        <w:rPr/>
        <w:t> </w:t>
      </w:r>
      <w:r>
        <w:rPr>
          <w:spacing w:val="-2"/>
        </w:rPr>
        <w:t>niveles</w:t>
      </w:r>
      <w:r>
        <w:rPr>
          <w:spacing w:val="6"/>
        </w:rPr>
        <w:t> </w:t>
      </w:r>
      <w:r>
        <w:rPr>
          <w:spacing w:val="-2"/>
        </w:rPr>
        <w:t>jerárquicos,</w:t>
      </w:r>
      <w:r>
        <w:rPr>
          <w:spacing w:val="-7"/>
        </w:rPr>
        <w:t> </w:t>
      </w:r>
      <w:r>
        <w:rPr>
          <w:spacing w:val="-2"/>
        </w:rPr>
        <w:t>implicando,</w:t>
      </w:r>
      <w:r>
        <w:rPr>
          <w:spacing w:val="-9"/>
        </w:rPr>
        <w:t> </w:t>
      </w:r>
      <w:r>
        <w:rPr>
          <w:spacing w:val="-2"/>
        </w:rPr>
        <w:t>no</w:t>
      </w:r>
      <w:r>
        <w:rPr>
          <w:spacing w:val="-5"/>
        </w:rPr>
        <w:t> </w:t>
      </w:r>
      <w:r>
        <w:rPr>
          <w:spacing w:val="-2"/>
        </w:rPr>
        <w:t>solo</w:t>
      </w:r>
      <w:r>
        <w:rPr>
          <w:spacing w:val="-8"/>
        </w:rPr>
        <w:t> </w:t>
      </w:r>
      <w:r>
        <w:rPr>
          <w:spacing w:val="-2"/>
        </w:rPr>
        <w:t>a</w:t>
      </w:r>
      <w:r>
        <w:rPr>
          <w:spacing w:val="-5"/>
        </w:rPr>
        <w:t> </w:t>
      </w:r>
      <w:r>
        <w:rPr>
          <w:spacing w:val="-2"/>
        </w:rPr>
        <w:t>las</w:t>
      </w:r>
      <w:r>
        <w:rPr>
          <w:spacing w:val="-10"/>
        </w:rPr>
        <w:t> </w:t>
      </w:r>
      <w:r>
        <w:rPr>
          <w:spacing w:val="-2"/>
        </w:rPr>
        <w:t>empleadas</w:t>
      </w:r>
      <w:r>
        <w:rPr>
          <w:spacing w:val="-7"/>
        </w:rPr>
        <w:t> </w:t>
      </w:r>
      <w:r>
        <w:rPr>
          <w:spacing w:val="-2"/>
        </w:rPr>
        <w:t>y</w:t>
      </w:r>
      <w:r>
        <w:rPr>
          <w:spacing w:val="-8"/>
        </w:rPr>
        <w:t> </w:t>
      </w:r>
      <w:r>
        <w:rPr>
          <w:spacing w:val="-2"/>
        </w:rPr>
        <w:t>empleados,</w:t>
      </w:r>
      <w:r>
        <w:rPr>
          <w:spacing w:val="-7"/>
        </w:rPr>
        <w:t> </w:t>
      </w:r>
      <w:r>
        <w:rPr>
          <w:spacing w:val="-2"/>
        </w:rPr>
        <w:t>sino</w:t>
      </w:r>
      <w:r>
        <w:rPr>
          <w:spacing w:val="-12"/>
        </w:rPr>
        <w:t> </w:t>
      </w:r>
      <w:r>
        <w:rPr>
          <w:spacing w:val="-2"/>
        </w:rPr>
        <w:t>a</w:t>
      </w:r>
      <w:r>
        <w:rPr>
          <w:spacing w:val="-12"/>
        </w:rPr>
        <w:t> </w:t>
      </w:r>
      <w:r>
        <w:rPr>
          <w:spacing w:val="-2"/>
        </w:rPr>
        <w:t>todas</w:t>
      </w:r>
      <w:r>
        <w:rPr>
          <w:spacing w:val="-12"/>
        </w:rPr>
        <w:t> </w:t>
      </w:r>
      <w:r>
        <w:rPr>
          <w:spacing w:val="-2"/>
        </w:rPr>
        <w:t>las</w:t>
      </w:r>
      <w:r>
        <w:rPr>
          <w:spacing w:val="-11"/>
        </w:rPr>
        <w:t> </w:t>
      </w:r>
      <w:r>
        <w:rPr>
          <w:spacing w:val="-2"/>
        </w:rPr>
        <w:t>personas </w:t>
      </w:r>
      <w:r>
        <w:rPr>
          <w:spacing w:val="-6"/>
        </w:rPr>
        <w:t>que</w:t>
      </w:r>
      <w:r>
        <w:rPr>
          <w:spacing w:val="-18"/>
        </w:rPr>
        <w:t> </w:t>
      </w:r>
      <w:r>
        <w:rPr>
          <w:spacing w:val="-6"/>
        </w:rPr>
        <w:t>forman</w:t>
      </w:r>
      <w:r>
        <w:rPr>
          <w:spacing w:val="-21"/>
        </w:rPr>
        <w:t> </w:t>
      </w:r>
      <w:r>
        <w:rPr>
          <w:spacing w:val="-6"/>
        </w:rPr>
        <w:t>parte</w:t>
      </w:r>
      <w:r>
        <w:rPr>
          <w:spacing w:val="-21"/>
        </w:rPr>
        <w:t> </w:t>
      </w:r>
      <w:r>
        <w:rPr>
          <w:spacing w:val="-6"/>
        </w:rPr>
        <w:t>del</w:t>
      </w:r>
      <w:r>
        <w:rPr>
          <w:spacing w:val="-20"/>
        </w:rPr>
        <w:t> </w:t>
      </w:r>
      <w:r>
        <w:rPr>
          <w:spacing w:val="-6"/>
        </w:rPr>
        <w:t>Consejo</w:t>
      </w:r>
      <w:r>
        <w:rPr>
          <w:spacing w:val="-23"/>
        </w:rPr>
        <w:t> </w:t>
      </w:r>
      <w:r>
        <w:rPr>
          <w:spacing w:val="-6"/>
        </w:rPr>
        <w:t>de</w:t>
      </w:r>
      <w:r>
        <w:rPr>
          <w:spacing w:val="-21"/>
        </w:rPr>
        <w:t> </w:t>
      </w:r>
      <w:r>
        <w:rPr>
          <w:spacing w:val="-6"/>
        </w:rPr>
        <w:t>Administración</w:t>
      </w:r>
      <w:r>
        <w:rPr>
          <w:spacing w:val="-21"/>
        </w:rPr>
        <w:t> </w:t>
      </w:r>
      <w:r>
        <w:rPr>
          <w:spacing w:val="-6"/>
        </w:rPr>
        <w:t>del</w:t>
      </w:r>
      <w:r>
        <w:rPr>
          <w:spacing w:val="-22"/>
        </w:rPr>
        <w:t> </w:t>
      </w:r>
      <w:r>
        <w:rPr>
          <w:spacing w:val="-6"/>
        </w:rPr>
        <w:t>ITC</w:t>
      </w:r>
      <w:r>
        <w:rPr>
          <w:spacing w:val="3"/>
        </w:rPr>
        <w:t> </w:t>
      </w:r>
      <w:r>
        <w:rPr>
          <w:spacing w:val="-6"/>
        </w:rPr>
        <w:t>y</w:t>
      </w:r>
      <w:r>
        <w:rPr>
          <w:spacing w:val="-22"/>
        </w:rPr>
        <w:t> </w:t>
      </w:r>
      <w:r>
        <w:rPr>
          <w:spacing w:val="-6"/>
        </w:rPr>
        <w:t>altos</w:t>
      </w:r>
      <w:r>
        <w:rPr>
          <w:spacing w:val="-19"/>
        </w:rPr>
        <w:t> </w:t>
      </w:r>
      <w:r>
        <w:rPr>
          <w:spacing w:val="-6"/>
        </w:rPr>
        <w:t>cargos</w:t>
      </w:r>
      <w:r>
        <w:rPr>
          <w:spacing w:val="-22"/>
        </w:rPr>
        <w:t> </w:t>
      </w:r>
      <w:r>
        <w:rPr>
          <w:spacing w:val="-6"/>
        </w:rPr>
        <w:t>de</w:t>
      </w:r>
      <w:r>
        <w:rPr>
          <w:spacing w:val="-21"/>
        </w:rPr>
        <w:t> </w:t>
      </w:r>
      <w:r>
        <w:rPr>
          <w:spacing w:val="-6"/>
        </w:rPr>
        <w:t>la</w:t>
      </w:r>
      <w:r>
        <w:rPr>
          <w:spacing w:val="-21"/>
        </w:rPr>
        <w:t> </w:t>
      </w:r>
      <w:r>
        <w:rPr>
          <w:spacing w:val="-6"/>
        </w:rPr>
        <w:t>organización.</w:t>
      </w:r>
    </w:p>
    <w:p>
      <w:pPr>
        <w:pStyle w:val="BodyText"/>
        <w:spacing w:before="9"/>
        <w:rPr>
          <w:sz w:val="23"/>
        </w:rPr>
      </w:pPr>
    </w:p>
    <w:p>
      <w:pPr>
        <w:pStyle w:val="BodyText"/>
        <w:ind w:left="222" w:right="235"/>
        <w:jc w:val="both"/>
      </w:pPr>
      <w:r>
        <w:rPr/>
        <w:t>Con la finalidad de concienciar y formar en la cultura contra el fraude y capacitar al personal con unos aprendizajes que ayuden a detectar y prevenir el fraude el ITC planifica experiencias formativas y de concienciación adecuadas a la naturaleza de sus actividades. Estas actuaciones se materializan mediante la implantación de un Plan Anual de Formación del ITC que se recoge en el Anexo IX.</w:t>
      </w:r>
    </w:p>
    <w:p>
      <w:pPr>
        <w:pStyle w:val="BodyText"/>
        <w:spacing w:before="1"/>
      </w:pPr>
    </w:p>
    <w:p>
      <w:pPr>
        <w:pStyle w:val="BodyText"/>
        <w:spacing w:before="1"/>
        <w:ind w:left="222"/>
        <w:jc w:val="both"/>
      </w:pPr>
      <w:r>
        <w:rPr/>
        <w:t>Además,</w:t>
      </w:r>
      <w:r>
        <w:rPr>
          <w:spacing w:val="-7"/>
        </w:rPr>
        <w:t> </w:t>
      </w:r>
      <w:r>
        <w:rPr/>
        <w:t>el</w:t>
      </w:r>
      <w:r>
        <w:rPr>
          <w:spacing w:val="-4"/>
        </w:rPr>
        <w:t> </w:t>
      </w:r>
      <w:r>
        <w:rPr/>
        <w:t>ITC</w:t>
      </w:r>
      <w:r>
        <w:rPr>
          <w:spacing w:val="-3"/>
        </w:rPr>
        <w:t> </w:t>
      </w:r>
      <w:r>
        <w:rPr/>
        <w:t>ha</w:t>
      </w:r>
      <w:r>
        <w:rPr>
          <w:spacing w:val="-3"/>
        </w:rPr>
        <w:t> </w:t>
      </w:r>
      <w:r>
        <w:rPr/>
        <w:t>creado</w:t>
      </w:r>
      <w:r>
        <w:rPr>
          <w:spacing w:val="-4"/>
        </w:rPr>
        <w:t> </w:t>
      </w:r>
      <w:r>
        <w:rPr/>
        <w:t>un</w:t>
      </w:r>
      <w:r>
        <w:rPr>
          <w:spacing w:val="-3"/>
        </w:rPr>
        <w:t> </w:t>
      </w:r>
      <w:r>
        <w:rPr/>
        <w:t>repositorio</w:t>
      </w:r>
      <w:r>
        <w:rPr>
          <w:spacing w:val="-3"/>
        </w:rPr>
        <w:t> </w:t>
      </w:r>
      <w:r>
        <w:rPr/>
        <w:t>del</w:t>
      </w:r>
      <w:r>
        <w:rPr>
          <w:spacing w:val="-3"/>
        </w:rPr>
        <w:t> </w:t>
      </w:r>
      <w:r>
        <w:rPr/>
        <w:t>material</w:t>
      </w:r>
      <w:r>
        <w:rPr>
          <w:spacing w:val="-4"/>
        </w:rPr>
        <w:t> </w:t>
      </w:r>
      <w:r>
        <w:rPr/>
        <w:t>formativo</w:t>
      </w:r>
      <w:r>
        <w:rPr>
          <w:spacing w:val="-3"/>
        </w:rPr>
        <w:t> </w:t>
      </w:r>
      <w:r>
        <w:rPr/>
        <w:t>accesible</w:t>
      </w:r>
      <w:r>
        <w:rPr>
          <w:spacing w:val="-2"/>
        </w:rPr>
        <w:t> </w:t>
      </w:r>
      <w:r>
        <w:rPr/>
        <w:t>para</w:t>
      </w:r>
      <w:r>
        <w:rPr>
          <w:spacing w:val="-3"/>
        </w:rPr>
        <w:t> </w:t>
      </w:r>
      <w:r>
        <w:rPr/>
        <w:t>su</w:t>
      </w:r>
      <w:r>
        <w:rPr>
          <w:spacing w:val="-4"/>
        </w:rPr>
        <w:t> </w:t>
      </w:r>
      <w:r>
        <w:rPr>
          <w:spacing w:val="-2"/>
        </w:rPr>
        <w:t>personal.</w:t>
      </w:r>
    </w:p>
    <w:p>
      <w:pPr>
        <w:pStyle w:val="BodyText"/>
        <w:spacing w:before="1"/>
      </w:pPr>
    </w:p>
    <w:p>
      <w:pPr>
        <w:pStyle w:val="Heading1"/>
        <w:numPr>
          <w:ilvl w:val="1"/>
          <w:numId w:val="2"/>
        </w:numPr>
        <w:tabs>
          <w:tab w:pos="1152" w:val="left" w:leader="none"/>
        </w:tabs>
        <w:spacing w:line="240" w:lineRule="auto" w:before="0" w:after="0"/>
        <w:ind w:left="1151" w:right="0" w:hanging="361"/>
        <w:jc w:val="left"/>
      </w:pPr>
      <w:bookmarkStart w:name="_bookmark13" w:id="14"/>
      <w:bookmarkEnd w:id="14"/>
      <w:r>
        <w:rPr/>
        <w:t>M</w:t>
      </w:r>
      <w:r>
        <w:rPr/>
        <w:t>EDIDAS</w:t>
      </w:r>
      <w:r>
        <w:rPr>
          <w:spacing w:val="-1"/>
        </w:rPr>
        <w:t> </w:t>
      </w:r>
      <w:r>
        <w:rPr/>
        <w:t>DE </w:t>
      </w:r>
      <w:r>
        <w:rPr>
          <w:spacing w:val="-2"/>
        </w:rPr>
        <w:t>DETECCIÓN</w:t>
      </w:r>
    </w:p>
    <w:p>
      <w:pPr>
        <w:pStyle w:val="BodyText"/>
        <w:spacing w:before="10"/>
        <w:rPr>
          <w:b/>
          <w:sz w:val="23"/>
        </w:rPr>
      </w:pPr>
    </w:p>
    <w:p>
      <w:pPr>
        <w:pStyle w:val="BodyText"/>
        <w:ind w:left="222"/>
        <w:jc w:val="both"/>
      </w:pPr>
      <w:r>
        <w:rPr/>
        <w:t>A</w:t>
      </w:r>
      <w:r>
        <w:rPr>
          <w:spacing w:val="-3"/>
        </w:rPr>
        <w:t> </w:t>
      </w:r>
      <w:r>
        <w:rPr/>
        <w:t>continuación</w:t>
      </w:r>
      <w:r>
        <w:rPr>
          <w:spacing w:val="-3"/>
        </w:rPr>
        <w:t> </w:t>
      </w:r>
      <w:r>
        <w:rPr/>
        <w:t>se</w:t>
      </w:r>
      <w:r>
        <w:rPr>
          <w:spacing w:val="-3"/>
        </w:rPr>
        <w:t> </w:t>
      </w:r>
      <w:r>
        <w:rPr/>
        <w:t>describen</w:t>
      </w:r>
      <w:r>
        <w:rPr>
          <w:spacing w:val="-2"/>
        </w:rPr>
        <w:t> </w:t>
      </w:r>
      <w:r>
        <w:rPr/>
        <w:t>las</w:t>
      </w:r>
      <w:r>
        <w:rPr>
          <w:spacing w:val="-4"/>
        </w:rPr>
        <w:t> </w:t>
      </w:r>
      <w:r>
        <w:rPr/>
        <w:t>medidas</w:t>
      </w:r>
      <w:r>
        <w:rPr>
          <w:spacing w:val="-4"/>
        </w:rPr>
        <w:t> </w:t>
      </w:r>
      <w:r>
        <w:rPr/>
        <w:t>de</w:t>
      </w:r>
      <w:r>
        <w:rPr>
          <w:spacing w:val="-5"/>
        </w:rPr>
        <w:t> </w:t>
      </w:r>
      <w:r>
        <w:rPr/>
        <w:t>detección</w:t>
      </w:r>
      <w:r>
        <w:rPr>
          <w:spacing w:val="-5"/>
        </w:rPr>
        <w:t> </w:t>
      </w:r>
      <w:r>
        <w:rPr/>
        <w:t>del</w:t>
      </w:r>
      <w:r>
        <w:rPr>
          <w:spacing w:val="-3"/>
        </w:rPr>
        <w:t> </w:t>
      </w:r>
      <w:r>
        <w:rPr/>
        <w:t>fraude</w:t>
      </w:r>
      <w:r>
        <w:rPr>
          <w:spacing w:val="-5"/>
        </w:rPr>
        <w:t> </w:t>
      </w:r>
      <w:r>
        <w:rPr/>
        <w:t>establecidas</w:t>
      </w:r>
      <w:r>
        <w:rPr>
          <w:spacing w:val="-5"/>
        </w:rPr>
        <w:t> </w:t>
      </w:r>
      <w:r>
        <w:rPr/>
        <w:t>por</w:t>
      </w:r>
      <w:r>
        <w:rPr>
          <w:spacing w:val="-6"/>
        </w:rPr>
        <w:t> </w:t>
      </w:r>
      <w:r>
        <w:rPr/>
        <w:t>el</w:t>
      </w:r>
      <w:r>
        <w:rPr>
          <w:spacing w:val="-3"/>
        </w:rPr>
        <w:t> </w:t>
      </w:r>
      <w:r>
        <w:rPr>
          <w:spacing w:val="-4"/>
        </w:rPr>
        <w:t>ITC.</w:t>
      </w:r>
    </w:p>
    <w:p>
      <w:pPr>
        <w:pStyle w:val="BodyText"/>
        <w:spacing w:before="1"/>
      </w:pPr>
    </w:p>
    <w:p>
      <w:pPr>
        <w:pStyle w:val="Heading2"/>
        <w:numPr>
          <w:ilvl w:val="2"/>
          <w:numId w:val="10"/>
        </w:numPr>
        <w:tabs>
          <w:tab w:pos="1638" w:val="left" w:leader="none"/>
          <w:tab w:pos="1639" w:val="left" w:leader="none"/>
        </w:tabs>
        <w:spacing w:line="240" w:lineRule="auto" w:before="0" w:after="0"/>
        <w:ind w:left="1638" w:right="0" w:hanging="1133"/>
        <w:jc w:val="left"/>
      </w:pPr>
      <w:bookmarkStart w:name="_bookmark14" w:id="15"/>
      <w:bookmarkEnd w:id="15"/>
      <w:r>
        <w:rPr/>
        <w:t>Bander</w:t>
      </w:r>
      <w:r>
        <w:rPr/>
        <w:t>as</w:t>
      </w:r>
      <w:r>
        <w:rPr>
          <w:spacing w:val="-3"/>
        </w:rPr>
        <w:t> </w:t>
      </w:r>
      <w:r>
        <w:rPr>
          <w:spacing w:val="-4"/>
        </w:rPr>
        <w:t>rojas</w:t>
      </w:r>
    </w:p>
    <w:p>
      <w:pPr>
        <w:spacing w:after="0" w:line="240" w:lineRule="auto"/>
        <w:jc w:val="left"/>
        <w:sectPr>
          <w:pgSz w:w="11900" w:h="16850"/>
          <w:pgMar w:header="797" w:footer="898" w:top="1660" w:bottom="1080" w:left="980" w:right="1460"/>
        </w:sectPr>
      </w:pPr>
    </w:p>
    <w:p>
      <w:pPr>
        <w:pStyle w:val="BodyText"/>
        <w:rPr>
          <w:b/>
          <w:sz w:val="20"/>
        </w:rPr>
      </w:pPr>
    </w:p>
    <w:p>
      <w:pPr>
        <w:pStyle w:val="BodyText"/>
        <w:rPr>
          <w:b/>
          <w:sz w:val="20"/>
        </w:rPr>
      </w:pPr>
    </w:p>
    <w:p>
      <w:pPr>
        <w:pStyle w:val="BodyText"/>
        <w:spacing w:before="10"/>
        <w:rPr>
          <w:b/>
          <w:sz w:val="23"/>
        </w:rPr>
      </w:pPr>
    </w:p>
    <w:p>
      <w:pPr>
        <w:pStyle w:val="BodyText"/>
        <w:spacing w:before="99"/>
        <w:ind w:left="222" w:right="227"/>
        <w:jc w:val="both"/>
      </w:pPr>
      <w:r>
        <w:rPr/>
        <w:t>Es necesario asegurar que los procedimientos de control focalicen la atención sobre los puntos principales</w:t>
      </w:r>
      <w:r>
        <w:rPr>
          <w:spacing w:val="-12"/>
        </w:rPr>
        <w:t> </w:t>
      </w:r>
      <w:r>
        <w:rPr/>
        <w:t>de</w:t>
      </w:r>
      <w:r>
        <w:rPr>
          <w:spacing w:val="-11"/>
        </w:rPr>
        <w:t> </w:t>
      </w:r>
      <w:r>
        <w:rPr/>
        <w:t>riesgo</w:t>
      </w:r>
      <w:r>
        <w:rPr>
          <w:spacing w:val="-13"/>
        </w:rPr>
        <w:t> </w:t>
      </w:r>
      <w:r>
        <w:rPr/>
        <w:t>de</w:t>
      </w:r>
      <w:r>
        <w:rPr>
          <w:spacing w:val="-14"/>
        </w:rPr>
        <w:t> </w:t>
      </w:r>
      <w:r>
        <w:rPr/>
        <w:t>fraude</w:t>
      </w:r>
      <w:r>
        <w:rPr>
          <w:spacing w:val="-10"/>
        </w:rPr>
        <w:t> </w:t>
      </w:r>
      <w:r>
        <w:rPr/>
        <w:t>y,</w:t>
      </w:r>
      <w:r>
        <w:rPr>
          <w:spacing w:val="-12"/>
        </w:rPr>
        <w:t> </w:t>
      </w:r>
      <w:r>
        <w:rPr/>
        <w:t>para</w:t>
      </w:r>
      <w:r>
        <w:rPr>
          <w:spacing w:val="-12"/>
        </w:rPr>
        <w:t> </w:t>
      </w:r>
      <w:r>
        <w:rPr/>
        <w:t>ello,</w:t>
      </w:r>
      <w:r>
        <w:rPr>
          <w:spacing w:val="-11"/>
        </w:rPr>
        <w:t> </w:t>
      </w:r>
      <w:r>
        <w:rPr/>
        <w:t>el</w:t>
      </w:r>
      <w:r>
        <w:rPr>
          <w:spacing w:val="-14"/>
        </w:rPr>
        <w:t> </w:t>
      </w:r>
      <w:r>
        <w:rPr/>
        <w:t>ITC</w:t>
      </w:r>
      <w:r>
        <w:rPr>
          <w:spacing w:val="-14"/>
        </w:rPr>
        <w:t> </w:t>
      </w:r>
      <w:r>
        <w:rPr/>
        <w:t>ha</w:t>
      </w:r>
      <w:r>
        <w:rPr>
          <w:spacing w:val="-13"/>
        </w:rPr>
        <w:t> </w:t>
      </w:r>
      <w:r>
        <w:rPr/>
        <w:t>establecido</w:t>
      </w:r>
      <w:r>
        <w:rPr>
          <w:spacing w:val="-14"/>
        </w:rPr>
        <w:t> </w:t>
      </w:r>
      <w:r>
        <w:rPr/>
        <w:t>una</w:t>
      </w:r>
      <w:r>
        <w:rPr>
          <w:spacing w:val="-12"/>
        </w:rPr>
        <w:t> </w:t>
      </w:r>
      <w:r>
        <w:rPr/>
        <w:t>definición</w:t>
      </w:r>
      <w:r>
        <w:rPr>
          <w:spacing w:val="-8"/>
        </w:rPr>
        <w:t> </w:t>
      </w:r>
      <w:r>
        <w:rPr/>
        <w:t>de</w:t>
      </w:r>
      <w:r>
        <w:rPr>
          <w:spacing w:val="-7"/>
        </w:rPr>
        <w:t> </w:t>
      </w:r>
      <w:r>
        <w:rPr/>
        <w:t>indicadores</w:t>
      </w:r>
      <w:r>
        <w:rPr>
          <w:spacing w:val="-10"/>
        </w:rPr>
        <w:t> </w:t>
      </w:r>
      <w:r>
        <w:rPr/>
        <w:t>de</w:t>
      </w:r>
      <w:r>
        <w:rPr>
          <w:spacing w:val="-9"/>
        </w:rPr>
        <w:t> </w:t>
      </w:r>
      <w:r>
        <w:rPr/>
        <w:t>fraude o señales de alerta (banderas rojas) que sirven como signos de alarma, pistas o indicios de posible </w:t>
      </w:r>
      <w:r>
        <w:rPr>
          <w:spacing w:val="-2"/>
        </w:rPr>
        <w:t>fraude.</w:t>
      </w:r>
    </w:p>
    <w:p>
      <w:pPr>
        <w:pStyle w:val="BodyText"/>
        <w:spacing w:before="1"/>
      </w:pPr>
    </w:p>
    <w:p>
      <w:pPr>
        <w:pStyle w:val="BodyText"/>
        <w:ind w:left="222" w:right="229"/>
        <w:jc w:val="both"/>
      </w:pPr>
      <w:r>
        <w:rPr/>
        <w:t>La</w:t>
      </w:r>
      <w:r>
        <w:rPr>
          <w:spacing w:val="-8"/>
        </w:rPr>
        <w:t> </w:t>
      </w:r>
      <w:r>
        <w:rPr/>
        <w:t>existencia</w:t>
      </w:r>
      <w:r>
        <w:rPr>
          <w:spacing w:val="-5"/>
        </w:rPr>
        <w:t> </w:t>
      </w:r>
      <w:r>
        <w:rPr/>
        <w:t>de</w:t>
      </w:r>
      <w:r>
        <w:rPr>
          <w:spacing w:val="-13"/>
        </w:rPr>
        <w:t> </w:t>
      </w:r>
      <w:r>
        <w:rPr/>
        <w:t>una</w:t>
      </w:r>
      <w:r>
        <w:rPr>
          <w:spacing w:val="-8"/>
        </w:rPr>
        <w:t> </w:t>
      </w:r>
      <w:r>
        <w:rPr/>
        <w:t>bandera</w:t>
      </w:r>
      <w:r>
        <w:rPr>
          <w:spacing w:val="-2"/>
        </w:rPr>
        <w:t> </w:t>
      </w:r>
      <w:r>
        <w:rPr/>
        <w:t>roja</w:t>
      </w:r>
      <w:r>
        <w:rPr>
          <w:spacing w:val="-4"/>
        </w:rPr>
        <w:t> </w:t>
      </w:r>
      <w:r>
        <w:rPr/>
        <w:t>no</w:t>
      </w:r>
      <w:r>
        <w:rPr>
          <w:spacing w:val="-3"/>
        </w:rPr>
        <w:t> </w:t>
      </w:r>
      <w:r>
        <w:rPr/>
        <w:t>implica</w:t>
      </w:r>
      <w:r>
        <w:rPr>
          <w:spacing w:val="-3"/>
        </w:rPr>
        <w:t> </w:t>
      </w:r>
      <w:r>
        <w:rPr/>
        <w:t>necesariamente</w:t>
      </w:r>
      <w:r>
        <w:rPr>
          <w:spacing w:val="-1"/>
        </w:rPr>
        <w:t> </w:t>
      </w:r>
      <w:r>
        <w:rPr/>
        <w:t>la</w:t>
      </w:r>
      <w:r>
        <w:rPr>
          <w:spacing w:val="-3"/>
        </w:rPr>
        <w:t> </w:t>
      </w:r>
      <w:r>
        <w:rPr/>
        <w:t>existencia</w:t>
      </w:r>
      <w:r>
        <w:rPr>
          <w:spacing w:val="-3"/>
        </w:rPr>
        <w:t> </w:t>
      </w:r>
      <w:r>
        <w:rPr/>
        <w:t>de</w:t>
      </w:r>
      <w:r>
        <w:rPr>
          <w:spacing w:val="-3"/>
        </w:rPr>
        <w:t> </w:t>
      </w:r>
      <w:r>
        <w:rPr/>
        <w:t>fraude,</w:t>
      </w:r>
      <w:r>
        <w:rPr>
          <w:spacing w:val="-3"/>
        </w:rPr>
        <w:t> </w:t>
      </w:r>
      <w:r>
        <w:rPr/>
        <w:t>pero</w:t>
      </w:r>
      <w:r>
        <w:rPr>
          <w:spacing w:val="-4"/>
        </w:rPr>
        <w:t> </w:t>
      </w:r>
      <w:r>
        <w:rPr/>
        <w:t>si</w:t>
      </w:r>
      <w:r>
        <w:rPr>
          <w:spacing w:val="-5"/>
        </w:rPr>
        <w:t> </w:t>
      </w:r>
      <w:r>
        <w:rPr/>
        <w:t>indica</w:t>
      </w:r>
      <w:r>
        <w:rPr>
          <w:spacing w:val="-4"/>
        </w:rPr>
        <w:t> </w:t>
      </w:r>
      <w:r>
        <w:rPr/>
        <w:t>que una determinada área de actividad necesita atención extra para descartar o confirmar un fraude </w:t>
      </w:r>
      <w:r>
        <w:rPr>
          <w:spacing w:val="-2"/>
        </w:rPr>
        <w:t>potencial.</w:t>
      </w:r>
    </w:p>
    <w:p>
      <w:pPr>
        <w:pStyle w:val="BodyText"/>
      </w:pPr>
    </w:p>
    <w:p>
      <w:pPr>
        <w:pStyle w:val="BodyText"/>
        <w:ind w:left="222" w:right="228"/>
        <w:jc w:val="both"/>
      </w:pPr>
      <w:r>
        <w:rPr/>
        <w:t>Se contienen en el Anexo X de este Plan una relación de los indicadores de fraude o banderas rojas empleadas en el ITC, clasificadas por tipología de prácticas potencialmente fraudulentas, con el fin de detectar patrones o comportamientos sospechosos,</w:t>
      </w:r>
      <w:r>
        <w:rPr>
          <w:spacing w:val="-7"/>
        </w:rPr>
        <w:t> </w:t>
      </w:r>
      <w:r>
        <w:rPr/>
        <w:t>especialmente</w:t>
      </w:r>
      <w:r>
        <w:rPr>
          <w:spacing w:val="-6"/>
        </w:rPr>
        <w:t> </w:t>
      </w:r>
      <w:r>
        <w:rPr/>
        <w:t>en</w:t>
      </w:r>
      <w:r>
        <w:rPr>
          <w:spacing w:val="-8"/>
        </w:rPr>
        <w:t> </w:t>
      </w:r>
      <w:r>
        <w:rPr/>
        <w:t>aquellos</w:t>
      </w:r>
      <w:r>
        <w:rPr>
          <w:spacing w:val="-8"/>
        </w:rPr>
        <w:t> </w:t>
      </w:r>
      <w:r>
        <w:rPr/>
        <w:t>casos</w:t>
      </w:r>
      <w:r>
        <w:rPr>
          <w:spacing w:val="-8"/>
        </w:rPr>
        <w:t> </w:t>
      </w:r>
      <w:r>
        <w:rPr/>
        <w:t>en</w:t>
      </w:r>
      <w:r>
        <w:rPr>
          <w:spacing w:val="-5"/>
        </w:rPr>
        <w:t> </w:t>
      </w:r>
      <w:r>
        <w:rPr/>
        <w:t>los</w:t>
      </w:r>
      <w:r>
        <w:rPr>
          <w:spacing w:val="-12"/>
        </w:rPr>
        <w:t> </w:t>
      </w:r>
      <w:r>
        <w:rPr/>
        <w:t>que</w:t>
      </w:r>
      <w:r>
        <w:rPr>
          <w:spacing w:val="-8"/>
        </w:rPr>
        <w:t> </w:t>
      </w:r>
      <w:r>
        <w:rPr/>
        <w:t>varios indicadores confluyen sobre un mismo patrón o conducta de riesgo.</w:t>
      </w:r>
    </w:p>
    <w:p>
      <w:pPr>
        <w:pStyle w:val="BodyText"/>
        <w:spacing w:before="1"/>
      </w:pPr>
    </w:p>
    <w:p>
      <w:pPr>
        <w:pStyle w:val="BodyText"/>
        <w:ind w:left="222" w:right="231"/>
        <w:jc w:val="both"/>
      </w:pPr>
      <w:r>
        <w:rPr/>
        <w:t>Se</w:t>
      </w:r>
      <w:r>
        <w:rPr>
          <w:spacing w:val="-6"/>
        </w:rPr>
        <w:t> </w:t>
      </w:r>
      <w:r>
        <w:rPr/>
        <w:t>trata</w:t>
      </w:r>
      <w:r>
        <w:rPr>
          <w:spacing w:val="-5"/>
        </w:rPr>
        <w:t> </w:t>
      </w:r>
      <w:r>
        <w:rPr/>
        <w:t>de</w:t>
      </w:r>
      <w:r>
        <w:rPr>
          <w:spacing w:val="-6"/>
        </w:rPr>
        <w:t> </w:t>
      </w:r>
      <w:r>
        <w:rPr/>
        <w:t>una</w:t>
      </w:r>
      <w:r>
        <w:rPr>
          <w:spacing w:val="-6"/>
        </w:rPr>
        <w:t> </w:t>
      </w:r>
      <w:r>
        <w:rPr/>
        <w:t>relación</w:t>
      </w:r>
      <w:r>
        <w:rPr>
          <w:spacing w:val="-5"/>
        </w:rPr>
        <w:t> </w:t>
      </w:r>
      <w:r>
        <w:rPr/>
        <w:t>no</w:t>
      </w:r>
      <w:r>
        <w:rPr>
          <w:spacing w:val="-5"/>
        </w:rPr>
        <w:t> </w:t>
      </w:r>
      <w:r>
        <w:rPr/>
        <w:t>exhaustiva</w:t>
      </w:r>
      <w:r>
        <w:rPr>
          <w:spacing w:val="-5"/>
        </w:rPr>
        <w:t> </w:t>
      </w:r>
      <w:r>
        <w:rPr/>
        <w:t>que</w:t>
      </w:r>
      <w:r>
        <w:rPr>
          <w:spacing w:val="-6"/>
        </w:rPr>
        <w:t> </w:t>
      </w:r>
      <w:r>
        <w:rPr/>
        <w:t>el</w:t>
      </w:r>
      <w:r>
        <w:rPr>
          <w:spacing w:val="-7"/>
        </w:rPr>
        <w:t> </w:t>
      </w:r>
      <w:r>
        <w:rPr/>
        <w:t>ITC</w:t>
      </w:r>
      <w:r>
        <w:rPr>
          <w:spacing w:val="-7"/>
        </w:rPr>
        <w:t> </w:t>
      </w:r>
      <w:r>
        <w:rPr/>
        <w:t>podrá</w:t>
      </w:r>
      <w:r>
        <w:rPr>
          <w:spacing w:val="-5"/>
        </w:rPr>
        <w:t> </w:t>
      </w:r>
      <w:r>
        <w:rPr/>
        <w:t>completar</w:t>
      </w:r>
      <w:r>
        <w:rPr>
          <w:spacing w:val="-8"/>
        </w:rPr>
        <w:t> </w:t>
      </w:r>
      <w:r>
        <w:rPr/>
        <w:t>e</w:t>
      </w:r>
      <w:r>
        <w:rPr>
          <w:spacing w:val="-6"/>
        </w:rPr>
        <w:t> </w:t>
      </w:r>
      <w:r>
        <w:rPr/>
        <w:t>ir</w:t>
      </w:r>
      <w:r>
        <w:rPr>
          <w:spacing w:val="-8"/>
        </w:rPr>
        <w:t> </w:t>
      </w:r>
      <w:r>
        <w:rPr/>
        <w:t>actualizando</w:t>
      </w:r>
      <w:r>
        <w:rPr>
          <w:spacing w:val="-9"/>
        </w:rPr>
        <w:t> </w:t>
      </w:r>
      <w:r>
        <w:rPr/>
        <w:t>para</w:t>
      </w:r>
      <w:r>
        <w:rPr>
          <w:spacing w:val="-7"/>
        </w:rPr>
        <w:t> </w:t>
      </w:r>
      <w:r>
        <w:rPr/>
        <w:t>la</w:t>
      </w:r>
      <w:r>
        <w:rPr>
          <w:spacing w:val="-6"/>
        </w:rPr>
        <w:t> </w:t>
      </w:r>
      <w:r>
        <w:rPr/>
        <w:t>lucha</w:t>
      </w:r>
      <w:r>
        <w:rPr>
          <w:spacing w:val="-6"/>
        </w:rPr>
        <w:t> </w:t>
      </w:r>
      <w:r>
        <w:rPr/>
        <w:t>contra el</w:t>
      </w:r>
      <w:r>
        <w:rPr>
          <w:spacing w:val="-10"/>
        </w:rPr>
        <w:t> </w:t>
      </w:r>
      <w:r>
        <w:rPr/>
        <w:t>fraude</w:t>
      </w:r>
      <w:r>
        <w:rPr>
          <w:spacing w:val="-9"/>
        </w:rPr>
        <w:t> </w:t>
      </w:r>
      <w:r>
        <w:rPr/>
        <w:t>y</w:t>
      </w:r>
      <w:r>
        <w:rPr>
          <w:spacing w:val="-9"/>
        </w:rPr>
        <w:t> </w:t>
      </w:r>
      <w:r>
        <w:rPr/>
        <w:t>la</w:t>
      </w:r>
      <w:r>
        <w:rPr>
          <w:spacing w:val="-9"/>
        </w:rPr>
        <w:t> </w:t>
      </w:r>
      <w:r>
        <w:rPr/>
        <w:t>corrupción</w:t>
      </w:r>
      <w:r>
        <w:rPr>
          <w:spacing w:val="-9"/>
        </w:rPr>
        <w:t> </w:t>
      </w:r>
      <w:r>
        <w:rPr/>
        <w:t>en</w:t>
      </w:r>
      <w:r>
        <w:rPr>
          <w:spacing w:val="-11"/>
        </w:rPr>
        <w:t> </w:t>
      </w:r>
      <w:r>
        <w:rPr/>
        <w:t>el</w:t>
      </w:r>
      <w:r>
        <w:rPr>
          <w:spacing w:val="40"/>
        </w:rPr>
        <w:t> </w:t>
      </w:r>
      <w:r>
        <w:rPr/>
        <w:t>ámbito</w:t>
      </w:r>
      <w:r>
        <w:rPr>
          <w:spacing w:val="-9"/>
        </w:rPr>
        <w:t> </w:t>
      </w:r>
      <w:r>
        <w:rPr/>
        <w:t>de</w:t>
      </w:r>
      <w:r>
        <w:rPr>
          <w:spacing w:val="-10"/>
        </w:rPr>
        <w:t> </w:t>
      </w:r>
      <w:r>
        <w:rPr/>
        <w:t>actuación,</w:t>
      </w:r>
      <w:r>
        <w:rPr>
          <w:spacing w:val="-9"/>
        </w:rPr>
        <w:t> </w:t>
      </w:r>
      <w:r>
        <w:rPr/>
        <w:t>especialmente</w:t>
      </w:r>
      <w:r>
        <w:rPr>
          <w:spacing w:val="-8"/>
        </w:rPr>
        <w:t> </w:t>
      </w:r>
      <w:r>
        <w:rPr/>
        <w:t>como</w:t>
      </w:r>
      <w:r>
        <w:rPr>
          <w:spacing w:val="-9"/>
        </w:rPr>
        <w:t> </w:t>
      </w:r>
      <w:r>
        <w:rPr/>
        <w:t>consecuencia</w:t>
      </w:r>
      <w:r>
        <w:rPr>
          <w:spacing w:val="-9"/>
        </w:rPr>
        <w:t> </w:t>
      </w:r>
      <w:r>
        <w:rPr/>
        <w:t>de</w:t>
      </w:r>
      <w:r>
        <w:rPr>
          <w:spacing w:val="-9"/>
        </w:rPr>
        <w:t> </w:t>
      </w:r>
      <w:r>
        <w:rPr/>
        <w:t>la</w:t>
      </w:r>
      <w:r>
        <w:rPr>
          <w:spacing w:val="-9"/>
        </w:rPr>
        <w:t> </w:t>
      </w:r>
      <w:r>
        <w:rPr/>
        <w:t>realización de análisis de riesgos periódicos que el ITC pueda llevar a cabo.</w:t>
      </w:r>
    </w:p>
    <w:p>
      <w:pPr>
        <w:pStyle w:val="BodyText"/>
      </w:pPr>
    </w:p>
    <w:p>
      <w:pPr>
        <w:pStyle w:val="BodyText"/>
        <w:ind w:left="222" w:right="229"/>
        <w:jc w:val="both"/>
      </w:pPr>
      <w:r>
        <w:rPr/>
        <w:t>En</w:t>
      </w:r>
      <w:r>
        <w:rPr>
          <w:spacing w:val="-6"/>
        </w:rPr>
        <w:t> </w:t>
      </w:r>
      <w:r>
        <w:rPr/>
        <w:t>los</w:t>
      </w:r>
      <w:r>
        <w:rPr>
          <w:spacing w:val="-6"/>
        </w:rPr>
        <w:t> </w:t>
      </w:r>
      <w:r>
        <w:rPr/>
        <w:t>procedimientos</w:t>
      </w:r>
      <w:r>
        <w:rPr>
          <w:spacing w:val="-9"/>
        </w:rPr>
        <w:t> </w:t>
      </w:r>
      <w:r>
        <w:rPr/>
        <w:t>que</w:t>
      </w:r>
      <w:r>
        <w:rPr>
          <w:spacing w:val="-9"/>
        </w:rPr>
        <w:t> </w:t>
      </w:r>
      <w:r>
        <w:rPr/>
        <w:t>se</w:t>
      </w:r>
      <w:r>
        <w:rPr>
          <w:spacing w:val="-6"/>
        </w:rPr>
        <w:t> </w:t>
      </w:r>
      <w:r>
        <w:rPr/>
        <w:t>tramiten</w:t>
      </w:r>
      <w:r>
        <w:rPr>
          <w:spacing w:val="-6"/>
        </w:rPr>
        <w:t> </w:t>
      </w:r>
      <w:r>
        <w:rPr/>
        <w:t>para</w:t>
      </w:r>
      <w:r>
        <w:rPr>
          <w:spacing w:val="-7"/>
        </w:rPr>
        <w:t> </w:t>
      </w:r>
      <w:r>
        <w:rPr/>
        <w:t>la</w:t>
      </w:r>
      <w:r>
        <w:rPr>
          <w:spacing w:val="-6"/>
        </w:rPr>
        <w:t> </w:t>
      </w:r>
      <w:r>
        <w:rPr/>
        <w:t>ejecución</w:t>
      </w:r>
      <w:r>
        <w:rPr>
          <w:spacing w:val="-6"/>
        </w:rPr>
        <w:t> </w:t>
      </w:r>
      <w:r>
        <w:rPr/>
        <w:t>de</w:t>
      </w:r>
      <w:r>
        <w:rPr>
          <w:spacing w:val="-6"/>
        </w:rPr>
        <w:t> </w:t>
      </w:r>
      <w:r>
        <w:rPr/>
        <w:t>actuaciones</w:t>
      </w:r>
      <w:r>
        <w:rPr>
          <w:spacing w:val="-7"/>
        </w:rPr>
        <w:t> </w:t>
      </w:r>
      <w:r>
        <w:rPr/>
        <w:t>del</w:t>
      </w:r>
      <w:r>
        <w:rPr>
          <w:spacing w:val="-7"/>
        </w:rPr>
        <w:t> </w:t>
      </w:r>
      <w:r>
        <w:rPr/>
        <w:t>PRTR, en</w:t>
      </w:r>
      <w:r>
        <w:rPr>
          <w:spacing w:val="-6"/>
        </w:rPr>
        <w:t> </w:t>
      </w:r>
      <w:r>
        <w:rPr/>
        <w:t>el</w:t>
      </w:r>
      <w:r>
        <w:rPr>
          <w:spacing w:val="-7"/>
        </w:rPr>
        <w:t> </w:t>
      </w:r>
      <w:r>
        <w:rPr/>
        <w:t>ejercicio</w:t>
      </w:r>
      <w:r>
        <w:rPr>
          <w:spacing w:val="-6"/>
        </w:rPr>
        <w:t> </w:t>
      </w:r>
      <w:r>
        <w:rPr/>
        <w:t>de</w:t>
      </w:r>
      <w:r>
        <w:rPr>
          <w:spacing w:val="-6"/>
        </w:rPr>
        <w:t> </w:t>
      </w:r>
      <w:r>
        <w:rPr/>
        <w:t>las funciones de control de la gestión, deberá quedar documentada, mediante cumplimentación de la correspondiente</w:t>
      </w:r>
      <w:r>
        <w:rPr>
          <w:spacing w:val="-12"/>
        </w:rPr>
        <w:t> </w:t>
      </w:r>
      <w:r>
        <w:rPr/>
        <w:t>lista</w:t>
      </w:r>
      <w:r>
        <w:rPr>
          <w:spacing w:val="-11"/>
        </w:rPr>
        <w:t> </w:t>
      </w:r>
      <w:r>
        <w:rPr/>
        <w:t>de</w:t>
      </w:r>
      <w:r>
        <w:rPr>
          <w:spacing w:val="-11"/>
        </w:rPr>
        <w:t> </w:t>
      </w:r>
      <w:r>
        <w:rPr/>
        <w:t>comprobación,</w:t>
      </w:r>
      <w:r>
        <w:rPr>
          <w:spacing w:val="-11"/>
        </w:rPr>
        <w:t> </w:t>
      </w:r>
      <w:r>
        <w:rPr/>
        <w:t>la</w:t>
      </w:r>
      <w:r>
        <w:rPr>
          <w:spacing w:val="-11"/>
        </w:rPr>
        <w:t> </w:t>
      </w:r>
      <w:r>
        <w:rPr/>
        <w:t>revisión</w:t>
      </w:r>
      <w:r>
        <w:rPr>
          <w:spacing w:val="-11"/>
        </w:rPr>
        <w:t> </w:t>
      </w:r>
      <w:r>
        <w:rPr/>
        <w:t>de</w:t>
      </w:r>
      <w:r>
        <w:rPr>
          <w:spacing w:val="-8"/>
        </w:rPr>
        <w:t> </w:t>
      </w:r>
      <w:r>
        <w:rPr/>
        <w:t>las</w:t>
      </w:r>
      <w:r>
        <w:rPr>
          <w:spacing w:val="-11"/>
        </w:rPr>
        <w:t> </w:t>
      </w:r>
      <w:r>
        <w:rPr/>
        <w:t>posibles</w:t>
      </w:r>
      <w:r>
        <w:rPr>
          <w:spacing w:val="-14"/>
        </w:rPr>
        <w:t> </w:t>
      </w:r>
      <w:r>
        <w:rPr/>
        <w:t>banderas</w:t>
      </w:r>
      <w:r>
        <w:rPr>
          <w:spacing w:val="-11"/>
        </w:rPr>
        <w:t> </w:t>
      </w:r>
      <w:r>
        <w:rPr/>
        <w:t>rojas</w:t>
      </w:r>
      <w:r>
        <w:rPr>
          <w:spacing w:val="-14"/>
        </w:rPr>
        <w:t> </w:t>
      </w:r>
      <w:r>
        <w:rPr/>
        <w:t>que</w:t>
      </w:r>
      <w:r>
        <w:rPr>
          <w:spacing w:val="-11"/>
        </w:rPr>
        <w:t> </w:t>
      </w:r>
      <w:r>
        <w:rPr/>
        <w:t>se</w:t>
      </w:r>
      <w:r>
        <w:rPr>
          <w:spacing w:val="-13"/>
        </w:rPr>
        <w:t> </w:t>
      </w:r>
      <w:r>
        <w:rPr/>
        <w:t>hayan</w:t>
      </w:r>
      <w:r>
        <w:rPr>
          <w:spacing w:val="-11"/>
        </w:rPr>
        <w:t> </w:t>
      </w:r>
      <w:r>
        <w:rPr/>
        <w:t>definido, de manera que se cubran todos los indicadores del posible fraude o corrupción definidos.</w:t>
      </w:r>
    </w:p>
    <w:p>
      <w:pPr>
        <w:pStyle w:val="BodyText"/>
        <w:spacing w:before="1"/>
      </w:pPr>
    </w:p>
    <w:p>
      <w:pPr>
        <w:pStyle w:val="BodyText"/>
        <w:ind w:left="222"/>
        <w:jc w:val="both"/>
      </w:pPr>
      <w:r>
        <w:rPr/>
        <w:t>La</w:t>
      </w:r>
      <w:r>
        <w:rPr>
          <w:spacing w:val="-3"/>
        </w:rPr>
        <w:t> </w:t>
      </w:r>
      <w:r>
        <w:rPr/>
        <w:t>Lista</w:t>
      </w:r>
      <w:r>
        <w:rPr>
          <w:spacing w:val="-2"/>
        </w:rPr>
        <w:t> </w:t>
      </w:r>
      <w:r>
        <w:rPr/>
        <w:t>de</w:t>
      </w:r>
      <w:r>
        <w:rPr>
          <w:spacing w:val="-3"/>
        </w:rPr>
        <w:t> </w:t>
      </w:r>
      <w:r>
        <w:rPr/>
        <w:t>comprobación</w:t>
      </w:r>
      <w:r>
        <w:rPr>
          <w:spacing w:val="-2"/>
        </w:rPr>
        <w:t> </w:t>
      </w:r>
      <w:r>
        <w:rPr/>
        <w:t>de</w:t>
      </w:r>
      <w:r>
        <w:rPr>
          <w:spacing w:val="-3"/>
        </w:rPr>
        <w:t> </w:t>
      </w:r>
      <w:r>
        <w:rPr/>
        <w:t>banderas</w:t>
      </w:r>
      <w:r>
        <w:rPr>
          <w:spacing w:val="-2"/>
        </w:rPr>
        <w:t> </w:t>
      </w:r>
      <w:r>
        <w:rPr/>
        <w:t>rojas</w:t>
      </w:r>
      <w:r>
        <w:rPr>
          <w:spacing w:val="-3"/>
        </w:rPr>
        <w:t> </w:t>
      </w:r>
      <w:r>
        <w:rPr>
          <w:spacing w:val="-2"/>
        </w:rPr>
        <w:t>incorpora:</w:t>
      </w:r>
    </w:p>
    <w:p>
      <w:pPr>
        <w:pStyle w:val="BodyText"/>
        <w:spacing w:before="10"/>
        <w:rPr>
          <w:sz w:val="23"/>
        </w:rPr>
      </w:pPr>
    </w:p>
    <w:p>
      <w:pPr>
        <w:pStyle w:val="ListParagraph"/>
        <w:numPr>
          <w:ilvl w:val="0"/>
          <w:numId w:val="11"/>
        </w:numPr>
        <w:tabs>
          <w:tab w:pos="942" w:val="left" w:leader="none"/>
          <w:tab w:pos="943" w:val="left" w:leader="none"/>
        </w:tabs>
        <w:spacing w:line="240" w:lineRule="auto" w:before="1" w:after="0"/>
        <w:ind w:left="942" w:right="0" w:hanging="361"/>
        <w:jc w:val="left"/>
        <w:rPr>
          <w:sz w:val="24"/>
        </w:rPr>
      </w:pPr>
      <w:r>
        <w:rPr>
          <w:spacing w:val="-2"/>
          <w:sz w:val="24"/>
        </w:rPr>
        <w:t>Procedimiento</w:t>
      </w:r>
      <w:r>
        <w:rPr>
          <w:spacing w:val="5"/>
          <w:sz w:val="24"/>
        </w:rPr>
        <w:t> </w:t>
      </w:r>
      <w:r>
        <w:rPr>
          <w:spacing w:val="-2"/>
          <w:sz w:val="24"/>
        </w:rPr>
        <w:t>(identificación</w:t>
      </w:r>
      <w:r>
        <w:rPr>
          <w:spacing w:val="7"/>
          <w:sz w:val="24"/>
        </w:rPr>
        <w:t> </w:t>
      </w:r>
      <w:r>
        <w:rPr>
          <w:spacing w:val="-2"/>
          <w:sz w:val="24"/>
        </w:rPr>
        <w:t>del</w:t>
      </w:r>
      <w:r>
        <w:rPr>
          <w:spacing w:val="6"/>
          <w:sz w:val="24"/>
        </w:rPr>
        <w:t> </w:t>
      </w:r>
      <w:r>
        <w:rPr>
          <w:spacing w:val="-2"/>
          <w:sz w:val="24"/>
        </w:rPr>
        <w:t>expediente)</w:t>
      </w:r>
    </w:p>
    <w:p>
      <w:pPr>
        <w:pStyle w:val="ListParagraph"/>
        <w:numPr>
          <w:ilvl w:val="0"/>
          <w:numId w:val="11"/>
        </w:numPr>
        <w:tabs>
          <w:tab w:pos="942" w:val="left" w:leader="none"/>
          <w:tab w:pos="943" w:val="left" w:leader="none"/>
        </w:tabs>
        <w:spacing w:line="240" w:lineRule="auto" w:before="0" w:after="0"/>
        <w:ind w:left="942" w:right="0" w:hanging="361"/>
        <w:jc w:val="left"/>
        <w:rPr>
          <w:sz w:val="24"/>
        </w:rPr>
      </w:pPr>
      <w:r>
        <w:rPr>
          <w:sz w:val="24"/>
        </w:rPr>
        <w:t>Nombre,</w:t>
      </w:r>
      <w:r>
        <w:rPr>
          <w:spacing w:val="-7"/>
          <w:sz w:val="24"/>
        </w:rPr>
        <w:t> </w:t>
      </w:r>
      <w:r>
        <w:rPr>
          <w:sz w:val="24"/>
        </w:rPr>
        <w:t>apellidos</w:t>
      </w:r>
      <w:r>
        <w:rPr>
          <w:spacing w:val="-8"/>
          <w:sz w:val="24"/>
        </w:rPr>
        <w:t> </w:t>
      </w:r>
      <w:r>
        <w:rPr>
          <w:sz w:val="24"/>
        </w:rPr>
        <w:t>y</w:t>
      </w:r>
      <w:r>
        <w:rPr>
          <w:spacing w:val="-8"/>
          <w:sz w:val="24"/>
        </w:rPr>
        <w:t> </w:t>
      </w:r>
      <w:r>
        <w:rPr>
          <w:sz w:val="24"/>
        </w:rPr>
        <w:t>puesto</w:t>
      </w:r>
      <w:r>
        <w:rPr>
          <w:spacing w:val="-8"/>
          <w:sz w:val="24"/>
        </w:rPr>
        <w:t> </w:t>
      </w:r>
      <w:r>
        <w:rPr>
          <w:sz w:val="24"/>
        </w:rPr>
        <w:t>de</w:t>
      </w:r>
      <w:r>
        <w:rPr>
          <w:spacing w:val="-7"/>
          <w:sz w:val="24"/>
        </w:rPr>
        <w:t> </w:t>
      </w:r>
      <w:r>
        <w:rPr>
          <w:sz w:val="24"/>
        </w:rPr>
        <w:t>quien</w:t>
      </w:r>
      <w:r>
        <w:rPr>
          <w:spacing w:val="-7"/>
          <w:sz w:val="24"/>
        </w:rPr>
        <w:t> </w:t>
      </w:r>
      <w:r>
        <w:rPr>
          <w:sz w:val="24"/>
        </w:rPr>
        <w:t>la</w:t>
      </w:r>
      <w:r>
        <w:rPr>
          <w:spacing w:val="-7"/>
          <w:sz w:val="24"/>
        </w:rPr>
        <w:t> </w:t>
      </w:r>
      <w:r>
        <w:rPr>
          <w:spacing w:val="-2"/>
          <w:sz w:val="24"/>
        </w:rPr>
        <w:t>cumplimenta</w:t>
      </w:r>
    </w:p>
    <w:p>
      <w:pPr>
        <w:pStyle w:val="ListParagraph"/>
        <w:numPr>
          <w:ilvl w:val="0"/>
          <w:numId w:val="11"/>
        </w:numPr>
        <w:tabs>
          <w:tab w:pos="942" w:val="left" w:leader="none"/>
          <w:tab w:pos="943" w:val="left" w:leader="none"/>
        </w:tabs>
        <w:spacing w:line="240" w:lineRule="auto" w:before="0" w:after="0"/>
        <w:ind w:left="942" w:right="0" w:hanging="361"/>
        <w:jc w:val="left"/>
        <w:rPr>
          <w:sz w:val="24"/>
        </w:rPr>
      </w:pPr>
      <w:r>
        <w:rPr>
          <w:sz w:val="24"/>
        </w:rPr>
        <w:t>Firma</w:t>
      </w:r>
      <w:r>
        <w:rPr>
          <w:spacing w:val="-6"/>
          <w:sz w:val="24"/>
        </w:rPr>
        <w:t> </w:t>
      </w:r>
      <w:r>
        <w:rPr>
          <w:sz w:val="24"/>
        </w:rPr>
        <w:t>de</w:t>
      </w:r>
      <w:r>
        <w:rPr>
          <w:spacing w:val="-9"/>
          <w:sz w:val="24"/>
        </w:rPr>
        <w:t> </w:t>
      </w:r>
      <w:r>
        <w:rPr>
          <w:sz w:val="24"/>
        </w:rPr>
        <w:t>quien</w:t>
      </w:r>
      <w:r>
        <w:rPr>
          <w:spacing w:val="-5"/>
          <w:sz w:val="24"/>
        </w:rPr>
        <w:t> </w:t>
      </w:r>
      <w:r>
        <w:rPr>
          <w:sz w:val="24"/>
        </w:rPr>
        <w:t>la</w:t>
      </w:r>
      <w:r>
        <w:rPr>
          <w:spacing w:val="-8"/>
          <w:sz w:val="24"/>
        </w:rPr>
        <w:t> </w:t>
      </w:r>
      <w:r>
        <w:rPr>
          <w:spacing w:val="-2"/>
          <w:sz w:val="24"/>
        </w:rPr>
        <w:t>cumplimenta</w:t>
      </w:r>
    </w:p>
    <w:p>
      <w:pPr>
        <w:pStyle w:val="BodyText"/>
        <w:spacing w:before="9"/>
        <w:rPr>
          <w:sz w:val="23"/>
        </w:rPr>
      </w:pPr>
    </w:p>
    <w:p>
      <w:pPr>
        <w:pStyle w:val="BodyText"/>
        <w:ind w:left="222" w:right="428"/>
        <w:jc w:val="both"/>
      </w:pPr>
      <w:r>
        <w:rPr/>
        <w:t>La aparición</w:t>
      </w:r>
      <w:r>
        <w:rPr>
          <w:spacing w:val="-1"/>
        </w:rPr>
        <w:t> </w:t>
      </w:r>
      <w:r>
        <w:rPr/>
        <w:t>en</w:t>
      </w:r>
      <w:r>
        <w:rPr>
          <w:spacing w:val="-2"/>
        </w:rPr>
        <w:t> </w:t>
      </w:r>
      <w:r>
        <w:rPr/>
        <w:t>el</w:t>
      </w:r>
      <w:r>
        <w:rPr>
          <w:spacing w:val="-1"/>
        </w:rPr>
        <w:t> </w:t>
      </w:r>
      <w:r>
        <w:rPr/>
        <w:t>análisis</w:t>
      </w:r>
      <w:r>
        <w:rPr>
          <w:spacing w:val="-1"/>
        </w:rPr>
        <w:t> </w:t>
      </w:r>
      <w:r>
        <w:rPr/>
        <w:t>de uno o</w:t>
      </w:r>
      <w:r>
        <w:rPr>
          <w:spacing w:val="-1"/>
        </w:rPr>
        <w:t> </w:t>
      </w:r>
      <w:r>
        <w:rPr/>
        <w:t>varios</w:t>
      </w:r>
      <w:r>
        <w:rPr>
          <w:spacing w:val="-1"/>
        </w:rPr>
        <w:t> </w:t>
      </w:r>
      <w:r>
        <w:rPr/>
        <w:t>de los</w:t>
      </w:r>
      <w:r>
        <w:rPr>
          <w:spacing w:val="-1"/>
        </w:rPr>
        <w:t> </w:t>
      </w:r>
      <w:r>
        <w:rPr/>
        <w:t>indicadores como</w:t>
      </w:r>
      <w:r>
        <w:rPr>
          <w:spacing w:val="-2"/>
        </w:rPr>
        <w:t> </w:t>
      </w:r>
      <w:r>
        <w:rPr/>
        <w:t>bandera roja</w:t>
      </w:r>
      <w:r>
        <w:rPr>
          <w:spacing w:val="-2"/>
        </w:rPr>
        <w:t> </w:t>
      </w:r>
      <w:r>
        <w:rPr/>
        <w:t>es</w:t>
      </w:r>
      <w:r>
        <w:rPr>
          <w:spacing w:val="-3"/>
        </w:rPr>
        <w:t> </w:t>
      </w:r>
      <w:r>
        <w:rPr/>
        <w:t>tenida en cuenta por</w:t>
      </w:r>
      <w:r>
        <w:rPr>
          <w:spacing w:val="-2"/>
        </w:rPr>
        <w:t> </w:t>
      </w:r>
      <w:r>
        <w:rPr/>
        <w:t>el</w:t>
      </w:r>
      <w:r>
        <w:rPr>
          <w:spacing w:val="-3"/>
        </w:rPr>
        <w:t> </w:t>
      </w:r>
      <w:r>
        <w:rPr/>
        <w:t>ITC</w:t>
      </w:r>
      <w:r>
        <w:rPr>
          <w:spacing w:val="-3"/>
        </w:rPr>
        <w:t> </w:t>
      </w:r>
      <w:r>
        <w:rPr/>
        <w:t>como</w:t>
      </w:r>
      <w:r>
        <w:rPr>
          <w:spacing w:val="-2"/>
        </w:rPr>
        <w:t> </w:t>
      </w:r>
      <w:r>
        <w:rPr/>
        <w:t>uno</w:t>
      </w:r>
      <w:r>
        <w:rPr>
          <w:spacing w:val="-4"/>
        </w:rPr>
        <w:t> </w:t>
      </w:r>
      <w:r>
        <w:rPr/>
        <w:t>de los</w:t>
      </w:r>
      <w:r>
        <w:rPr>
          <w:spacing w:val="-4"/>
        </w:rPr>
        <w:t> </w:t>
      </w:r>
      <w:r>
        <w:rPr/>
        <w:t>principales</w:t>
      </w:r>
      <w:r>
        <w:rPr>
          <w:spacing w:val="-2"/>
        </w:rPr>
        <w:t> </w:t>
      </w:r>
      <w:r>
        <w:rPr/>
        <w:t>criterios</w:t>
      </w:r>
      <w:r>
        <w:rPr>
          <w:spacing w:val="-4"/>
        </w:rPr>
        <w:t> </w:t>
      </w:r>
      <w:r>
        <w:rPr/>
        <w:t>para</w:t>
      </w:r>
      <w:r>
        <w:rPr>
          <w:spacing w:val="-4"/>
        </w:rPr>
        <w:t> </w:t>
      </w:r>
      <w:r>
        <w:rPr/>
        <w:t>determinar</w:t>
      </w:r>
      <w:r>
        <w:rPr>
          <w:spacing w:val="-2"/>
        </w:rPr>
        <w:t> </w:t>
      </w:r>
      <w:r>
        <w:rPr/>
        <w:t>la</w:t>
      </w:r>
      <w:r>
        <w:rPr>
          <w:spacing w:val="-2"/>
        </w:rPr>
        <w:t> </w:t>
      </w:r>
      <w:r>
        <w:rPr/>
        <w:t>existencia</w:t>
      </w:r>
      <w:r>
        <w:rPr>
          <w:spacing w:val="-4"/>
        </w:rPr>
        <w:t> </w:t>
      </w:r>
      <w:r>
        <w:rPr/>
        <w:t>de</w:t>
      </w:r>
      <w:r>
        <w:rPr>
          <w:spacing w:val="-4"/>
        </w:rPr>
        <w:t> </w:t>
      </w:r>
      <w:r>
        <w:rPr/>
        <w:t>posible</w:t>
      </w:r>
      <w:r>
        <w:rPr>
          <w:spacing w:val="-2"/>
        </w:rPr>
        <w:t> </w:t>
      </w:r>
      <w:r>
        <w:rPr/>
        <w:t>sospecha</w:t>
      </w:r>
      <w:r>
        <w:rPr>
          <w:spacing w:val="-4"/>
        </w:rPr>
        <w:t> </w:t>
      </w:r>
      <w:r>
        <w:rPr/>
        <w:t>de </w:t>
      </w:r>
      <w:r>
        <w:rPr>
          <w:spacing w:val="-2"/>
        </w:rPr>
        <w:t>fraude.</w:t>
      </w:r>
    </w:p>
    <w:p>
      <w:pPr>
        <w:pStyle w:val="BodyText"/>
      </w:pPr>
    </w:p>
    <w:p>
      <w:pPr>
        <w:pStyle w:val="BodyText"/>
        <w:spacing w:before="1"/>
        <w:ind w:left="222" w:right="576"/>
        <w:jc w:val="both"/>
      </w:pPr>
      <w:r>
        <w:rPr/>
        <w:t>Se adjunta como</w:t>
      </w:r>
      <w:r>
        <w:rPr>
          <w:spacing w:val="-1"/>
        </w:rPr>
        <w:t> </w:t>
      </w:r>
      <w:r>
        <w:rPr/>
        <w:t>Anexo</w:t>
      </w:r>
      <w:r>
        <w:rPr>
          <w:spacing w:val="-1"/>
        </w:rPr>
        <w:t> </w:t>
      </w:r>
      <w:r>
        <w:rPr/>
        <w:t>XI</w:t>
      </w:r>
      <w:r>
        <w:rPr>
          <w:spacing w:val="-1"/>
        </w:rPr>
        <w:t> </w:t>
      </w:r>
      <w:r>
        <w:rPr/>
        <w:t>al presente Plan,</w:t>
      </w:r>
      <w:r>
        <w:rPr>
          <w:spacing w:val="-1"/>
        </w:rPr>
        <w:t> </w:t>
      </w:r>
      <w:r>
        <w:rPr/>
        <w:t>el modelo</w:t>
      </w:r>
      <w:r>
        <w:rPr>
          <w:spacing w:val="-1"/>
        </w:rPr>
        <w:t> </w:t>
      </w:r>
      <w:r>
        <w:rPr/>
        <w:t>de comprobación de banderas rojas que se deberá</w:t>
      </w:r>
      <w:r>
        <w:rPr>
          <w:spacing w:val="-2"/>
        </w:rPr>
        <w:t> </w:t>
      </w:r>
      <w:r>
        <w:rPr/>
        <w:t>tener</w:t>
      </w:r>
      <w:r>
        <w:rPr>
          <w:spacing w:val="-5"/>
        </w:rPr>
        <w:t> </w:t>
      </w:r>
      <w:r>
        <w:rPr/>
        <w:t>en</w:t>
      </w:r>
      <w:r>
        <w:rPr>
          <w:spacing w:val="-2"/>
        </w:rPr>
        <w:t> </w:t>
      </w:r>
      <w:r>
        <w:rPr/>
        <w:t>cuenta en</w:t>
      </w:r>
      <w:r>
        <w:rPr>
          <w:spacing w:val="-2"/>
        </w:rPr>
        <w:t> </w:t>
      </w:r>
      <w:r>
        <w:rPr/>
        <w:t>los</w:t>
      </w:r>
      <w:r>
        <w:rPr>
          <w:spacing w:val="-3"/>
        </w:rPr>
        <w:t> </w:t>
      </w:r>
      <w:r>
        <w:rPr/>
        <w:t>procedimientos</w:t>
      </w:r>
      <w:r>
        <w:rPr>
          <w:spacing w:val="-5"/>
        </w:rPr>
        <w:t> </w:t>
      </w:r>
      <w:r>
        <w:rPr/>
        <w:t>que</w:t>
      </w:r>
      <w:r>
        <w:rPr>
          <w:spacing w:val="-2"/>
        </w:rPr>
        <w:t> </w:t>
      </w:r>
      <w:r>
        <w:rPr/>
        <w:t>se</w:t>
      </w:r>
      <w:r>
        <w:rPr>
          <w:spacing w:val="-3"/>
        </w:rPr>
        <w:t> </w:t>
      </w:r>
      <w:r>
        <w:rPr/>
        <w:t>tramiten</w:t>
      </w:r>
      <w:r>
        <w:rPr>
          <w:spacing w:val="-2"/>
        </w:rPr>
        <w:t> </w:t>
      </w:r>
      <w:r>
        <w:rPr/>
        <w:t>para</w:t>
      </w:r>
      <w:r>
        <w:rPr>
          <w:spacing w:val="-2"/>
        </w:rPr>
        <w:t> </w:t>
      </w:r>
      <w:r>
        <w:rPr/>
        <w:t>la ejecución</w:t>
      </w:r>
      <w:r>
        <w:rPr>
          <w:spacing w:val="-4"/>
        </w:rPr>
        <w:t> </w:t>
      </w:r>
      <w:r>
        <w:rPr/>
        <w:t>de</w:t>
      </w:r>
      <w:r>
        <w:rPr>
          <w:spacing w:val="-4"/>
        </w:rPr>
        <w:t> </w:t>
      </w:r>
      <w:r>
        <w:rPr/>
        <w:t>actuaciones</w:t>
      </w:r>
      <w:r>
        <w:rPr>
          <w:spacing w:val="-5"/>
        </w:rPr>
        <w:t> </w:t>
      </w:r>
      <w:r>
        <w:rPr/>
        <w:t>del </w:t>
      </w:r>
      <w:r>
        <w:rPr>
          <w:spacing w:val="-2"/>
        </w:rPr>
        <w:t>PRTR.</w:t>
      </w:r>
    </w:p>
    <w:p>
      <w:pPr>
        <w:spacing w:after="0"/>
        <w:jc w:val="both"/>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
        <w:rPr>
          <w:sz w:val="23"/>
        </w:rPr>
      </w:pPr>
    </w:p>
    <w:p>
      <w:pPr>
        <w:pStyle w:val="Heading2"/>
        <w:numPr>
          <w:ilvl w:val="2"/>
          <w:numId w:val="10"/>
        </w:numPr>
        <w:tabs>
          <w:tab w:pos="1638" w:val="left" w:leader="none"/>
          <w:tab w:pos="1639" w:val="left" w:leader="none"/>
        </w:tabs>
        <w:spacing w:line="240" w:lineRule="auto" w:before="99" w:after="0"/>
        <w:ind w:left="1638" w:right="0" w:hanging="1133"/>
        <w:jc w:val="left"/>
      </w:pPr>
      <w:bookmarkStart w:name="_bookmark15" w:id="16"/>
      <w:bookmarkEnd w:id="16"/>
      <w:r>
        <w:rPr/>
        <w:t>Aus</w:t>
      </w:r>
      <w:r>
        <w:rPr/>
        <w:t>encia</w:t>
      </w:r>
      <w:r>
        <w:rPr>
          <w:spacing w:val="-1"/>
        </w:rPr>
        <w:t> </w:t>
      </w:r>
      <w:r>
        <w:rPr/>
        <w:t>de</w:t>
      </w:r>
      <w:r>
        <w:rPr>
          <w:spacing w:val="1"/>
        </w:rPr>
        <w:t> </w:t>
      </w:r>
      <w:r>
        <w:rPr/>
        <w:t>doble</w:t>
      </w:r>
      <w:r>
        <w:rPr>
          <w:spacing w:val="-1"/>
        </w:rPr>
        <w:t> </w:t>
      </w:r>
      <w:r>
        <w:rPr>
          <w:spacing w:val="-2"/>
        </w:rPr>
        <w:t>financiación</w:t>
      </w:r>
    </w:p>
    <w:p>
      <w:pPr>
        <w:pStyle w:val="BodyText"/>
        <w:spacing w:before="1"/>
        <w:rPr>
          <w:b/>
        </w:rPr>
      </w:pPr>
    </w:p>
    <w:p>
      <w:pPr>
        <w:pStyle w:val="BodyText"/>
        <w:spacing w:before="1"/>
        <w:ind w:left="222" w:right="229"/>
        <w:jc w:val="both"/>
      </w:pPr>
      <w:r>
        <w:rPr/>
        <w:t>La</w:t>
      </w:r>
      <w:r>
        <w:rPr>
          <w:spacing w:val="-7"/>
        </w:rPr>
        <w:t> </w:t>
      </w:r>
      <w:r>
        <w:rPr/>
        <w:t>financiación</w:t>
      </w:r>
      <w:r>
        <w:rPr>
          <w:spacing w:val="-6"/>
        </w:rPr>
        <w:t> </w:t>
      </w:r>
      <w:r>
        <w:rPr/>
        <w:t>procedente</w:t>
      </w:r>
      <w:r>
        <w:rPr>
          <w:spacing w:val="-9"/>
        </w:rPr>
        <w:t> </w:t>
      </w:r>
      <w:r>
        <w:rPr/>
        <w:t>del</w:t>
      </w:r>
      <w:r>
        <w:rPr>
          <w:spacing w:val="-6"/>
        </w:rPr>
        <w:t> </w:t>
      </w:r>
      <w:r>
        <w:rPr/>
        <w:t>Mecanismo</w:t>
      </w:r>
      <w:r>
        <w:rPr>
          <w:spacing w:val="-7"/>
        </w:rPr>
        <w:t> </w:t>
      </w:r>
      <w:r>
        <w:rPr/>
        <w:t>de</w:t>
      </w:r>
      <w:r>
        <w:rPr>
          <w:spacing w:val="-7"/>
        </w:rPr>
        <w:t> </w:t>
      </w:r>
      <w:r>
        <w:rPr/>
        <w:t>Recuperación</w:t>
      </w:r>
      <w:r>
        <w:rPr>
          <w:spacing w:val="-4"/>
        </w:rPr>
        <w:t> </w:t>
      </w:r>
      <w:r>
        <w:rPr/>
        <w:t>y</w:t>
      </w:r>
      <w:r>
        <w:rPr>
          <w:spacing w:val="-8"/>
        </w:rPr>
        <w:t> </w:t>
      </w:r>
      <w:r>
        <w:rPr/>
        <w:t>Resiliencia</w:t>
      </w:r>
      <w:r>
        <w:rPr>
          <w:spacing w:val="-1"/>
        </w:rPr>
        <w:t> </w:t>
      </w:r>
      <w:r>
        <w:rPr/>
        <w:t>es</w:t>
      </w:r>
      <w:r>
        <w:rPr>
          <w:spacing w:val="-8"/>
        </w:rPr>
        <w:t> </w:t>
      </w:r>
      <w:r>
        <w:rPr/>
        <w:t>compatible</w:t>
      </w:r>
      <w:r>
        <w:rPr>
          <w:spacing w:val="-5"/>
        </w:rPr>
        <w:t> </w:t>
      </w:r>
      <w:r>
        <w:rPr/>
        <w:t>con</w:t>
      </w:r>
      <w:r>
        <w:rPr>
          <w:spacing w:val="-7"/>
        </w:rPr>
        <w:t> </w:t>
      </w:r>
      <w:r>
        <w:rPr/>
        <w:t>la</w:t>
      </w:r>
      <w:r>
        <w:rPr>
          <w:spacing w:val="-7"/>
        </w:rPr>
        <w:t> </w:t>
      </w:r>
      <w:r>
        <w:rPr/>
        <w:t>de</w:t>
      </w:r>
      <w:r>
        <w:rPr>
          <w:spacing w:val="-7"/>
        </w:rPr>
        <w:t> </w:t>
      </w:r>
      <w:r>
        <w:rPr/>
        <w:t>otros programas e instrumentos de la UE, siempre que la ayuda no cubra el mismo coste, es decir, siempre que no exista doble financiación.</w:t>
      </w:r>
    </w:p>
    <w:p>
      <w:pPr>
        <w:pStyle w:val="BodyText"/>
        <w:spacing w:before="11"/>
        <w:rPr>
          <w:sz w:val="23"/>
        </w:rPr>
      </w:pPr>
    </w:p>
    <w:p>
      <w:pPr>
        <w:pStyle w:val="BodyText"/>
        <w:ind w:left="222" w:right="232"/>
        <w:jc w:val="both"/>
      </w:pPr>
      <w:r>
        <w:rPr/>
        <w:t>En esta línea, Reglamento (UE, Euratom) 2018/1046 del Parlamento Europeo y del Consejo, de 18 de julio de 2018, sobre</w:t>
      </w:r>
      <w:r>
        <w:rPr>
          <w:spacing w:val="-1"/>
        </w:rPr>
        <w:t> </w:t>
      </w:r>
      <w:r>
        <w:rPr/>
        <w:t>las</w:t>
      </w:r>
      <w:r>
        <w:rPr>
          <w:spacing w:val="-3"/>
        </w:rPr>
        <w:t> </w:t>
      </w:r>
      <w:r>
        <w:rPr/>
        <w:t>normas</w:t>
      </w:r>
      <w:r>
        <w:rPr>
          <w:spacing w:val="-1"/>
        </w:rPr>
        <w:t> </w:t>
      </w:r>
      <w:r>
        <w:rPr/>
        <w:t>financieras</w:t>
      </w:r>
      <w:r>
        <w:rPr>
          <w:spacing w:val="-4"/>
        </w:rPr>
        <w:t> </w:t>
      </w:r>
      <w:r>
        <w:rPr/>
        <w:t>aplicables</w:t>
      </w:r>
      <w:r>
        <w:rPr>
          <w:spacing w:val="-4"/>
        </w:rPr>
        <w:t> </w:t>
      </w:r>
      <w:r>
        <w:rPr/>
        <w:t>al</w:t>
      </w:r>
      <w:r>
        <w:rPr>
          <w:spacing w:val="-1"/>
        </w:rPr>
        <w:t> </w:t>
      </w:r>
      <w:r>
        <w:rPr/>
        <w:t>presupuesto general</w:t>
      </w:r>
      <w:r>
        <w:rPr>
          <w:spacing w:val="-1"/>
        </w:rPr>
        <w:t> </w:t>
      </w:r>
      <w:r>
        <w:rPr/>
        <w:t>de la Unión (Reglamento Financiero) establece expresamente en su artículo 188 la prohibición de la doble financiación como principio</w:t>
      </w:r>
      <w:r>
        <w:rPr>
          <w:spacing w:val="-14"/>
        </w:rPr>
        <w:t> </w:t>
      </w:r>
      <w:r>
        <w:rPr/>
        <w:t>general</w:t>
      </w:r>
      <w:r>
        <w:rPr>
          <w:spacing w:val="-14"/>
        </w:rPr>
        <w:t> </w:t>
      </w:r>
      <w:r>
        <w:rPr/>
        <w:t>aplicable</w:t>
      </w:r>
      <w:r>
        <w:rPr>
          <w:spacing w:val="-14"/>
        </w:rPr>
        <w:t> </w:t>
      </w:r>
      <w:r>
        <w:rPr/>
        <w:t>a</w:t>
      </w:r>
      <w:r>
        <w:rPr>
          <w:spacing w:val="-13"/>
        </w:rPr>
        <w:t> </w:t>
      </w:r>
      <w:r>
        <w:rPr/>
        <w:t>las</w:t>
      </w:r>
      <w:r>
        <w:rPr>
          <w:spacing w:val="-11"/>
        </w:rPr>
        <w:t> </w:t>
      </w:r>
      <w:r>
        <w:rPr/>
        <w:t>subvenciones,</w:t>
      </w:r>
      <w:r>
        <w:rPr>
          <w:spacing w:val="-14"/>
        </w:rPr>
        <w:t> </w:t>
      </w:r>
      <w:r>
        <w:rPr/>
        <w:t>señalando</w:t>
      </w:r>
      <w:r>
        <w:rPr>
          <w:spacing w:val="-11"/>
        </w:rPr>
        <w:t> </w:t>
      </w:r>
      <w:r>
        <w:rPr/>
        <w:t>en</w:t>
      </w:r>
      <w:r>
        <w:rPr>
          <w:spacing w:val="-14"/>
        </w:rPr>
        <w:t> </w:t>
      </w:r>
      <w:r>
        <w:rPr/>
        <w:t>el</w:t>
      </w:r>
      <w:r>
        <w:rPr>
          <w:spacing w:val="-12"/>
        </w:rPr>
        <w:t> </w:t>
      </w:r>
      <w:r>
        <w:rPr/>
        <w:t>artículo</w:t>
      </w:r>
      <w:r>
        <w:rPr>
          <w:spacing w:val="-14"/>
        </w:rPr>
        <w:t> </w:t>
      </w:r>
      <w:r>
        <w:rPr/>
        <w:t>191</w:t>
      </w:r>
      <w:r>
        <w:rPr>
          <w:spacing w:val="-13"/>
        </w:rPr>
        <w:t> </w:t>
      </w:r>
      <w:r>
        <w:rPr/>
        <w:t>que</w:t>
      </w:r>
      <w:r>
        <w:rPr>
          <w:spacing w:val="-14"/>
        </w:rPr>
        <w:t> </w:t>
      </w:r>
      <w:r>
        <w:rPr/>
        <w:t>«En</w:t>
      </w:r>
      <w:r>
        <w:rPr>
          <w:spacing w:val="-13"/>
        </w:rPr>
        <w:t> </w:t>
      </w:r>
      <w:r>
        <w:rPr/>
        <w:t>ningún</w:t>
      </w:r>
      <w:r>
        <w:rPr>
          <w:spacing w:val="-12"/>
        </w:rPr>
        <w:t> </w:t>
      </w:r>
      <w:r>
        <w:rPr/>
        <w:t>caso</w:t>
      </w:r>
      <w:r>
        <w:rPr>
          <w:spacing w:val="-14"/>
        </w:rPr>
        <w:t> </w:t>
      </w:r>
      <w:r>
        <w:rPr/>
        <w:t>podrán ser financiados dos veces por el presupuesto los mismos gastos».</w:t>
      </w:r>
    </w:p>
    <w:p>
      <w:pPr>
        <w:pStyle w:val="BodyText"/>
        <w:spacing w:before="11"/>
        <w:rPr>
          <w:sz w:val="23"/>
        </w:rPr>
      </w:pPr>
    </w:p>
    <w:p>
      <w:pPr>
        <w:pStyle w:val="BodyText"/>
        <w:ind w:left="222" w:right="227"/>
        <w:jc w:val="both"/>
      </w:pPr>
      <w:r>
        <w:rPr/>
        <w:t>El considerando 62 del Reglamento (UE) 2021/241, del Parlamento Europeo y del Consejo de 12 de febrero de 2021, establece que las acciones previstas</w:t>
      </w:r>
      <w:r>
        <w:rPr>
          <w:spacing w:val="-2"/>
        </w:rPr>
        <w:t> </w:t>
      </w:r>
      <w:r>
        <w:rPr/>
        <w:t>en dicho Reglamento deben ser</w:t>
      </w:r>
      <w:r>
        <w:rPr>
          <w:spacing w:val="-1"/>
        </w:rPr>
        <w:t> </w:t>
      </w:r>
      <w:r>
        <w:rPr/>
        <w:t>coherentes con los</w:t>
      </w:r>
      <w:r>
        <w:rPr>
          <w:spacing w:val="-11"/>
        </w:rPr>
        <w:t> </w:t>
      </w:r>
      <w:r>
        <w:rPr/>
        <w:t>programas</w:t>
      </w:r>
      <w:r>
        <w:rPr>
          <w:spacing w:val="-11"/>
        </w:rPr>
        <w:t> </w:t>
      </w:r>
      <w:r>
        <w:rPr/>
        <w:t>de</w:t>
      </w:r>
      <w:r>
        <w:rPr>
          <w:spacing w:val="-11"/>
        </w:rPr>
        <w:t> </w:t>
      </w:r>
      <w:r>
        <w:rPr/>
        <w:t>la</w:t>
      </w:r>
      <w:r>
        <w:rPr>
          <w:spacing w:val="-11"/>
        </w:rPr>
        <w:t> </w:t>
      </w:r>
      <w:r>
        <w:rPr/>
        <w:t>Unión</w:t>
      </w:r>
      <w:r>
        <w:rPr>
          <w:spacing w:val="-13"/>
        </w:rPr>
        <w:t> </w:t>
      </w:r>
      <w:r>
        <w:rPr/>
        <w:t>en</w:t>
      </w:r>
      <w:r>
        <w:rPr>
          <w:spacing w:val="-11"/>
        </w:rPr>
        <w:t> </w:t>
      </w:r>
      <w:r>
        <w:rPr/>
        <w:t>curso</w:t>
      </w:r>
      <w:r>
        <w:rPr>
          <w:spacing w:val="-11"/>
        </w:rPr>
        <w:t> </w:t>
      </w:r>
      <w:r>
        <w:rPr/>
        <w:t>y</w:t>
      </w:r>
      <w:r>
        <w:rPr>
          <w:spacing w:val="-10"/>
        </w:rPr>
        <w:t> </w:t>
      </w:r>
      <w:r>
        <w:rPr/>
        <w:t>complementarlos,</w:t>
      </w:r>
      <w:r>
        <w:rPr>
          <w:spacing w:val="-14"/>
        </w:rPr>
        <w:t> </w:t>
      </w:r>
      <w:r>
        <w:rPr/>
        <w:t>así</w:t>
      </w:r>
      <w:r>
        <w:rPr>
          <w:spacing w:val="-11"/>
        </w:rPr>
        <w:t> </w:t>
      </w:r>
      <w:r>
        <w:rPr/>
        <w:t>como</w:t>
      </w:r>
      <w:r>
        <w:rPr>
          <w:spacing w:val="-11"/>
        </w:rPr>
        <w:t> </w:t>
      </w:r>
      <w:r>
        <w:rPr/>
        <w:t>evitar</w:t>
      </w:r>
      <w:r>
        <w:rPr>
          <w:spacing w:val="-12"/>
        </w:rPr>
        <w:t> </w:t>
      </w:r>
      <w:r>
        <w:rPr/>
        <w:t>la</w:t>
      </w:r>
      <w:r>
        <w:rPr>
          <w:spacing w:val="-11"/>
        </w:rPr>
        <w:t> </w:t>
      </w:r>
      <w:r>
        <w:rPr/>
        <w:t>doble</w:t>
      </w:r>
      <w:r>
        <w:rPr>
          <w:spacing w:val="-14"/>
        </w:rPr>
        <w:t> </w:t>
      </w:r>
      <w:r>
        <w:rPr/>
        <w:t>financiación</w:t>
      </w:r>
      <w:r>
        <w:rPr>
          <w:spacing w:val="-11"/>
        </w:rPr>
        <w:t> </w:t>
      </w:r>
      <w:r>
        <w:rPr/>
        <w:t>procedente del Mecanismo y de otros programas de la Unión de los mismos gastos, en el caso concreto del Mecanismo</w:t>
      </w:r>
      <w:r>
        <w:rPr>
          <w:spacing w:val="-12"/>
        </w:rPr>
        <w:t> </w:t>
      </w:r>
      <w:r>
        <w:rPr/>
        <w:t>de</w:t>
      </w:r>
      <w:r>
        <w:rPr>
          <w:spacing w:val="-12"/>
        </w:rPr>
        <w:t> </w:t>
      </w:r>
      <w:r>
        <w:rPr/>
        <w:t>Recuperación</w:t>
      </w:r>
      <w:r>
        <w:rPr>
          <w:spacing w:val="-12"/>
        </w:rPr>
        <w:t> </w:t>
      </w:r>
      <w:r>
        <w:rPr/>
        <w:t>y</w:t>
      </w:r>
      <w:r>
        <w:rPr>
          <w:spacing w:val="-13"/>
        </w:rPr>
        <w:t> </w:t>
      </w:r>
      <w:r>
        <w:rPr/>
        <w:t>Resiliencia.</w:t>
      </w:r>
      <w:r>
        <w:rPr>
          <w:spacing w:val="-14"/>
        </w:rPr>
        <w:t> </w:t>
      </w:r>
      <w:r>
        <w:rPr/>
        <w:t>El</w:t>
      </w:r>
      <w:r>
        <w:rPr>
          <w:spacing w:val="-12"/>
        </w:rPr>
        <w:t> </w:t>
      </w:r>
      <w:r>
        <w:rPr/>
        <w:t>artículo</w:t>
      </w:r>
      <w:r>
        <w:rPr>
          <w:spacing w:val="-12"/>
        </w:rPr>
        <w:t> </w:t>
      </w:r>
      <w:r>
        <w:rPr/>
        <w:t>9</w:t>
      </w:r>
      <w:r>
        <w:rPr>
          <w:spacing w:val="-14"/>
        </w:rPr>
        <w:t> </w:t>
      </w:r>
      <w:r>
        <w:rPr/>
        <w:t>del</w:t>
      </w:r>
      <w:r>
        <w:rPr>
          <w:spacing w:val="-12"/>
        </w:rPr>
        <w:t> </w:t>
      </w:r>
      <w:r>
        <w:rPr/>
        <w:t>citado</w:t>
      </w:r>
      <w:r>
        <w:rPr>
          <w:spacing w:val="-12"/>
        </w:rPr>
        <w:t> </w:t>
      </w:r>
      <w:r>
        <w:rPr/>
        <w:t>Reglamento</w:t>
      </w:r>
      <w:r>
        <w:rPr>
          <w:spacing w:val="-12"/>
        </w:rPr>
        <w:t> </w:t>
      </w:r>
      <w:r>
        <w:rPr/>
        <w:t>dispone</w:t>
      </w:r>
      <w:r>
        <w:rPr>
          <w:spacing w:val="-12"/>
        </w:rPr>
        <w:t> </w:t>
      </w:r>
      <w:r>
        <w:rPr/>
        <w:t>que</w:t>
      </w:r>
      <w:r>
        <w:rPr>
          <w:spacing w:val="-12"/>
        </w:rPr>
        <w:t> </w:t>
      </w:r>
      <w:r>
        <w:rPr/>
        <w:t>las</w:t>
      </w:r>
      <w:r>
        <w:rPr>
          <w:spacing w:val="-12"/>
        </w:rPr>
        <w:t> </w:t>
      </w:r>
      <w:r>
        <w:rPr/>
        <w:t>reformas y</w:t>
      </w:r>
      <w:r>
        <w:rPr>
          <w:spacing w:val="-14"/>
        </w:rPr>
        <w:t> </w:t>
      </w:r>
      <w:r>
        <w:rPr/>
        <w:t>los</w:t>
      </w:r>
      <w:r>
        <w:rPr>
          <w:spacing w:val="-14"/>
        </w:rPr>
        <w:t> </w:t>
      </w:r>
      <w:r>
        <w:rPr/>
        <w:t>proyectos</w:t>
      </w:r>
      <w:r>
        <w:rPr>
          <w:spacing w:val="-14"/>
        </w:rPr>
        <w:t> </w:t>
      </w:r>
      <w:r>
        <w:rPr/>
        <w:t>de</w:t>
      </w:r>
      <w:r>
        <w:rPr>
          <w:spacing w:val="-13"/>
        </w:rPr>
        <w:t> </w:t>
      </w:r>
      <w:r>
        <w:rPr/>
        <w:t>inversión</w:t>
      </w:r>
      <w:r>
        <w:rPr>
          <w:spacing w:val="-14"/>
        </w:rPr>
        <w:t> </w:t>
      </w:r>
      <w:r>
        <w:rPr/>
        <w:t>podrán</w:t>
      </w:r>
      <w:r>
        <w:rPr>
          <w:spacing w:val="-14"/>
        </w:rPr>
        <w:t> </w:t>
      </w:r>
      <w:r>
        <w:rPr/>
        <w:t>recibir</w:t>
      </w:r>
      <w:r>
        <w:rPr>
          <w:spacing w:val="-13"/>
        </w:rPr>
        <w:t> </w:t>
      </w:r>
      <w:r>
        <w:rPr/>
        <w:t>ayuda</w:t>
      </w:r>
      <w:r>
        <w:rPr>
          <w:spacing w:val="-14"/>
        </w:rPr>
        <w:t> </w:t>
      </w:r>
      <w:r>
        <w:rPr/>
        <w:t>de</w:t>
      </w:r>
      <w:r>
        <w:rPr>
          <w:spacing w:val="-14"/>
        </w:rPr>
        <w:t> </w:t>
      </w:r>
      <w:r>
        <w:rPr/>
        <w:t>otros</w:t>
      </w:r>
      <w:r>
        <w:rPr>
          <w:spacing w:val="-13"/>
        </w:rPr>
        <w:t> </w:t>
      </w:r>
      <w:r>
        <w:rPr/>
        <w:t>programas</w:t>
      </w:r>
      <w:r>
        <w:rPr>
          <w:spacing w:val="-14"/>
        </w:rPr>
        <w:t> </w:t>
      </w:r>
      <w:r>
        <w:rPr/>
        <w:t>e</w:t>
      </w:r>
      <w:r>
        <w:rPr>
          <w:spacing w:val="-14"/>
        </w:rPr>
        <w:t> </w:t>
      </w:r>
      <w:r>
        <w:rPr/>
        <w:t>instrumentos</w:t>
      </w:r>
      <w:r>
        <w:rPr>
          <w:spacing w:val="-13"/>
        </w:rPr>
        <w:t> </w:t>
      </w:r>
      <w:r>
        <w:rPr/>
        <w:t>de</w:t>
      </w:r>
      <w:r>
        <w:rPr>
          <w:spacing w:val="-14"/>
        </w:rPr>
        <w:t> </w:t>
      </w:r>
      <w:r>
        <w:rPr/>
        <w:t>la</w:t>
      </w:r>
      <w:r>
        <w:rPr>
          <w:spacing w:val="-14"/>
        </w:rPr>
        <w:t> </w:t>
      </w:r>
      <w:r>
        <w:rPr/>
        <w:t>Unión</w:t>
      </w:r>
      <w:r>
        <w:rPr>
          <w:spacing w:val="-13"/>
        </w:rPr>
        <w:t> </w:t>
      </w:r>
      <w:r>
        <w:rPr/>
        <w:t>siempre que dicha ayuda no cubra el mismo coste.</w:t>
      </w:r>
    </w:p>
    <w:p>
      <w:pPr>
        <w:pStyle w:val="BodyText"/>
      </w:pPr>
    </w:p>
    <w:p>
      <w:pPr>
        <w:pStyle w:val="BodyText"/>
        <w:ind w:left="222" w:right="227"/>
        <w:jc w:val="both"/>
      </w:pPr>
      <w:r>
        <w:rPr/>
        <w:t>Por ello, el ITC como primer nivel de control, en su condición de entidad ejecutora ha identificado las acciones que son susceptibles de doble financiación en su análisis de riesgos al objeto de establecer las medidas necesarias para evitar esta situación.</w:t>
      </w:r>
    </w:p>
    <w:p>
      <w:pPr>
        <w:pStyle w:val="BodyText"/>
      </w:pPr>
    </w:p>
    <w:p>
      <w:pPr>
        <w:pStyle w:val="BodyText"/>
        <w:spacing w:before="1"/>
        <w:ind w:left="222" w:right="227"/>
        <w:jc w:val="both"/>
      </w:pPr>
      <w:r>
        <w:rPr/>
        <w:t>Además,</w:t>
      </w:r>
      <w:r>
        <w:rPr>
          <w:spacing w:val="-14"/>
        </w:rPr>
        <w:t> </w:t>
      </w:r>
      <w:r>
        <w:rPr/>
        <w:t>el</w:t>
      </w:r>
      <w:r>
        <w:rPr>
          <w:spacing w:val="-12"/>
        </w:rPr>
        <w:t> </w:t>
      </w:r>
      <w:r>
        <w:rPr/>
        <w:t>ITC,</w:t>
      </w:r>
      <w:r>
        <w:rPr>
          <w:spacing w:val="-11"/>
        </w:rPr>
        <w:t> </w:t>
      </w:r>
      <w:r>
        <w:rPr/>
        <w:t>en</w:t>
      </w:r>
      <w:r>
        <w:rPr>
          <w:spacing w:val="-11"/>
        </w:rPr>
        <w:t> </w:t>
      </w:r>
      <w:r>
        <w:rPr/>
        <w:t>su</w:t>
      </w:r>
      <w:r>
        <w:rPr>
          <w:spacing w:val="-11"/>
        </w:rPr>
        <w:t> </w:t>
      </w:r>
      <w:r>
        <w:rPr/>
        <w:t>labor</w:t>
      </w:r>
      <w:r>
        <w:rPr>
          <w:spacing w:val="-12"/>
        </w:rPr>
        <w:t> </w:t>
      </w:r>
      <w:r>
        <w:rPr/>
        <w:t>de</w:t>
      </w:r>
      <w:r>
        <w:rPr>
          <w:spacing w:val="-11"/>
        </w:rPr>
        <w:t> </w:t>
      </w:r>
      <w:r>
        <w:rPr/>
        <w:t>autocontrol,</w:t>
      </w:r>
      <w:r>
        <w:rPr>
          <w:spacing w:val="-12"/>
        </w:rPr>
        <w:t> </w:t>
      </w:r>
      <w:r>
        <w:rPr/>
        <w:t>verificará</w:t>
      </w:r>
      <w:r>
        <w:rPr>
          <w:spacing w:val="-11"/>
        </w:rPr>
        <w:t> </w:t>
      </w:r>
      <w:r>
        <w:rPr/>
        <w:t>la</w:t>
      </w:r>
      <w:r>
        <w:rPr>
          <w:spacing w:val="-11"/>
        </w:rPr>
        <w:t> </w:t>
      </w:r>
      <w:r>
        <w:rPr/>
        <w:t>información</w:t>
      </w:r>
      <w:r>
        <w:rPr>
          <w:spacing w:val="-10"/>
        </w:rPr>
        <w:t> </w:t>
      </w:r>
      <w:r>
        <w:rPr/>
        <w:t>correspondiente</w:t>
      </w:r>
      <w:r>
        <w:rPr>
          <w:spacing w:val="-13"/>
        </w:rPr>
        <w:t> </w:t>
      </w:r>
      <w:r>
        <w:rPr/>
        <w:t>a</w:t>
      </w:r>
      <w:r>
        <w:rPr>
          <w:spacing w:val="-11"/>
        </w:rPr>
        <w:t> </w:t>
      </w:r>
      <w:r>
        <w:rPr/>
        <w:t>cada</w:t>
      </w:r>
      <w:r>
        <w:rPr>
          <w:spacing w:val="-11"/>
        </w:rPr>
        <w:t> </w:t>
      </w:r>
      <w:r>
        <w:rPr/>
        <w:t>instrumento de ejecución del PRTR relativo a doble financiación, al efecto de comprobar la efectiva inexistencia de una</w:t>
      </w:r>
      <w:r>
        <w:rPr>
          <w:spacing w:val="-4"/>
        </w:rPr>
        <w:t> </w:t>
      </w:r>
      <w:r>
        <w:rPr/>
        <w:t>situación</w:t>
      </w:r>
      <w:r>
        <w:rPr>
          <w:spacing w:val="-3"/>
        </w:rPr>
        <w:t> </w:t>
      </w:r>
      <w:r>
        <w:rPr/>
        <w:t>incompatible</w:t>
      </w:r>
      <w:r>
        <w:rPr>
          <w:spacing w:val="-6"/>
        </w:rPr>
        <w:t> </w:t>
      </w:r>
      <w:r>
        <w:rPr/>
        <w:t>con</w:t>
      </w:r>
      <w:r>
        <w:rPr>
          <w:spacing w:val="-4"/>
        </w:rPr>
        <w:t> </w:t>
      </w:r>
      <w:r>
        <w:rPr/>
        <w:t>el</w:t>
      </w:r>
      <w:r>
        <w:rPr>
          <w:spacing w:val="-5"/>
        </w:rPr>
        <w:t> </w:t>
      </w:r>
      <w:r>
        <w:rPr/>
        <w:t>presente</w:t>
      </w:r>
      <w:r>
        <w:rPr>
          <w:spacing w:val="-3"/>
        </w:rPr>
        <w:t> </w:t>
      </w:r>
      <w:r>
        <w:rPr/>
        <w:t>Plan</w:t>
      </w:r>
      <w:r>
        <w:rPr>
          <w:spacing w:val="-4"/>
        </w:rPr>
        <w:t> </w:t>
      </w:r>
      <w:r>
        <w:rPr/>
        <w:t>Antifraude,</w:t>
      </w:r>
      <w:r>
        <w:rPr>
          <w:spacing w:val="-4"/>
        </w:rPr>
        <w:t> </w:t>
      </w:r>
      <w:r>
        <w:rPr/>
        <w:t>mediante</w:t>
      </w:r>
      <w:r>
        <w:rPr>
          <w:spacing w:val="-4"/>
        </w:rPr>
        <w:t> </w:t>
      </w:r>
      <w:r>
        <w:rPr/>
        <w:t>el</w:t>
      </w:r>
      <w:r>
        <w:rPr>
          <w:spacing w:val="-3"/>
        </w:rPr>
        <w:t> </w:t>
      </w:r>
      <w:r>
        <w:rPr/>
        <w:t>cuestionario</w:t>
      </w:r>
      <w:r>
        <w:rPr>
          <w:spacing w:val="-3"/>
        </w:rPr>
        <w:t> </w:t>
      </w:r>
      <w:r>
        <w:rPr/>
        <w:t>de</w:t>
      </w:r>
      <w:r>
        <w:rPr>
          <w:spacing w:val="-4"/>
        </w:rPr>
        <w:t> </w:t>
      </w:r>
      <w:r>
        <w:rPr/>
        <w:t>autoevaluación que se contiene en el Anexo XII.</w:t>
      </w:r>
    </w:p>
    <w:p>
      <w:pPr>
        <w:pStyle w:val="BodyText"/>
      </w:pPr>
    </w:p>
    <w:p>
      <w:pPr>
        <w:spacing w:before="0"/>
        <w:ind w:left="222" w:right="228" w:firstLine="0"/>
        <w:jc w:val="both"/>
        <w:rPr>
          <w:sz w:val="22"/>
        </w:rPr>
      </w:pPr>
      <w:r>
        <w:rPr>
          <w:sz w:val="24"/>
        </w:rPr>
        <w:t>Finalmente, en el caso de establecerse la incompatibilidad de las acciones financiadas con otros instrumentos y cuando la naturaleza de la actuación lo requiera, se recabará del beneficiario o contratistas un certificado con el formato recogido en el </w:t>
      </w:r>
      <w:r>
        <w:rPr>
          <w:sz w:val="22"/>
        </w:rPr>
        <w:t>ANEXO VIII: DECLARACIÓN DE COMPROMISO DE CUMPLIMIENTO DE LOS PRINCIPIOS TRANSVERSALES ESTABLECIDOS EN EL PRTR Y DE NO CAUSAR UN PERJUICIO AL MEDIOAMBIENTE EN LA EJECUCIÓN DEL PRTR Y AUSENCIA DE DOBLE </w:t>
      </w:r>
      <w:r>
        <w:rPr>
          <w:spacing w:val="-2"/>
          <w:sz w:val="22"/>
        </w:rPr>
        <w:t>FINANCIACIÓN.</w:t>
      </w:r>
    </w:p>
    <w:p>
      <w:pPr>
        <w:pStyle w:val="BodyText"/>
        <w:spacing w:before="1"/>
      </w:pPr>
    </w:p>
    <w:p>
      <w:pPr>
        <w:pStyle w:val="Heading2"/>
        <w:numPr>
          <w:ilvl w:val="2"/>
          <w:numId w:val="10"/>
        </w:numPr>
        <w:tabs>
          <w:tab w:pos="1638" w:val="left" w:leader="none"/>
          <w:tab w:pos="1639" w:val="left" w:leader="none"/>
        </w:tabs>
        <w:spacing w:line="240" w:lineRule="auto" w:before="0" w:after="0"/>
        <w:ind w:left="1638" w:right="0" w:hanging="1133"/>
        <w:jc w:val="left"/>
      </w:pPr>
      <w:bookmarkStart w:name="_bookmark16" w:id="17"/>
      <w:bookmarkEnd w:id="17"/>
      <w:r>
        <w:rPr/>
        <w:t>Uso</w:t>
      </w:r>
      <w:r>
        <w:rPr>
          <w:spacing w:val="-2"/>
        </w:rPr>
        <w:t> </w:t>
      </w:r>
      <w:r>
        <w:rPr/>
        <w:t>de</w:t>
      </w:r>
      <w:r>
        <w:rPr>
          <w:spacing w:val="-1"/>
        </w:rPr>
        <w:t> </w:t>
      </w:r>
      <w:r>
        <w:rPr/>
        <w:t>bases</w:t>
      </w:r>
      <w:r>
        <w:rPr>
          <w:spacing w:val="-1"/>
        </w:rPr>
        <w:t> </w:t>
      </w:r>
      <w:r>
        <w:rPr/>
        <w:t>de</w:t>
      </w:r>
      <w:r>
        <w:rPr>
          <w:spacing w:val="-1"/>
        </w:rPr>
        <w:t> </w:t>
      </w:r>
      <w:r>
        <w:rPr>
          <w:spacing w:val="-4"/>
        </w:rPr>
        <w:t>datos</w:t>
      </w:r>
    </w:p>
    <w:p>
      <w:pPr>
        <w:pStyle w:val="BodyText"/>
        <w:rPr>
          <w:b/>
        </w:rPr>
      </w:pPr>
    </w:p>
    <w:p>
      <w:pPr>
        <w:pStyle w:val="BodyText"/>
        <w:ind w:left="222" w:right="228"/>
        <w:jc w:val="both"/>
      </w:pPr>
      <w:r>
        <w:rPr/>
        <w:t>Para</w:t>
      </w:r>
      <w:r>
        <w:rPr>
          <w:spacing w:val="-14"/>
        </w:rPr>
        <w:t> </w:t>
      </w:r>
      <w:r>
        <w:rPr/>
        <w:t>facilitar</w:t>
      </w:r>
      <w:r>
        <w:rPr>
          <w:spacing w:val="-14"/>
        </w:rPr>
        <w:t> </w:t>
      </w:r>
      <w:r>
        <w:rPr/>
        <w:t>la</w:t>
      </w:r>
      <w:r>
        <w:rPr>
          <w:spacing w:val="-9"/>
        </w:rPr>
        <w:t> </w:t>
      </w:r>
      <w:r>
        <w:rPr/>
        <w:t>detección</w:t>
      </w:r>
      <w:r>
        <w:rPr>
          <w:spacing w:val="-4"/>
        </w:rPr>
        <w:t> </w:t>
      </w:r>
      <w:r>
        <w:rPr/>
        <w:t>del</w:t>
      </w:r>
      <w:r>
        <w:rPr>
          <w:spacing w:val="-9"/>
        </w:rPr>
        <w:t> </w:t>
      </w:r>
      <w:r>
        <w:rPr/>
        <w:t>fraude</w:t>
      </w:r>
      <w:r>
        <w:rPr>
          <w:spacing w:val="-8"/>
        </w:rPr>
        <w:t> </w:t>
      </w:r>
      <w:r>
        <w:rPr/>
        <w:t>el</w:t>
      </w:r>
      <w:r>
        <w:rPr>
          <w:spacing w:val="-14"/>
        </w:rPr>
        <w:t> </w:t>
      </w:r>
      <w:r>
        <w:rPr/>
        <w:t>ITC</w:t>
      </w:r>
      <w:r>
        <w:rPr>
          <w:spacing w:val="-14"/>
        </w:rPr>
        <w:t> </w:t>
      </w:r>
      <w:r>
        <w:rPr/>
        <w:t>emplea</w:t>
      </w:r>
      <w:r>
        <w:rPr>
          <w:spacing w:val="24"/>
        </w:rPr>
        <w:t> </w:t>
      </w:r>
      <w:r>
        <w:rPr/>
        <w:t>diversas</w:t>
      </w:r>
      <w:r>
        <w:rPr>
          <w:spacing w:val="-4"/>
        </w:rPr>
        <w:t> </w:t>
      </w:r>
      <w:r>
        <w:rPr/>
        <w:t>herramientas entre las que, como ya se ha visto se incluye la definición de indicadores de fraude o señales de alerta </w:t>
      </w:r>
      <w:r>
        <w:rPr>
          <w:i/>
        </w:rPr>
        <w:t>(banderas rojas) </w:t>
      </w:r>
      <w:r>
        <w:rPr/>
        <w:t>así como el establecimiento</w:t>
      </w:r>
      <w:r>
        <w:rPr>
          <w:spacing w:val="-9"/>
        </w:rPr>
        <w:t> </w:t>
      </w:r>
      <w:r>
        <w:rPr/>
        <w:t>de</w:t>
      </w:r>
      <w:r>
        <w:rPr>
          <w:spacing w:val="-7"/>
        </w:rPr>
        <w:t> </w:t>
      </w:r>
      <w:r>
        <w:rPr/>
        <w:t>mecanismos</w:t>
      </w:r>
      <w:r>
        <w:rPr>
          <w:spacing w:val="-5"/>
        </w:rPr>
        <w:t> </w:t>
      </w:r>
      <w:r>
        <w:rPr/>
        <w:t>adecuados</w:t>
      </w:r>
      <w:r>
        <w:rPr>
          <w:spacing w:val="-8"/>
        </w:rPr>
        <w:t> </w:t>
      </w:r>
      <w:r>
        <w:rPr/>
        <w:t>y</w:t>
      </w:r>
      <w:r>
        <w:rPr>
          <w:spacing w:val="-8"/>
        </w:rPr>
        <w:t> </w:t>
      </w:r>
      <w:r>
        <w:rPr/>
        <w:t>claros</w:t>
      </w:r>
      <w:r>
        <w:rPr>
          <w:spacing w:val="-8"/>
        </w:rPr>
        <w:t> </w:t>
      </w:r>
      <w:r>
        <w:rPr/>
        <w:t>para</w:t>
      </w:r>
      <w:r>
        <w:rPr>
          <w:spacing w:val="-7"/>
        </w:rPr>
        <w:t> </w:t>
      </w:r>
      <w:r>
        <w:rPr/>
        <w:t>informar</w:t>
      </w:r>
      <w:r>
        <w:rPr>
          <w:spacing w:val="-9"/>
        </w:rPr>
        <w:t> </w:t>
      </w:r>
      <w:r>
        <w:rPr/>
        <w:t>de</w:t>
      </w:r>
      <w:r>
        <w:rPr>
          <w:spacing w:val="-7"/>
        </w:rPr>
        <w:t> </w:t>
      </w:r>
      <w:r>
        <w:rPr/>
        <w:t>las</w:t>
      </w:r>
      <w:r>
        <w:rPr>
          <w:spacing w:val="-8"/>
        </w:rPr>
        <w:t> </w:t>
      </w:r>
      <w:r>
        <w:rPr/>
        <w:t>posibles</w:t>
      </w:r>
      <w:r>
        <w:rPr>
          <w:spacing w:val="-7"/>
        </w:rPr>
        <w:t> </w:t>
      </w:r>
      <w:r>
        <w:rPr/>
        <w:t>sospechas</w:t>
      </w:r>
      <w:r>
        <w:rPr>
          <w:spacing w:val="-8"/>
        </w:rPr>
        <w:t> </w:t>
      </w:r>
      <w:r>
        <w:rPr/>
        <w:t>del</w:t>
      </w:r>
      <w:r>
        <w:rPr>
          <w:spacing w:val="-8"/>
        </w:rPr>
        <w:t> </w:t>
      </w:r>
      <w:r>
        <w:rPr/>
        <w:t>fraude por quienes lo hayan detectado (canales de denuncias) y contar con un plan de acción anual.</w:t>
      </w:r>
    </w:p>
    <w:p>
      <w:pPr>
        <w:pStyle w:val="BodyText"/>
      </w:pPr>
    </w:p>
    <w:p>
      <w:pPr>
        <w:pStyle w:val="BodyText"/>
        <w:ind w:left="222" w:right="235"/>
        <w:jc w:val="both"/>
      </w:pPr>
      <w:r>
        <w:rPr/>
        <w:t>Además de lo anterior, en el ámbito de los contratos que se lleven a cabo por el ITC con terceros adjudicatarios</w:t>
      </w:r>
      <w:r>
        <w:rPr>
          <w:spacing w:val="-7"/>
        </w:rPr>
        <w:t> </w:t>
      </w:r>
      <w:r>
        <w:rPr/>
        <w:t>(y</w:t>
      </w:r>
      <w:r>
        <w:rPr>
          <w:spacing w:val="-8"/>
        </w:rPr>
        <w:t> </w:t>
      </w:r>
      <w:r>
        <w:rPr/>
        <w:t>en</w:t>
      </w:r>
      <w:r>
        <w:rPr>
          <w:spacing w:val="-6"/>
        </w:rPr>
        <w:t> </w:t>
      </w:r>
      <w:r>
        <w:rPr/>
        <w:t>su</w:t>
      </w:r>
      <w:r>
        <w:rPr>
          <w:spacing w:val="-4"/>
        </w:rPr>
        <w:t> </w:t>
      </w:r>
      <w:r>
        <w:rPr/>
        <w:t>caso</w:t>
      </w:r>
      <w:r>
        <w:rPr>
          <w:spacing w:val="-8"/>
        </w:rPr>
        <w:t> </w:t>
      </w:r>
      <w:r>
        <w:rPr/>
        <w:t>en</w:t>
      </w:r>
      <w:r>
        <w:rPr>
          <w:spacing w:val="-6"/>
        </w:rPr>
        <w:t> </w:t>
      </w:r>
      <w:r>
        <w:rPr/>
        <w:t>el</w:t>
      </w:r>
      <w:r>
        <w:rPr>
          <w:spacing w:val="-7"/>
        </w:rPr>
        <w:t> </w:t>
      </w:r>
      <w:r>
        <w:rPr/>
        <w:t>ámbito</w:t>
      </w:r>
      <w:r>
        <w:rPr>
          <w:spacing w:val="-9"/>
        </w:rPr>
        <w:t> </w:t>
      </w:r>
      <w:r>
        <w:rPr/>
        <w:t>de</w:t>
      </w:r>
      <w:r>
        <w:rPr>
          <w:spacing w:val="-6"/>
        </w:rPr>
        <w:t> </w:t>
      </w:r>
      <w:r>
        <w:rPr/>
        <w:t>la</w:t>
      </w:r>
      <w:r>
        <w:rPr>
          <w:spacing w:val="-6"/>
        </w:rPr>
        <w:t> </w:t>
      </w:r>
      <w:r>
        <w:rPr/>
        <w:t>autorización</w:t>
      </w:r>
      <w:r>
        <w:rPr>
          <w:spacing w:val="-6"/>
        </w:rPr>
        <w:t> </w:t>
      </w:r>
      <w:r>
        <w:rPr/>
        <w:t>de</w:t>
      </w:r>
      <w:r>
        <w:rPr>
          <w:spacing w:val="-6"/>
        </w:rPr>
        <w:t> </w:t>
      </w:r>
      <w:r>
        <w:rPr/>
        <w:t>la</w:t>
      </w:r>
      <w:r>
        <w:rPr>
          <w:spacing w:val="-6"/>
        </w:rPr>
        <w:t> </w:t>
      </w:r>
      <w:r>
        <w:rPr/>
        <w:t>contratación</w:t>
      </w:r>
      <w:r>
        <w:rPr>
          <w:spacing w:val="-6"/>
        </w:rPr>
        <w:t> </w:t>
      </w:r>
      <w:r>
        <w:rPr/>
        <w:t>de</w:t>
      </w:r>
      <w:r>
        <w:rPr>
          <w:spacing w:val="-6"/>
        </w:rPr>
        <w:t> </w:t>
      </w:r>
      <w:r>
        <w:rPr/>
        <w:t>subcontratistas)</w:t>
      </w:r>
      <w:r>
        <w:rPr>
          <w:spacing w:val="-8"/>
        </w:rPr>
        <w:t> </w:t>
      </w:r>
      <w:r>
        <w:rPr/>
        <w:t>el</w:t>
      </w:r>
      <w:r>
        <w:rPr>
          <w:spacing w:val="-7"/>
        </w:rPr>
        <w:t> </w:t>
      </w:r>
      <w:r>
        <w:rPr/>
        <w:t>ITC emplea</w:t>
      </w:r>
      <w:r>
        <w:rPr>
          <w:spacing w:val="-1"/>
        </w:rPr>
        <w:t> </w:t>
      </w:r>
      <w:r>
        <w:rPr/>
        <w:t>bases de</w:t>
      </w:r>
      <w:r>
        <w:rPr>
          <w:spacing w:val="-2"/>
        </w:rPr>
        <w:t> </w:t>
      </w:r>
      <w:r>
        <w:rPr/>
        <w:t>datos</w:t>
      </w:r>
      <w:r>
        <w:rPr>
          <w:spacing w:val="-2"/>
        </w:rPr>
        <w:t> </w:t>
      </w:r>
      <w:r>
        <w:rPr/>
        <w:t>y</w:t>
      </w:r>
      <w:r>
        <w:rPr>
          <w:spacing w:val="-3"/>
        </w:rPr>
        <w:t> </w:t>
      </w:r>
      <w:r>
        <w:rPr/>
        <w:t>herramientas</w:t>
      </w:r>
      <w:r>
        <w:rPr>
          <w:spacing w:val="-3"/>
        </w:rPr>
        <w:t> </w:t>
      </w:r>
      <w:r>
        <w:rPr/>
        <w:t>de</w:t>
      </w:r>
      <w:r>
        <w:rPr>
          <w:spacing w:val="-1"/>
        </w:rPr>
        <w:t> </w:t>
      </w:r>
      <w:r>
        <w:rPr/>
        <w:t>puntuación</w:t>
      </w:r>
      <w:r>
        <w:rPr>
          <w:spacing w:val="-3"/>
        </w:rPr>
        <w:t> </w:t>
      </w:r>
      <w:r>
        <w:rPr/>
        <w:t>de riesgos,</w:t>
      </w:r>
      <w:r>
        <w:rPr>
          <w:spacing w:val="-2"/>
        </w:rPr>
        <w:t> </w:t>
      </w:r>
      <w:r>
        <w:rPr/>
        <w:t>para</w:t>
      </w:r>
      <w:r>
        <w:rPr>
          <w:spacing w:val="-2"/>
        </w:rPr>
        <w:t> </w:t>
      </w:r>
      <w:r>
        <w:rPr/>
        <w:t>identificar</w:t>
      </w:r>
      <w:r>
        <w:rPr>
          <w:spacing w:val="-2"/>
        </w:rPr>
        <w:t> </w:t>
      </w:r>
      <w:r>
        <w:rPr/>
        <w:t>y evaluar</w:t>
      </w:r>
      <w:r>
        <w:rPr>
          <w:spacing w:val="-1"/>
        </w:rPr>
        <w:t> </w:t>
      </w:r>
      <w:r>
        <w:rPr/>
        <w:t>el riesgo</w:t>
      </w:r>
      <w:r>
        <w:rPr>
          <w:spacing w:val="-2"/>
        </w:rPr>
        <w:t> </w:t>
      </w:r>
      <w:r>
        <w:rPr/>
        <w:t>de fraude con los fondos europeos.</w:t>
      </w:r>
    </w:p>
    <w:p>
      <w:pPr>
        <w:spacing w:after="0"/>
        <w:jc w:val="both"/>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pPr>
      <w:r>
        <w:rPr/>
        <w:t>Entre</w:t>
      </w:r>
      <w:r>
        <w:rPr>
          <w:spacing w:val="-4"/>
        </w:rPr>
        <w:t> </w:t>
      </w:r>
      <w:r>
        <w:rPr/>
        <w:t>estas</w:t>
      </w:r>
      <w:r>
        <w:rPr>
          <w:spacing w:val="-3"/>
        </w:rPr>
        <w:t> </w:t>
      </w:r>
      <w:r>
        <w:rPr/>
        <w:t>se</w:t>
      </w:r>
      <w:r>
        <w:rPr>
          <w:spacing w:val="-2"/>
        </w:rPr>
        <w:t> </w:t>
      </w:r>
      <w:r>
        <w:rPr/>
        <w:t>encuentran</w:t>
      </w:r>
      <w:r>
        <w:rPr>
          <w:spacing w:val="-2"/>
        </w:rPr>
        <w:t> </w:t>
      </w:r>
      <w:r>
        <w:rPr/>
        <w:t>las</w:t>
      </w:r>
      <w:r>
        <w:rPr>
          <w:spacing w:val="-3"/>
        </w:rPr>
        <w:t> </w:t>
      </w:r>
      <w:r>
        <w:rPr>
          <w:spacing w:val="-2"/>
        </w:rPr>
        <w:t>siguientes:</w:t>
      </w:r>
    </w:p>
    <w:p>
      <w:pPr>
        <w:pStyle w:val="BodyText"/>
        <w:spacing w:before="10"/>
        <w:rPr>
          <w:sz w:val="23"/>
        </w:rPr>
      </w:pPr>
    </w:p>
    <w:p>
      <w:pPr>
        <w:pStyle w:val="BodyText"/>
        <w:ind w:left="222"/>
      </w:pPr>
      <w:r>
        <w:rPr>
          <w:spacing w:val="-2"/>
        </w:rPr>
        <w:t>Bases</w:t>
      </w:r>
      <w:r>
        <w:rPr>
          <w:spacing w:val="-6"/>
        </w:rPr>
        <w:t> </w:t>
      </w:r>
      <w:r>
        <w:rPr>
          <w:spacing w:val="-2"/>
        </w:rPr>
        <w:t>de</w:t>
      </w:r>
      <w:r>
        <w:rPr>
          <w:spacing w:val="-4"/>
        </w:rPr>
        <w:t> </w:t>
      </w:r>
      <w:r>
        <w:rPr>
          <w:spacing w:val="-2"/>
        </w:rPr>
        <w:t>datos</w:t>
      </w:r>
      <w:r>
        <w:rPr>
          <w:spacing w:val="-4"/>
        </w:rPr>
        <w:t> </w:t>
      </w:r>
      <w:r>
        <w:rPr>
          <w:spacing w:val="-2"/>
        </w:rPr>
        <w:t>como</w:t>
      </w:r>
      <w:r>
        <w:rPr>
          <w:spacing w:val="-4"/>
        </w:rPr>
        <w:t> </w:t>
      </w:r>
      <w:r>
        <w:rPr>
          <w:spacing w:val="-2"/>
        </w:rPr>
        <w:t>registros</w:t>
      </w:r>
      <w:r>
        <w:rPr>
          <w:spacing w:val="-3"/>
        </w:rPr>
        <w:t> </w:t>
      </w:r>
      <w:r>
        <w:rPr>
          <w:spacing w:val="-2"/>
        </w:rPr>
        <w:t>mercantiles.</w:t>
      </w:r>
    </w:p>
    <w:p>
      <w:pPr>
        <w:pStyle w:val="BodyText"/>
      </w:pPr>
    </w:p>
    <w:p>
      <w:pPr>
        <w:pStyle w:val="BodyText"/>
        <w:tabs>
          <w:tab w:pos="359" w:val="left" w:leader="none"/>
        </w:tabs>
        <w:spacing w:line="286" w:lineRule="exact"/>
        <w:ind w:right="4169"/>
        <w:jc w:val="center"/>
      </w:pPr>
      <w:r>
        <w:rPr>
          <w:rFonts w:ascii="Calibri" w:hAnsi="Calibri"/>
          <w:spacing w:val="-10"/>
        </w:rPr>
        <w:t>⁻</w:t>
      </w:r>
      <w:r>
        <w:rPr>
          <w:rFonts w:ascii="Calibri" w:hAnsi="Calibri"/>
        </w:rPr>
        <w:tab/>
      </w:r>
      <w:r>
        <w:rPr/>
        <w:t>Base de</w:t>
      </w:r>
      <w:r>
        <w:rPr>
          <w:spacing w:val="4"/>
        </w:rPr>
        <w:t> </w:t>
      </w:r>
      <w:r>
        <w:rPr/>
        <w:t>Datos</w:t>
      </w:r>
      <w:r>
        <w:rPr>
          <w:spacing w:val="3"/>
        </w:rPr>
        <w:t> </w:t>
      </w:r>
      <w:r>
        <w:rPr/>
        <w:t>Nacional de</w:t>
      </w:r>
      <w:r>
        <w:rPr>
          <w:spacing w:val="4"/>
        </w:rPr>
        <w:t> </w:t>
      </w:r>
      <w:r>
        <w:rPr>
          <w:spacing w:val="-2"/>
        </w:rPr>
        <w:t>Subvenciones.</w:t>
      </w:r>
    </w:p>
    <w:p>
      <w:pPr>
        <w:pStyle w:val="BodyText"/>
        <w:spacing w:line="269" w:lineRule="exact"/>
        <w:ind w:left="942"/>
      </w:pPr>
      <w:r>
        <w:rPr/>
        <w:t>BDNS:</w:t>
      </w:r>
      <w:r>
        <w:rPr>
          <w:spacing w:val="2"/>
        </w:rPr>
        <w:t> </w:t>
      </w:r>
      <w:hyperlink r:id="rId11">
        <w:r>
          <w:rPr>
            <w:color w:val="0562C1"/>
            <w:spacing w:val="-2"/>
            <w:u w:val="single" w:color="0562C1"/>
          </w:rPr>
          <w:t>https://www.pap.hacienda.gob.es/bdnstrans/es/index</w:t>
        </w:r>
      </w:hyperlink>
    </w:p>
    <w:p>
      <w:pPr>
        <w:pStyle w:val="BodyText"/>
        <w:spacing w:before="7"/>
      </w:pPr>
    </w:p>
    <w:p>
      <w:pPr>
        <w:pStyle w:val="BodyText"/>
        <w:spacing w:line="232" w:lineRule="auto"/>
        <w:ind w:left="942" w:right="228" w:hanging="360"/>
        <w:jc w:val="both"/>
      </w:pPr>
      <w:r>
        <w:rPr>
          <w:rFonts w:ascii="Calibri" w:hAnsi="Calibri"/>
        </w:rPr>
        <w:t>⁻</w:t>
      </w:r>
      <w:r>
        <w:rPr>
          <w:rFonts w:ascii="Calibri" w:hAnsi="Calibri"/>
          <w:spacing w:val="80"/>
        </w:rPr>
        <w:t> </w:t>
      </w:r>
      <w:r>
        <w:rPr/>
        <w:t>Registros públicos como el Registro oficial de licitadores y empresas clasificadasdel sector público (ROLECE): </w:t>
      </w:r>
      <w:hyperlink r:id="rId12">
        <w:r>
          <w:rPr>
            <w:color w:val="0562C1"/>
            <w:u w:val="single" w:color="0562C1"/>
          </w:rPr>
          <w:t>Registros públicos como el Registro oficial de licitadores y empresas</w:t>
        </w:r>
      </w:hyperlink>
      <w:r>
        <w:rPr>
          <w:color w:val="0562C1"/>
        </w:rPr>
        <w:t> </w:t>
      </w:r>
      <w:hyperlink r:id="rId12">
        <w:r>
          <w:rPr>
            <w:color w:val="0562C1"/>
            <w:u w:val="single" w:color="0562C1"/>
          </w:rPr>
          <w:t>clasificadasdel sector público</w:t>
        </w:r>
      </w:hyperlink>
    </w:p>
    <w:p>
      <w:pPr>
        <w:pStyle w:val="BodyText"/>
        <w:spacing w:before="4"/>
        <w:rPr>
          <w:sz w:val="25"/>
        </w:rPr>
      </w:pPr>
    </w:p>
    <w:p>
      <w:pPr>
        <w:pStyle w:val="BodyText"/>
        <w:tabs>
          <w:tab w:pos="942" w:val="left" w:leader="none"/>
        </w:tabs>
        <w:spacing w:line="228" w:lineRule="auto"/>
        <w:ind w:left="582" w:right="4726"/>
        <w:jc w:val="center"/>
      </w:pPr>
      <w:r>
        <w:rPr>
          <w:rFonts w:ascii="Calibri" w:hAnsi="Calibri"/>
          <w:spacing w:val="-10"/>
        </w:rPr>
        <w:t>⁻</w:t>
      </w:r>
      <w:r>
        <w:rPr>
          <w:rFonts w:ascii="Calibri" w:hAnsi="Calibri"/>
        </w:rPr>
        <w:tab/>
      </w:r>
      <w:r>
        <w:rPr/>
        <w:t>Registro</w:t>
      </w:r>
      <w:r>
        <w:rPr>
          <w:spacing w:val="-3"/>
        </w:rPr>
        <w:t> </w:t>
      </w:r>
      <w:r>
        <w:rPr/>
        <w:t>de contratos</w:t>
      </w:r>
      <w:r>
        <w:rPr>
          <w:spacing w:val="-1"/>
        </w:rPr>
        <w:t> </w:t>
      </w:r>
      <w:r>
        <w:rPr/>
        <w:t>de</w:t>
      </w:r>
      <w:r>
        <w:rPr>
          <w:spacing w:val="-3"/>
        </w:rPr>
        <w:t> </w:t>
      </w:r>
      <w:r>
        <w:rPr/>
        <w:t>la Administración: </w:t>
      </w:r>
      <w:hyperlink r:id="rId13">
        <w:r>
          <w:rPr>
            <w:color w:val="0562C1"/>
            <w:u w:val="single" w:color="0562C1"/>
          </w:rPr>
          <w:t>Registro de contratos del sector público</w:t>
        </w:r>
      </w:hyperlink>
    </w:p>
    <w:p>
      <w:pPr>
        <w:pStyle w:val="BodyText"/>
        <w:spacing w:before="3"/>
      </w:pPr>
    </w:p>
    <w:p>
      <w:pPr>
        <w:pStyle w:val="BodyText"/>
        <w:tabs>
          <w:tab w:pos="942" w:val="left" w:leader="none"/>
        </w:tabs>
        <w:spacing w:line="286" w:lineRule="exact"/>
        <w:ind w:left="582"/>
      </w:pPr>
      <w:r>
        <w:rPr>
          <w:rFonts w:ascii="Calibri" w:hAnsi="Calibri"/>
          <w:spacing w:val="-10"/>
        </w:rPr>
        <w:t>⁻</w:t>
      </w:r>
      <w:r>
        <w:rPr>
          <w:rFonts w:ascii="Calibri" w:hAnsi="Calibri"/>
        </w:rPr>
        <w:tab/>
      </w:r>
      <w:r>
        <w:rPr>
          <w:spacing w:val="-2"/>
        </w:rPr>
        <w:t>ARACHE:</w:t>
      </w:r>
    </w:p>
    <w:p>
      <w:pPr>
        <w:pStyle w:val="BodyText"/>
        <w:spacing w:line="269" w:lineRule="exact"/>
        <w:ind w:left="942"/>
      </w:pPr>
      <w:hyperlink r:id="rId14">
        <w:r>
          <w:rPr>
            <w:color w:val="0562C1"/>
            <w:spacing w:val="-2"/>
            <w:u w:val="single" w:color="0562C1"/>
          </w:rPr>
          <w:t>https://ec.europa.eu/social/main.jsp?catId=325&amp;intPageId=3587&amp;langId=es</w:t>
        </w:r>
      </w:hyperlink>
    </w:p>
    <w:p>
      <w:pPr>
        <w:pStyle w:val="BodyText"/>
        <w:spacing w:before="10"/>
        <w:rPr>
          <w:sz w:val="23"/>
        </w:rPr>
      </w:pPr>
    </w:p>
    <w:p>
      <w:pPr>
        <w:pStyle w:val="Heading2"/>
        <w:numPr>
          <w:ilvl w:val="2"/>
          <w:numId w:val="10"/>
        </w:numPr>
        <w:tabs>
          <w:tab w:pos="1638" w:val="left" w:leader="none"/>
          <w:tab w:pos="1639" w:val="left" w:leader="none"/>
        </w:tabs>
        <w:spacing w:line="240" w:lineRule="auto" w:before="1" w:after="0"/>
        <w:ind w:left="1638" w:right="0" w:hanging="1133"/>
        <w:jc w:val="left"/>
      </w:pPr>
      <w:bookmarkStart w:name="_bookmark17" w:id="18"/>
      <w:bookmarkEnd w:id="18"/>
      <w:r>
        <w:rPr/>
        <w:t>Can</w:t>
      </w:r>
      <w:r>
        <w:rPr/>
        <w:t>al</w:t>
      </w:r>
      <w:r>
        <w:rPr>
          <w:spacing w:val="1"/>
        </w:rPr>
        <w:t> </w:t>
      </w:r>
      <w:r>
        <w:rPr>
          <w:spacing w:val="-2"/>
        </w:rPr>
        <w:t>ético</w:t>
      </w:r>
    </w:p>
    <w:p>
      <w:pPr>
        <w:pStyle w:val="BodyText"/>
        <w:spacing w:before="1"/>
        <w:rPr>
          <w:b/>
        </w:rPr>
      </w:pPr>
    </w:p>
    <w:p>
      <w:pPr>
        <w:pStyle w:val="BodyText"/>
        <w:ind w:left="222" w:right="231"/>
        <w:jc w:val="both"/>
      </w:pPr>
      <w:r>
        <w:rPr/>
        <w:t>Se</w:t>
      </w:r>
      <w:r>
        <w:rPr>
          <w:spacing w:val="-1"/>
        </w:rPr>
        <w:t> </w:t>
      </w:r>
      <w:r>
        <w:rPr/>
        <w:t>establece por</w:t>
      </w:r>
      <w:r>
        <w:rPr>
          <w:spacing w:val="-1"/>
        </w:rPr>
        <w:t> </w:t>
      </w:r>
      <w:r>
        <w:rPr/>
        <w:t>el</w:t>
      </w:r>
      <w:r>
        <w:rPr>
          <w:spacing w:val="-2"/>
        </w:rPr>
        <w:t> </w:t>
      </w:r>
      <w:r>
        <w:rPr/>
        <w:t>ITC</w:t>
      </w:r>
      <w:r>
        <w:rPr>
          <w:spacing w:val="-3"/>
        </w:rPr>
        <w:t> </w:t>
      </w:r>
      <w:r>
        <w:rPr/>
        <w:t>un</w:t>
      </w:r>
      <w:r>
        <w:rPr>
          <w:spacing w:val="-3"/>
        </w:rPr>
        <w:t> </w:t>
      </w:r>
      <w:r>
        <w:rPr/>
        <w:t>procedimiento</w:t>
      </w:r>
      <w:r>
        <w:rPr>
          <w:spacing w:val="-1"/>
        </w:rPr>
        <w:t> </w:t>
      </w:r>
      <w:r>
        <w:rPr/>
        <w:t>específico</w:t>
      </w:r>
      <w:r>
        <w:rPr>
          <w:spacing w:val="-1"/>
        </w:rPr>
        <w:t> </w:t>
      </w:r>
      <w:r>
        <w:rPr/>
        <w:t>y</w:t>
      </w:r>
      <w:r>
        <w:rPr>
          <w:spacing w:val="-3"/>
        </w:rPr>
        <w:t> </w:t>
      </w:r>
      <w:r>
        <w:rPr/>
        <w:t>ordenado,</w:t>
      </w:r>
      <w:r>
        <w:rPr>
          <w:spacing w:val="-1"/>
        </w:rPr>
        <w:t> </w:t>
      </w:r>
      <w:r>
        <w:rPr/>
        <w:t>el</w:t>
      </w:r>
      <w:r>
        <w:rPr>
          <w:spacing w:val="-2"/>
        </w:rPr>
        <w:t> </w:t>
      </w:r>
      <w:r>
        <w:rPr/>
        <w:t>Canal</w:t>
      </w:r>
      <w:r>
        <w:rPr>
          <w:spacing w:val="-2"/>
        </w:rPr>
        <w:t> </w:t>
      </w:r>
      <w:r>
        <w:rPr/>
        <w:t>Ético,</w:t>
      </w:r>
      <w:r>
        <w:rPr>
          <w:spacing w:val="-3"/>
        </w:rPr>
        <w:t> </w:t>
      </w:r>
      <w:r>
        <w:rPr/>
        <w:t>para</w:t>
      </w:r>
      <w:r>
        <w:rPr>
          <w:spacing w:val="-1"/>
        </w:rPr>
        <w:t> </w:t>
      </w:r>
      <w:r>
        <w:rPr/>
        <w:t>que</w:t>
      </w:r>
      <w:r>
        <w:rPr>
          <w:spacing w:val="-1"/>
        </w:rPr>
        <w:t> </w:t>
      </w:r>
      <w:r>
        <w:rPr/>
        <w:t>las</w:t>
      </w:r>
      <w:r>
        <w:rPr>
          <w:spacing w:val="-1"/>
        </w:rPr>
        <w:t> </w:t>
      </w:r>
      <w:r>
        <w:rPr/>
        <w:t>personas que puedan interponer denuncias. Esta medida se alinea con las directrices definidas por la Fiscalía General del Estado (Circular nº 1/2016) que exige la existencia de unos canales de denuncia de incumplimientos internos o de actividades ilícitas de la organización como uno de los elementos clave de los modelos de prevención.</w:t>
      </w:r>
    </w:p>
    <w:p>
      <w:pPr>
        <w:pStyle w:val="BodyText"/>
        <w:spacing w:before="10"/>
        <w:rPr>
          <w:sz w:val="23"/>
        </w:rPr>
      </w:pPr>
    </w:p>
    <w:p>
      <w:pPr>
        <w:pStyle w:val="BodyText"/>
        <w:spacing w:before="1"/>
        <w:ind w:left="222" w:right="238"/>
        <w:jc w:val="both"/>
      </w:pPr>
      <w:r>
        <w:rPr>
          <w:spacing w:val="-2"/>
        </w:rPr>
        <w:t>El</w:t>
      </w:r>
      <w:r>
        <w:rPr>
          <w:spacing w:val="-7"/>
        </w:rPr>
        <w:t> </w:t>
      </w:r>
      <w:r>
        <w:rPr>
          <w:spacing w:val="-2"/>
        </w:rPr>
        <w:t>canal</w:t>
      </w:r>
      <w:r>
        <w:rPr>
          <w:spacing w:val="-7"/>
        </w:rPr>
        <w:t> </w:t>
      </w:r>
      <w:r>
        <w:rPr>
          <w:spacing w:val="-2"/>
        </w:rPr>
        <w:t>ético</w:t>
      </w:r>
      <w:r>
        <w:rPr>
          <w:spacing w:val="-6"/>
        </w:rPr>
        <w:t> </w:t>
      </w:r>
      <w:r>
        <w:rPr>
          <w:spacing w:val="-2"/>
        </w:rPr>
        <w:t>del</w:t>
      </w:r>
      <w:r>
        <w:rPr>
          <w:spacing w:val="-7"/>
        </w:rPr>
        <w:t> </w:t>
      </w:r>
      <w:r>
        <w:rPr>
          <w:spacing w:val="-2"/>
        </w:rPr>
        <w:t>ITC</w:t>
      </w:r>
      <w:r>
        <w:rPr>
          <w:spacing w:val="-7"/>
        </w:rPr>
        <w:t> </w:t>
      </w:r>
      <w:r>
        <w:rPr>
          <w:spacing w:val="-2"/>
        </w:rPr>
        <w:t>se</w:t>
      </w:r>
      <w:r>
        <w:rPr>
          <w:spacing w:val="-6"/>
        </w:rPr>
        <w:t> </w:t>
      </w:r>
      <w:r>
        <w:rPr>
          <w:spacing w:val="-2"/>
        </w:rPr>
        <w:t>pone</w:t>
      </w:r>
      <w:r>
        <w:rPr>
          <w:spacing w:val="-6"/>
        </w:rPr>
        <w:t> </w:t>
      </w:r>
      <w:r>
        <w:rPr>
          <w:spacing w:val="-2"/>
        </w:rPr>
        <w:t>a</w:t>
      </w:r>
      <w:r>
        <w:rPr>
          <w:spacing w:val="-6"/>
        </w:rPr>
        <w:t> </w:t>
      </w:r>
      <w:r>
        <w:rPr>
          <w:spacing w:val="-2"/>
        </w:rPr>
        <w:t>disposición</w:t>
      </w:r>
      <w:r>
        <w:rPr>
          <w:spacing w:val="-6"/>
        </w:rPr>
        <w:t> </w:t>
      </w:r>
      <w:r>
        <w:rPr>
          <w:spacing w:val="-2"/>
        </w:rPr>
        <w:t>de</w:t>
      </w:r>
      <w:r>
        <w:rPr>
          <w:spacing w:val="-8"/>
        </w:rPr>
        <w:t> </w:t>
      </w:r>
      <w:r>
        <w:rPr>
          <w:spacing w:val="-2"/>
        </w:rPr>
        <w:t>toda</w:t>
      </w:r>
      <w:r>
        <w:rPr>
          <w:spacing w:val="-6"/>
        </w:rPr>
        <w:t> </w:t>
      </w:r>
      <w:r>
        <w:rPr>
          <w:spacing w:val="-2"/>
        </w:rPr>
        <w:t>persona</w:t>
      </w:r>
      <w:r>
        <w:rPr>
          <w:spacing w:val="-6"/>
        </w:rPr>
        <w:t> </w:t>
      </w:r>
      <w:r>
        <w:rPr>
          <w:spacing w:val="-2"/>
        </w:rPr>
        <w:t>que</w:t>
      </w:r>
      <w:r>
        <w:rPr>
          <w:spacing w:val="-6"/>
        </w:rPr>
        <w:t> </w:t>
      </w:r>
      <w:r>
        <w:rPr>
          <w:spacing w:val="-2"/>
        </w:rPr>
        <w:t>tenga</w:t>
      </w:r>
      <w:r>
        <w:rPr>
          <w:spacing w:val="-6"/>
        </w:rPr>
        <w:t> </w:t>
      </w:r>
      <w:r>
        <w:rPr>
          <w:spacing w:val="-2"/>
        </w:rPr>
        <w:t>conocimiento</w:t>
      </w:r>
      <w:r>
        <w:rPr>
          <w:spacing w:val="-8"/>
        </w:rPr>
        <w:t> </w:t>
      </w:r>
      <w:r>
        <w:rPr>
          <w:spacing w:val="-2"/>
        </w:rPr>
        <w:t>de</w:t>
      </w:r>
      <w:r>
        <w:rPr>
          <w:spacing w:val="-6"/>
        </w:rPr>
        <w:t> </w:t>
      </w:r>
      <w:r>
        <w:rPr>
          <w:spacing w:val="-2"/>
        </w:rPr>
        <w:t>una</w:t>
      </w:r>
      <w:r>
        <w:rPr>
          <w:spacing w:val="-6"/>
        </w:rPr>
        <w:t> </w:t>
      </w:r>
      <w:r>
        <w:rPr>
          <w:spacing w:val="-2"/>
        </w:rPr>
        <w:t>irregularidad </w:t>
      </w:r>
      <w:r>
        <w:rPr/>
        <w:t>o</w:t>
      </w:r>
      <w:r>
        <w:rPr>
          <w:spacing w:val="-9"/>
        </w:rPr>
        <w:t> </w:t>
      </w:r>
      <w:r>
        <w:rPr/>
        <w:t>sospecha</w:t>
      </w:r>
      <w:r>
        <w:rPr>
          <w:spacing w:val="-9"/>
        </w:rPr>
        <w:t> </w:t>
      </w:r>
      <w:r>
        <w:rPr/>
        <w:t>de</w:t>
      </w:r>
      <w:r>
        <w:rPr>
          <w:spacing w:val="-9"/>
        </w:rPr>
        <w:t> </w:t>
      </w:r>
      <w:r>
        <w:rPr/>
        <w:t>fraude</w:t>
      </w:r>
      <w:r>
        <w:rPr>
          <w:spacing w:val="-11"/>
        </w:rPr>
        <w:t> </w:t>
      </w:r>
      <w:r>
        <w:rPr/>
        <w:t>relacionada</w:t>
      </w:r>
      <w:r>
        <w:rPr>
          <w:spacing w:val="-9"/>
        </w:rPr>
        <w:t> </w:t>
      </w:r>
      <w:r>
        <w:rPr/>
        <w:t>con</w:t>
      </w:r>
      <w:r>
        <w:rPr>
          <w:spacing w:val="-9"/>
        </w:rPr>
        <w:t> </w:t>
      </w:r>
      <w:r>
        <w:rPr/>
        <w:t>las</w:t>
      </w:r>
      <w:r>
        <w:rPr>
          <w:spacing w:val="-11"/>
        </w:rPr>
        <w:t> </w:t>
      </w:r>
      <w:r>
        <w:rPr/>
        <w:t>actuaciones</w:t>
      </w:r>
      <w:r>
        <w:rPr>
          <w:spacing w:val="-9"/>
        </w:rPr>
        <w:t> </w:t>
      </w:r>
      <w:r>
        <w:rPr/>
        <w:t>llevadas</w:t>
      </w:r>
      <w:r>
        <w:rPr>
          <w:spacing w:val="-9"/>
        </w:rPr>
        <w:t> </w:t>
      </w:r>
      <w:r>
        <w:rPr/>
        <w:t>a</w:t>
      </w:r>
      <w:r>
        <w:rPr>
          <w:spacing w:val="-9"/>
        </w:rPr>
        <w:t> </w:t>
      </w:r>
      <w:r>
        <w:rPr/>
        <w:t>cabo</w:t>
      </w:r>
      <w:r>
        <w:rPr>
          <w:spacing w:val="-9"/>
        </w:rPr>
        <w:t> </w:t>
      </w:r>
      <w:r>
        <w:rPr/>
        <w:t>por</w:t>
      </w:r>
      <w:r>
        <w:rPr>
          <w:spacing w:val="-10"/>
        </w:rPr>
        <w:t> </w:t>
      </w:r>
      <w:r>
        <w:rPr/>
        <w:t>el</w:t>
      </w:r>
      <w:r>
        <w:rPr>
          <w:spacing w:val="-10"/>
        </w:rPr>
        <w:t> </w:t>
      </w:r>
      <w:r>
        <w:rPr/>
        <w:t>ITC</w:t>
      </w:r>
      <w:r>
        <w:rPr>
          <w:spacing w:val="-12"/>
        </w:rPr>
        <w:t> </w:t>
      </w:r>
      <w:r>
        <w:rPr/>
        <w:t>en</w:t>
      </w:r>
      <w:r>
        <w:rPr>
          <w:spacing w:val="-11"/>
        </w:rPr>
        <w:t> </w:t>
      </w:r>
      <w:r>
        <w:rPr/>
        <w:t>el</w:t>
      </w:r>
      <w:r>
        <w:rPr>
          <w:spacing w:val="-10"/>
        </w:rPr>
        <w:t> </w:t>
      </w:r>
      <w:r>
        <w:rPr/>
        <w:t>marco</w:t>
      </w:r>
      <w:r>
        <w:rPr>
          <w:spacing w:val="-11"/>
        </w:rPr>
        <w:t> </w:t>
      </w:r>
      <w:r>
        <w:rPr/>
        <w:t>del</w:t>
      </w:r>
      <w:r>
        <w:rPr>
          <w:spacing w:val="-10"/>
        </w:rPr>
        <w:t> </w:t>
      </w:r>
      <w:r>
        <w:rPr/>
        <w:t>PRTR.</w:t>
      </w:r>
    </w:p>
    <w:p>
      <w:pPr>
        <w:pStyle w:val="BodyText"/>
        <w:spacing w:before="1"/>
      </w:pPr>
    </w:p>
    <w:p>
      <w:pPr>
        <w:pStyle w:val="BodyText"/>
        <w:ind w:left="222" w:right="227"/>
        <w:jc w:val="both"/>
      </w:pPr>
      <w:r>
        <w:rPr/>
        <w:t>Este canal se encuentra</w:t>
      </w:r>
      <w:r>
        <w:rPr>
          <w:spacing w:val="-1"/>
        </w:rPr>
        <w:t> </w:t>
      </w:r>
      <w:r>
        <w:rPr/>
        <w:t>publicado</w:t>
      </w:r>
      <w:r>
        <w:rPr>
          <w:spacing w:val="-1"/>
        </w:rPr>
        <w:t> </w:t>
      </w:r>
      <w:r>
        <w:rPr/>
        <w:t>en</w:t>
      </w:r>
      <w:r>
        <w:rPr>
          <w:spacing w:val="-1"/>
        </w:rPr>
        <w:t> </w:t>
      </w:r>
      <w:r>
        <w:rPr/>
        <w:t>la</w:t>
      </w:r>
      <w:r>
        <w:rPr>
          <w:spacing w:val="-1"/>
        </w:rPr>
        <w:t> </w:t>
      </w:r>
      <w:r>
        <w:rPr/>
        <w:t>página Web del ITC </w:t>
      </w:r>
      <w:hyperlink r:id="rId15">
        <w:r>
          <w:rPr>
            <w:color w:val="0562C1"/>
            <w:u w:val="single" w:color="0562C1"/>
          </w:rPr>
          <w:t>https://www.itccanarias.org/web/es/canal-</w:t>
        </w:r>
      </w:hyperlink>
      <w:r>
        <w:rPr>
          <w:color w:val="0562C1"/>
        </w:rPr>
        <w:t> </w:t>
      </w:r>
      <w:hyperlink r:id="rId15">
        <w:r>
          <w:rPr>
            <w:color w:val="0562C1"/>
            <w:spacing w:val="-2"/>
            <w:u w:val="single" w:color="0562C1"/>
          </w:rPr>
          <w:t>etico</w:t>
        </w:r>
      </w:hyperlink>
    </w:p>
    <w:p>
      <w:pPr>
        <w:pStyle w:val="BodyText"/>
        <w:spacing w:before="3"/>
        <w:rPr>
          <w:sz w:val="15"/>
        </w:rPr>
      </w:pPr>
    </w:p>
    <w:p>
      <w:pPr>
        <w:pStyle w:val="BodyText"/>
        <w:spacing w:before="100"/>
        <w:ind w:left="222" w:right="233"/>
        <w:jc w:val="both"/>
      </w:pPr>
      <w:r>
        <w:rPr/>
        <w:t>Cualquier</w:t>
      </w:r>
      <w:r>
        <w:rPr>
          <w:spacing w:val="-1"/>
        </w:rPr>
        <w:t> </w:t>
      </w:r>
      <w:r>
        <w:rPr/>
        <w:t>notificación que se reciba en dicho canal se tratará con la más</w:t>
      </w:r>
      <w:r>
        <w:rPr>
          <w:spacing w:val="-1"/>
        </w:rPr>
        <w:t> </w:t>
      </w:r>
      <w:r>
        <w:rPr/>
        <w:t>estricta confidencialidad para evitar represalias, de acuerdo con Directiva (UE) 2019/1937 del Parlamento Europeo y el Consejo, de 23 de octubre de 2019 relativa a la protección de las personas que informen sobre infracciones del Derecho</w:t>
      </w:r>
      <w:r>
        <w:rPr>
          <w:spacing w:val="-2"/>
        </w:rPr>
        <w:t> </w:t>
      </w:r>
      <w:r>
        <w:rPr/>
        <w:t>de</w:t>
      </w:r>
      <w:r>
        <w:rPr>
          <w:spacing w:val="-2"/>
        </w:rPr>
        <w:t> </w:t>
      </w:r>
      <w:r>
        <w:rPr/>
        <w:t>la</w:t>
      </w:r>
      <w:r>
        <w:rPr>
          <w:spacing w:val="-3"/>
        </w:rPr>
        <w:t> </w:t>
      </w:r>
      <w:r>
        <w:rPr/>
        <w:t>Unión,</w:t>
      </w:r>
      <w:r>
        <w:rPr>
          <w:spacing w:val="-3"/>
        </w:rPr>
        <w:t> </w:t>
      </w:r>
      <w:r>
        <w:rPr/>
        <w:t>permitiéndose la</w:t>
      </w:r>
      <w:r>
        <w:rPr>
          <w:spacing w:val="-3"/>
        </w:rPr>
        <w:t> </w:t>
      </w:r>
      <w:r>
        <w:rPr/>
        <w:t>denuncia</w:t>
      </w:r>
      <w:r>
        <w:rPr>
          <w:spacing w:val="-3"/>
        </w:rPr>
        <w:t> </w:t>
      </w:r>
      <w:r>
        <w:rPr/>
        <w:t>anónima como</w:t>
      </w:r>
      <w:r>
        <w:rPr>
          <w:spacing w:val="-2"/>
        </w:rPr>
        <w:t> </w:t>
      </w:r>
      <w:r>
        <w:rPr/>
        <w:t>garantía</w:t>
      </w:r>
      <w:r>
        <w:rPr>
          <w:spacing w:val="-2"/>
        </w:rPr>
        <w:t> </w:t>
      </w:r>
      <w:r>
        <w:rPr/>
        <w:t>de</w:t>
      </w:r>
      <w:r>
        <w:rPr>
          <w:spacing w:val="-2"/>
        </w:rPr>
        <w:t> </w:t>
      </w:r>
      <w:r>
        <w:rPr/>
        <w:t>protección</w:t>
      </w:r>
      <w:r>
        <w:rPr>
          <w:spacing w:val="-3"/>
        </w:rPr>
        <w:t> </w:t>
      </w:r>
      <w:r>
        <w:rPr/>
        <w:t>para</w:t>
      </w:r>
      <w:r>
        <w:rPr>
          <w:spacing w:val="-3"/>
        </w:rPr>
        <w:t> </w:t>
      </w:r>
      <w:r>
        <w:rPr/>
        <w:t>la</w:t>
      </w:r>
      <w:r>
        <w:rPr>
          <w:spacing w:val="-3"/>
        </w:rPr>
        <w:t> </w:t>
      </w:r>
      <w:r>
        <w:rPr/>
        <w:t>persona que notifique cualquier irregularidad o sospecha de fraude.</w:t>
      </w:r>
    </w:p>
    <w:p>
      <w:pPr>
        <w:pStyle w:val="BodyText"/>
        <w:spacing w:before="11"/>
        <w:rPr>
          <w:sz w:val="23"/>
        </w:rPr>
      </w:pPr>
    </w:p>
    <w:p>
      <w:pPr>
        <w:pStyle w:val="BodyText"/>
        <w:ind w:left="222" w:right="232"/>
        <w:jc w:val="both"/>
      </w:pPr>
      <w:r>
        <w:rPr/>
        <w:t>En</w:t>
      </w:r>
      <w:r>
        <w:rPr>
          <w:spacing w:val="-2"/>
        </w:rPr>
        <w:t> </w:t>
      </w:r>
      <w:r>
        <w:rPr/>
        <w:t>todo</w:t>
      </w:r>
      <w:r>
        <w:rPr>
          <w:spacing w:val="-2"/>
        </w:rPr>
        <w:t> </w:t>
      </w:r>
      <w:r>
        <w:rPr/>
        <w:t>caso</w:t>
      </w:r>
      <w:r>
        <w:rPr>
          <w:spacing w:val="-2"/>
        </w:rPr>
        <w:t> </w:t>
      </w:r>
      <w:r>
        <w:rPr/>
        <w:t>el</w:t>
      </w:r>
      <w:r>
        <w:rPr>
          <w:spacing w:val="-3"/>
        </w:rPr>
        <w:t> </w:t>
      </w:r>
      <w:r>
        <w:rPr/>
        <w:t>ITC</w:t>
      </w:r>
      <w:r>
        <w:rPr>
          <w:spacing w:val="-3"/>
        </w:rPr>
        <w:t> </w:t>
      </w:r>
      <w:r>
        <w:rPr/>
        <w:t>ha</w:t>
      </w:r>
      <w:r>
        <w:rPr>
          <w:spacing w:val="-2"/>
        </w:rPr>
        <w:t> </w:t>
      </w:r>
      <w:r>
        <w:rPr/>
        <w:t>desarrollado un</w:t>
      </w:r>
      <w:r>
        <w:rPr>
          <w:spacing w:val="-2"/>
        </w:rPr>
        <w:t> </w:t>
      </w:r>
      <w:r>
        <w:rPr/>
        <w:t>reglamento</w:t>
      </w:r>
      <w:r>
        <w:rPr>
          <w:spacing w:val="-2"/>
        </w:rPr>
        <w:t> </w:t>
      </w:r>
      <w:r>
        <w:rPr/>
        <w:t>del</w:t>
      </w:r>
      <w:r>
        <w:rPr>
          <w:spacing w:val="-5"/>
        </w:rPr>
        <w:t> </w:t>
      </w:r>
      <w:r>
        <w:rPr/>
        <w:t>canal</w:t>
      </w:r>
      <w:r>
        <w:rPr>
          <w:spacing w:val="-3"/>
        </w:rPr>
        <w:t> </w:t>
      </w:r>
      <w:r>
        <w:rPr/>
        <w:t>ético</w:t>
      </w:r>
      <w:r>
        <w:rPr>
          <w:spacing w:val="-2"/>
        </w:rPr>
        <w:t> </w:t>
      </w:r>
      <w:r>
        <w:rPr/>
        <w:t>que</w:t>
      </w:r>
      <w:r>
        <w:rPr>
          <w:spacing w:val="-2"/>
        </w:rPr>
        <w:t> </w:t>
      </w:r>
      <w:r>
        <w:rPr/>
        <w:t>es</w:t>
      </w:r>
      <w:r>
        <w:rPr>
          <w:spacing w:val="-4"/>
        </w:rPr>
        <w:t> </w:t>
      </w:r>
      <w:r>
        <w:rPr/>
        <w:t>parte</w:t>
      </w:r>
      <w:r>
        <w:rPr>
          <w:spacing w:val="-2"/>
        </w:rPr>
        <w:t> </w:t>
      </w:r>
      <w:r>
        <w:rPr/>
        <w:t>integrante</w:t>
      </w:r>
      <w:r>
        <w:rPr>
          <w:spacing w:val="-2"/>
        </w:rPr>
        <w:t> </w:t>
      </w:r>
      <w:r>
        <w:rPr/>
        <w:t>de</w:t>
      </w:r>
      <w:r>
        <w:rPr>
          <w:spacing w:val="-2"/>
        </w:rPr>
        <w:t> </w:t>
      </w:r>
      <w:r>
        <w:rPr/>
        <w:t>este</w:t>
      </w:r>
      <w:r>
        <w:rPr>
          <w:spacing w:val="-2"/>
        </w:rPr>
        <w:t> </w:t>
      </w:r>
      <w:r>
        <w:rPr/>
        <w:t>Plan Antifraude y que regula los detalles sobre el funcionamiento del citado canal.</w:t>
      </w:r>
    </w:p>
    <w:p>
      <w:pPr>
        <w:pStyle w:val="BodyText"/>
        <w:spacing w:before="2"/>
      </w:pPr>
    </w:p>
    <w:p>
      <w:pPr>
        <w:pStyle w:val="BodyText"/>
        <w:ind w:left="222" w:right="234"/>
        <w:jc w:val="both"/>
      </w:pPr>
      <w:r>
        <w:rPr/>
        <w:t>Además</w:t>
      </w:r>
      <w:r>
        <w:rPr>
          <w:spacing w:val="-14"/>
        </w:rPr>
        <w:t> </w:t>
      </w:r>
      <w:r>
        <w:rPr/>
        <w:t>de</w:t>
      </w:r>
      <w:r>
        <w:rPr>
          <w:spacing w:val="-14"/>
        </w:rPr>
        <w:t> </w:t>
      </w:r>
      <w:r>
        <w:rPr/>
        <w:t>este</w:t>
      </w:r>
      <w:r>
        <w:rPr>
          <w:spacing w:val="-14"/>
        </w:rPr>
        <w:t> </w:t>
      </w:r>
      <w:r>
        <w:rPr/>
        <w:t>canal</w:t>
      </w:r>
      <w:r>
        <w:rPr>
          <w:spacing w:val="-13"/>
        </w:rPr>
        <w:t> </w:t>
      </w:r>
      <w:r>
        <w:rPr/>
        <w:t>propio</w:t>
      </w:r>
      <w:r>
        <w:rPr>
          <w:spacing w:val="-14"/>
        </w:rPr>
        <w:t> </w:t>
      </w:r>
      <w:r>
        <w:rPr/>
        <w:t>del</w:t>
      </w:r>
      <w:r>
        <w:rPr>
          <w:spacing w:val="-14"/>
        </w:rPr>
        <w:t> </w:t>
      </w:r>
      <w:r>
        <w:rPr/>
        <w:t>ITC,</w:t>
      </w:r>
      <w:r>
        <w:rPr>
          <w:spacing w:val="-13"/>
        </w:rPr>
        <w:t> </w:t>
      </w:r>
      <w:r>
        <w:rPr/>
        <w:t>el</w:t>
      </w:r>
      <w:r>
        <w:rPr>
          <w:spacing w:val="-14"/>
        </w:rPr>
        <w:t> </w:t>
      </w:r>
      <w:r>
        <w:rPr/>
        <w:t>ITC</w:t>
      </w:r>
      <w:r>
        <w:rPr>
          <w:spacing w:val="-14"/>
        </w:rPr>
        <w:t> </w:t>
      </w:r>
      <w:r>
        <w:rPr/>
        <w:t>atenderá</w:t>
      </w:r>
      <w:r>
        <w:rPr>
          <w:spacing w:val="-13"/>
        </w:rPr>
        <w:t> </w:t>
      </w:r>
      <w:r>
        <w:rPr/>
        <w:t>cualquier</w:t>
      </w:r>
      <w:r>
        <w:rPr>
          <w:spacing w:val="-14"/>
        </w:rPr>
        <w:t> </w:t>
      </w:r>
      <w:r>
        <w:rPr/>
        <w:t>denuncia</w:t>
      </w:r>
      <w:r>
        <w:rPr>
          <w:spacing w:val="-14"/>
        </w:rPr>
        <w:t> </w:t>
      </w:r>
      <w:r>
        <w:rPr/>
        <w:t>que</w:t>
      </w:r>
      <w:r>
        <w:rPr>
          <w:spacing w:val="-13"/>
        </w:rPr>
        <w:t> </w:t>
      </w:r>
      <w:r>
        <w:rPr/>
        <w:t>reciba</w:t>
      </w:r>
      <w:r>
        <w:rPr>
          <w:spacing w:val="-14"/>
        </w:rPr>
        <w:t> </w:t>
      </w:r>
      <w:r>
        <w:rPr/>
        <w:t>como</w:t>
      </w:r>
      <w:r>
        <w:rPr>
          <w:spacing w:val="-14"/>
        </w:rPr>
        <w:t> </w:t>
      </w:r>
      <w:r>
        <w:rPr/>
        <w:t>consecuencia o procedente de otros</w:t>
      </w:r>
      <w:r>
        <w:rPr>
          <w:spacing w:val="-1"/>
        </w:rPr>
        <w:t> </w:t>
      </w:r>
      <w:r>
        <w:rPr/>
        <w:t>buzones</w:t>
      </w:r>
      <w:r>
        <w:rPr>
          <w:spacing w:val="-1"/>
        </w:rPr>
        <w:t> </w:t>
      </w:r>
      <w:r>
        <w:rPr/>
        <w:t>habilitados</w:t>
      </w:r>
      <w:r>
        <w:rPr>
          <w:spacing w:val="-1"/>
        </w:rPr>
        <w:t> </w:t>
      </w:r>
      <w:r>
        <w:rPr/>
        <w:t>al</w:t>
      </w:r>
      <w:r>
        <w:rPr>
          <w:spacing w:val="-1"/>
        </w:rPr>
        <w:t> </w:t>
      </w:r>
      <w:r>
        <w:rPr/>
        <w:t>efecto por las distintas</w:t>
      </w:r>
      <w:r>
        <w:rPr>
          <w:spacing w:val="-1"/>
        </w:rPr>
        <w:t> </w:t>
      </w:r>
      <w:r>
        <w:rPr/>
        <w:t>Administraciones implicadas</w:t>
      </w:r>
      <w:r>
        <w:rPr>
          <w:spacing w:val="-1"/>
        </w:rPr>
        <w:t> </w:t>
      </w:r>
      <w:r>
        <w:rPr/>
        <w:t>en la gestión de los fondos y conforme lo previsto en las distintas Ordenes. Como pueden ser los siguientes que se indican a continuación con carácter enunciativo y no limitativo:</w:t>
      </w:r>
    </w:p>
    <w:p>
      <w:pPr>
        <w:pStyle w:val="BodyText"/>
        <w:spacing w:before="9"/>
        <w:rPr>
          <w:sz w:val="23"/>
        </w:rPr>
      </w:pPr>
    </w:p>
    <w:p>
      <w:pPr>
        <w:pStyle w:val="BodyText"/>
        <w:spacing w:before="1"/>
        <w:ind w:left="222"/>
      </w:pPr>
      <w:r>
        <w:rPr/>
        <w:t>Canal disponible del Gobierno de Canarias: </w:t>
      </w:r>
      <w:hyperlink r:id="rId16">
        <w:r>
          <w:rPr>
            <w:color w:val="0562C1"/>
            <w:spacing w:val="-2"/>
            <w:u w:val="single" w:color="0562C1"/>
          </w:rPr>
          <w:t>http://www.gobiernodecanarias.org/hacienda/dgplani/fondos_europeos/antifraude/</w:t>
        </w:r>
      </w:hyperlink>
    </w:p>
    <w:p>
      <w:pPr>
        <w:spacing w:after="0"/>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right="1024"/>
      </w:pPr>
      <w:r>
        <w:rPr/>
        <w:t>BUZÓN antifraude del Plan de Recuperación, Transformación y Resiliencia </w:t>
      </w:r>
      <w:r>
        <w:rPr>
          <w:color w:val="0562C2"/>
          <w:spacing w:val="-2"/>
        </w:rPr>
        <w:t>https://planderecuperacion.gob.es/buzon-antifraude-canal-de-denuncias-del-mecanismo-para- larecuperacion-y-resiliencia</w:t>
      </w:r>
    </w:p>
    <w:p>
      <w:pPr>
        <w:pStyle w:val="BodyText"/>
      </w:pPr>
    </w:p>
    <w:p>
      <w:pPr>
        <w:pStyle w:val="BodyText"/>
        <w:ind w:left="222" w:right="832"/>
      </w:pPr>
      <w:r>
        <w:rPr/>
        <w:t>Servicio Nacional de Coordinación Antifraude (SNCA) </w:t>
      </w:r>
      <w:r>
        <w:rPr>
          <w:color w:val="0562C2"/>
          <w:spacing w:val="-2"/>
        </w:rPr>
        <w:t>https://</w:t>
      </w:r>
      <w:hyperlink r:id="rId17">
        <w:r>
          <w:rPr>
            <w:color w:val="0562C2"/>
            <w:spacing w:val="-2"/>
          </w:rPr>
          <w:t>www.igae.pap.hacienda.gob.es/sitios/igae/es-ES/snca/Paginas/ComunicacionSNCA.aspx</w:t>
        </w:r>
      </w:hyperlink>
    </w:p>
    <w:p>
      <w:pPr>
        <w:pStyle w:val="BodyText"/>
        <w:spacing w:before="11"/>
        <w:rPr>
          <w:sz w:val="23"/>
        </w:rPr>
      </w:pPr>
    </w:p>
    <w:p>
      <w:pPr>
        <w:pStyle w:val="BodyText"/>
        <w:ind w:left="222" w:right="231"/>
        <w:jc w:val="both"/>
      </w:pPr>
      <w:r>
        <w:rPr/>
        <w:t>Todos</w:t>
      </w:r>
      <w:r>
        <w:rPr>
          <w:spacing w:val="-8"/>
        </w:rPr>
        <w:t> </w:t>
      </w:r>
      <w:r>
        <w:rPr/>
        <w:t>ellos</w:t>
      </w:r>
      <w:r>
        <w:rPr>
          <w:spacing w:val="-8"/>
        </w:rPr>
        <w:t> </w:t>
      </w:r>
      <w:r>
        <w:rPr/>
        <w:t>son</w:t>
      </w:r>
      <w:r>
        <w:rPr>
          <w:spacing w:val="-7"/>
        </w:rPr>
        <w:t> </w:t>
      </w:r>
      <w:r>
        <w:rPr/>
        <w:t>canales</w:t>
      </w:r>
      <w:r>
        <w:rPr>
          <w:spacing w:val="-7"/>
        </w:rPr>
        <w:t> </w:t>
      </w:r>
      <w:r>
        <w:rPr/>
        <w:t>seguros</w:t>
      </w:r>
      <w:r>
        <w:rPr>
          <w:spacing w:val="-8"/>
        </w:rPr>
        <w:t> </w:t>
      </w:r>
      <w:r>
        <w:rPr/>
        <w:t>de</w:t>
      </w:r>
      <w:r>
        <w:rPr>
          <w:spacing w:val="-7"/>
        </w:rPr>
        <w:t> </w:t>
      </w:r>
      <w:r>
        <w:rPr/>
        <w:t>participación</w:t>
      </w:r>
      <w:r>
        <w:rPr>
          <w:spacing w:val="-7"/>
        </w:rPr>
        <w:t> </w:t>
      </w:r>
      <w:r>
        <w:rPr/>
        <w:t>electrónica</w:t>
      </w:r>
      <w:r>
        <w:rPr>
          <w:spacing w:val="-7"/>
        </w:rPr>
        <w:t> </w:t>
      </w:r>
      <w:r>
        <w:rPr/>
        <w:t>que</w:t>
      </w:r>
      <w:r>
        <w:rPr>
          <w:spacing w:val="-7"/>
        </w:rPr>
        <w:t> </w:t>
      </w:r>
      <w:r>
        <w:rPr/>
        <w:t>permiten</w:t>
      </w:r>
      <w:r>
        <w:rPr>
          <w:spacing w:val="-7"/>
        </w:rPr>
        <w:t> </w:t>
      </w:r>
      <w:r>
        <w:rPr/>
        <w:t>a</w:t>
      </w:r>
      <w:r>
        <w:rPr>
          <w:spacing w:val="-7"/>
        </w:rPr>
        <w:t> </w:t>
      </w:r>
      <w:r>
        <w:rPr/>
        <w:t>la</w:t>
      </w:r>
      <w:r>
        <w:rPr>
          <w:spacing w:val="-7"/>
        </w:rPr>
        <w:t> </w:t>
      </w:r>
      <w:r>
        <w:rPr/>
        <w:t>ciudadanía</w:t>
      </w:r>
      <w:r>
        <w:rPr>
          <w:spacing w:val="-7"/>
        </w:rPr>
        <w:t> </w:t>
      </w:r>
      <w:r>
        <w:rPr/>
        <w:t>presentar</w:t>
      </w:r>
      <w:r>
        <w:rPr>
          <w:spacing w:val="-9"/>
        </w:rPr>
        <w:t> </w:t>
      </w:r>
      <w:r>
        <w:rPr/>
        <w:t>de manera anónima denuncias a través de Internet, garantizando la confidencialidad de todas las informaciones y ofreciendo un espacio de comunicación seguro para mantener contacto</w:t>
      </w:r>
    </w:p>
    <w:p>
      <w:pPr>
        <w:pStyle w:val="BodyText"/>
      </w:pPr>
    </w:p>
    <w:p>
      <w:pPr>
        <w:pStyle w:val="Heading2"/>
        <w:numPr>
          <w:ilvl w:val="2"/>
          <w:numId w:val="10"/>
        </w:numPr>
        <w:tabs>
          <w:tab w:pos="1717" w:val="left" w:leader="none"/>
          <w:tab w:pos="1718" w:val="left" w:leader="none"/>
        </w:tabs>
        <w:spacing w:line="240" w:lineRule="auto" w:before="0" w:after="0"/>
        <w:ind w:left="1718" w:right="0" w:hanging="720"/>
        <w:jc w:val="left"/>
      </w:pPr>
      <w:bookmarkStart w:name="_bookmark18" w:id="19"/>
      <w:bookmarkEnd w:id="19"/>
      <w:r>
        <w:rPr/>
        <w:t>Au</w:t>
      </w:r>
      <w:r>
        <w:rPr/>
        <w:t>ditorías</w:t>
      </w:r>
      <w:r>
        <w:rPr>
          <w:spacing w:val="-1"/>
        </w:rPr>
        <w:t> </w:t>
      </w:r>
      <w:r>
        <w:rPr/>
        <w:t>y</w:t>
      </w:r>
      <w:r>
        <w:rPr>
          <w:spacing w:val="-2"/>
        </w:rPr>
        <w:t> </w:t>
      </w:r>
      <w:r>
        <w:rPr/>
        <w:t>controles </w:t>
      </w:r>
      <w:r>
        <w:rPr>
          <w:spacing w:val="-2"/>
        </w:rPr>
        <w:t>internos</w:t>
      </w:r>
    </w:p>
    <w:p>
      <w:pPr>
        <w:pStyle w:val="BodyText"/>
        <w:spacing w:before="10"/>
        <w:rPr>
          <w:b/>
          <w:sz w:val="23"/>
        </w:rPr>
      </w:pPr>
    </w:p>
    <w:p>
      <w:pPr>
        <w:pStyle w:val="BodyText"/>
        <w:spacing w:before="1"/>
        <w:ind w:left="222" w:right="228"/>
        <w:jc w:val="both"/>
      </w:pPr>
      <w:r>
        <w:rPr/>
        <w:t>Además,</w:t>
      </w:r>
      <w:r>
        <w:rPr>
          <w:spacing w:val="-11"/>
        </w:rPr>
        <w:t> </w:t>
      </w:r>
      <w:r>
        <w:rPr/>
        <w:t>de</w:t>
      </w:r>
      <w:r>
        <w:rPr>
          <w:spacing w:val="-11"/>
        </w:rPr>
        <w:t> </w:t>
      </w:r>
      <w:r>
        <w:rPr/>
        <w:t>todo</w:t>
      </w:r>
      <w:r>
        <w:rPr>
          <w:spacing w:val="-11"/>
        </w:rPr>
        <w:t> </w:t>
      </w:r>
      <w:r>
        <w:rPr/>
        <w:t>lo</w:t>
      </w:r>
      <w:r>
        <w:rPr>
          <w:spacing w:val="-11"/>
        </w:rPr>
        <w:t> </w:t>
      </w:r>
      <w:r>
        <w:rPr/>
        <w:t>anterior</w:t>
      </w:r>
      <w:r>
        <w:rPr>
          <w:spacing w:val="-12"/>
        </w:rPr>
        <w:t> </w:t>
      </w:r>
      <w:r>
        <w:rPr/>
        <w:t>y</w:t>
      </w:r>
      <w:r>
        <w:rPr>
          <w:spacing w:val="-9"/>
        </w:rPr>
        <w:t> </w:t>
      </w:r>
      <w:r>
        <w:rPr/>
        <w:t>como</w:t>
      </w:r>
      <w:r>
        <w:rPr>
          <w:spacing w:val="-9"/>
        </w:rPr>
        <w:t> </w:t>
      </w:r>
      <w:r>
        <w:rPr/>
        <w:t>medida</w:t>
      </w:r>
      <w:r>
        <w:rPr>
          <w:spacing w:val="-10"/>
        </w:rPr>
        <w:t> </w:t>
      </w:r>
      <w:r>
        <w:rPr/>
        <w:t>de</w:t>
      </w:r>
      <w:r>
        <w:rPr>
          <w:spacing w:val="-11"/>
        </w:rPr>
        <w:t> </w:t>
      </w:r>
      <w:r>
        <w:rPr/>
        <w:t>prevención,</w:t>
      </w:r>
      <w:r>
        <w:rPr>
          <w:spacing w:val="-11"/>
        </w:rPr>
        <w:t> </w:t>
      </w:r>
      <w:r>
        <w:rPr/>
        <w:t>el</w:t>
      </w:r>
      <w:r>
        <w:rPr>
          <w:spacing w:val="-10"/>
        </w:rPr>
        <w:t> </w:t>
      </w:r>
      <w:r>
        <w:rPr/>
        <w:t>Comité</w:t>
      </w:r>
      <w:r>
        <w:rPr>
          <w:spacing w:val="-10"/>
        </w:rPr>
        <w:t> </w:t>
      </w:r>
      <w:r>
        <w:rPr/>
        <w:t>Antifraude</w:t>
      </w:r>
      <w:r>
        <w:rPr>
          <w:spacing w:val="-3"/>
        </w:rPr>
        <w:t> </w:t>
      </w:r>
      <w:r>
        <w:rPr/>
        <w:t>llevará</w:t>
      </w:r>
      <w:r>
        <w:rPr>
          <w:spacing w:val="-9"/>
        </w:rPr>
        <w:t> </w:t>
      </w:r>
      <w:r>
        <w:rPr/>
        <w:t>a</w:t>
      </w:r>
      <w:r>
        <w:rPr>
          <w:spacing w:val="-11"/>
        </w:rPr>
        <w:t> </w:t>
      </w:r>
      <w:r>
        <w:rPr/>
        <w:t>cabo</w:t>
      </w:r>
      <w:r>
        <w:rPr>
          <w:spacing w:val="-9"/>
        </w:rPr>
        <w:t> </w:t>
      </w:r>
      <w:r>
        <w:rPr/>
        <w:t>controles internos</w:t>
      </w:r>
      <w:r>
        <w:rPr>
          <w:spacing w:val="-9"/>
        </w:rPr>
        <w:t> </w:t>
      </w:r>
      <w:r>
        <w:rPr/>
        <w:t>de</w:t>
      </w:r>
      <w:r>
        <w:rPr>
          <w:spacing w:val="-6"/>
        </w:rPr>
        <w:t> </w:t>
      </w:r>
      <w:r>
        <w:rPr/>
        <w:t>las</w:t>
      </w:r>
      <w:r>
        <w:rPr>
          <w:spacing w:val="-6"/>
        </w:rPr>
        <w:t> </w:t>
      </w:r>
      <w:r>
        <w:rPr/>
        <w:t>actividades</w:t>
      </w:r>
      <w:r>
        <w:rPr>
          <w:spacing w:val="-7"/>
        </w:rPr>
        <w:t> </w:t>
      </w:r>
      <w:r>
        <w:rPr/>
        <w:t>financiadas</w:t>
      </w:r>
      <w:r>
        <w:rPr>
          <w:spacing w:val="-7"/>
        </w:rPr>
        <w:t> </w:t>
      </w:r>
      <w:r>
        <w:rPr/>
        <w:t>con</w:t>
      </w:r>
      <w:r>
        <w:rPr>
          <w:spacing w:val="-6"/>
        </w:rPr>
        <w:t> </w:t>
      </w:r>
      <w:r>
        <w:rPr/>
        <w:t>cargo</w:t>
      </w:r>
      <w:r>
        <w:rPr>
          <w:spacing w:val="-8"/>
        </w:rPr>
        <w:t> </w:t>
      </w:r>
      <w:r>
        <w:rPr/>
        <w:t>al</w:t>
      </w:r>
      <w:r>
        <w:rPr>
          <w:spacing w:val="-7"/>
        </w:rPr>
        <w:t> </w:t>
      </w:r>
      <w:r>
        <w:rPr/>
        <w:t>MRR</w:t>
      </w:r>
      <w:r>
        <w:rPr>
          <w:spacing w:val="-3"/>
        </w:rPr>
        <w:t> </w:t>
      </w:r>
      <w:r>
        <w:rPr/>
        <w:t>en</w:t>
      </w:r>
      <w:r>
        <w:rPr>
          <w:spacing w:val="-6"/>
        </w:rPr>
        <w:t> </w:t>
      </w:r>
      <w:r>
        <w:rPr/>
        <w:t>los</w:t>
      </w:r>
      <w:r>
        <w:rPr>
          <w:spacing w:val="-6"/>
        </w:rPr>
        <w:t> </w:t>
      </w:r>
      <w:r>
        <w:rPr/>
        <w:t>que</w:t>
      </w:r>
      <w:r>
        <w:rPr>
          <w:spacing w:val="-6"/>
        </w:rPr>
        <w:t> </w:t>
      </w:r>
      <w:r>
        <w:rPr/>
        <w:t>se</w:t>
      </w:r>
      <w:r>
        <w:rPr>
          <w:spacing w:val="-6"/>
        </w:rPr>
        <w:t> </w:t>
      </w:r>
      <w:r>
        <w:rPr/>
        <w:t>realizarán</w:t>
      </w:r>
      <w:r>
        <w:rPr>
          <w:spacing w:val="-6"/>
        </w:rPr>
        <w:t> </w:t>
      </w:r>
      <w:r>
        <w:rPr/>
        <w:t>análisis</w:t>
      </w:r>
      <w:r>
        <w:rPr>
          <w:spacing w:val="40"/>
        </w:rPr>
        <w:t> </w:t>
      </w:r>
      <w:r>
        <w:rPr/>
        <w:t>y</w:t>
      </w:r>
      <w:r>
        <w:rPr>
          <w:spacing w:val="-7"/>
        </w:rPr>
        <w:t> </w:t>
      </w:r>
      <w:r>
        <w:rPr/>
        <w:t>en</w:t>
      </w:r>
      <w:r>
        <w:rPr>
          <w:spacing w:val="-6"/>
        </w:rPr>
        <w:t> </w:t>
      </w:r>
      <w:r>
        <w:rPr/>
        <w:t>caso</w:t>
      </w:r>
      <w:r>
        <w:rPr>
          <w:spacing w:val="-9"/>
        </w:rPr>
        <w:t> </w:t>
      </w:r>
      <w:r>
        <w:rPr/>
        <w:t>en que se detecten anomalías, se emitirán informes de control en los que se reflejarán todas las irregularidades detectadas</w:t>
      </w:r>
      <w:r>
        <w:rPr>
          <w:spacing w:val="-3"/>
        </w:rPr>
        <w:t> </w:t>
      </w:r>
      <w:r>
        <w:rPr/>
        <w:t>para</w:t>
      </w:r>
      <w:r>
        <w:rPr>
          <w:spacing w:val="-2"/>
        </w:rPr>
        <w:t> </w:t>
      </w:r>
      <w:r>
        <w:rPr/>
        <w:t>actuar</w:t>
      </w:r>
      <w:r>
        <w:rPr>
          <w:spacing w:val="-1"/>
        </w:rPr>
        <w:t> </w:t>
      </w:r>
      <w:r>
        <w:rPr/>
        <w:t>en</w:t>
      </w:r>
      <w:r>
        <w:rPr>
          <w:spacing w:val="-1"/>
        </w:rPr>
        <w:t> </w:t>
      </w:r>
      <w:r>
        <w:rPr/>
        <w:t>el marco</w:t>
      </w:r>
      <w:r>
        <w:rPr>
          <w:spacing w:val="-2"/>
        </w:rPr>
        <w:t> </w:t>
      </w:r>
      <w:r>
        <w:rPr/>
        <w:t>y de acuerdo</w:t>
      </w:r>
      <w:r>
        <w:rPr>
          <w:spacing w:val="-1"/>
        </w:rPr>
        <w:t> </w:t>
      </w:r>
      <w:r>
        <w:rPr/>
        <w:t>con</w:t>
      </w:r>
      <w:r>
        <w:rPr>
          <w:spacing w:val="-1"/>
        </w:rPr>
        <w:t> </w:t>
      </w:r>
      <w:r>
        <w:rPr/>
        <w:t>las medidas</w:t>
      </w:r>
      <w:r>
        <w:rPr>
          <w:spacing w:val="-4"/>
        </w:rPr>
        <w:t> </w:t>
      </w:r>
      <w:r>
        <w:rPr/>
        <w:t>establecidas</w:t>
      </w:r>
      <w:r>
        <w:rPr>
          <w:spacing w:val="-3"/>
        </w:rPr>
        <w:t> </w:t>
      </w:r>
      <w:r>
        <w:rPr/>
        <w:t>en</w:t>
      </w:r>
      <w:r>
        <w:rPr>
          <w:spacing w:val="-1"/>
        </w:rPr>
        <w:t> </w:t>
      </w:r>
      <w:r>
        <w:rPr/>
        <w:t>este </w:t>
      </w:r>
      <w:r>
        <w:rPr>
          <w:spacing w:val="-2"/>
        </w:rPr>
        <w:t>Plan.</w:t>
      </w:r>
    </w:p>
    <w:p>
      <w:pPr>
        <w:pStyle w:val="BodyText"/>
        <w:rPr>
          <w:sz w:val="28"/>
        </w:rPr>
      </w:pPr>
    </w:p>
    <w:p>
      <w:pPr>
        <w:pStyle w:val="Heading1"/>
        <w:numPr>
          <w:ilvl w:val="1"/>
          <w:numId w:val="2"/>
        </w:numPr>
        <w:tabs>
          <w:tab w:pos="1152" w:val="left" w:leader="none"/>
        </w:tabs>
        <w:spacing w:line="240" w:lineRule="auto" w:before="231" w:after="0"/>
        <w:ind w:left="1151" w:right="0" w:hanging="361"/>
        <w:jc w:val="left"/>
      </w:pPr>
      <w:bookmarkStart w:name="_bookmark19" w:id="20"/>
      <w:bookmarkEnd w:id="20"/>
      <w:r>
        <w:rPr/>
        <w:t>M</w:t>
      </w:r>
      <w:r>
        <w:rPr/>
        <w:t>EDIDAS</w:t>
      </w:r>
      <w:r>
        <w:rPr>
          <w:spacing w:val="-1"/>
        </w:rPr>
        <w:t> </w:t>
      </w:r>
      <w:r>
        <w:rPr/>
        <w:t>DE CORRECCIÓN</w:t>
      </w:r>
      <w:r>
        <w:rPr>
          <w:spacing w:val="-1"/>
        </w:rPr>
        <w:t> </w:t>
      </w:r>
      <w:r>
        <w:rPr/>
        <w:t>Y </w:t>
      </w:r>
      <w:r>
        <w:rPr>
          <w:spacing w:val="-2"/>
        </w:rPr>
        <w:t>PERSECUCIÓN</w:t>
      </w:r>
    </w:p>
    <w:p>
      <w:pPr>
        <w:pStyle w:val="BodyText"/>
        <w:spacing w:before="10"/>
        <w:rPr>
          <w:b/>
          <w:sz w:val="23"/>
        </w:rPr>
      </w:pPr>
    </w:p>
    <w:p>
      <w:pPr>
        <w:pStyle w:val="BodyText"/>
        <w:ind w:left="222" w:right="229"/>
        <w:jc w:val="both"/>
      </w:pPr>
      <w:r>
        <w:rPr/>
        <w:t>A</w:t>
      </w:r>
      <w:r>
        <w:rPr>
          <w:spacing w:val="-10"/>
        </w:rPr>
        <w:t> </w:t>
      </w:r>
      <w:r>
        <w:rPr/>
        <w:t>continuación</w:t>
      </w:r>
      <w:r>
        <w:rPr>
          <w:spacing w:val="-11"/>
        </w:rPr>
        <w:t> </w:t>
      </w:r>
      <w:r>
        <w:rPr/>
        <w:t>se</w:t>
      </w:r>
      <w:r>
        <w:rPr>
          <w:spacing w:val="-12"/>
        </w:rPr>
        <w:t> </w:t>
      </w:r>
      <w:r>
        <w:rPr/>
        <w:t>describen</w:t>
      </w:r>
      <w:r>
        <w:rPr>
          <w:spacing w:val="-12"/>
        </w:rPr>
        <w:t> </w:t>
      </w:r>
      <w:r>
        <w:rPr/>
        <w:t>las</w:t>
      </w:r>
      <w:r>
        <w:rPr>
          <w:spacing w:val="-10"/>
        </w:rPr>
        <w:t> </w:t>
      </w:r>
      <w:r>
        <w:rPr/>
        <w:t>medidas</w:t>
      </w:r>
      <w:r>
        <w:rPr>
          <w:spacing w:val="-13"/>
        </w:rPr>
        <w:t> </w:t>
      </w:r>
      <w:r>
        <w:rPr/>
        <w:t>de</w:t>
      </w:r>
      <w:r>
        <w:rPr>
          <w:spacing w:val="-10"/>
        </w:rPr>
        <w:t> </w:t>
      </w:r>
      <w:r>
        <w:rPr/>
        <w:t>corrección</w:t>
      </w:r>
      <w:r>
        <w:rPr>
          <w:spacing w:val="-11"/>
        </w:rPr>
        <w:t> </w:t>
      </w:r>
      <w:r>
        <w:rPr/>
        <w:t>y</w:t>
      </w:r>
      <w:r>
        <w:rPr>
          <w:spacing w:val="-9"/>
        </w:rPr>
        <w:t> </w:t>
      </w:r>
      <w:r>
        <w:rPr/>
        <w:t>persecución</w:t>
      </w:r>
      <w:r>
        <w:rPr>
          <w:spacing w:val="-11"/>
        </w:rPr>
        <w:t> </w:t>
      </w:r>
      <w:r>
        <w:rPr/>
        <w:t>del</w:t>
      </w:r>
      <w:r>
        <w:rPr>
          <w:spacing w:val="-11"/>
        </w:rPr>
        <w:t> </w:t>
      </w:r>
      <w:r>
        <w:rPr/>
        <w:t>fraude,</w:t>
      </w:r>
      <w:r>
        <w:rPr>
          <w:spacing w:val="-12"/>
        </w:rPr>
        <w:t> </w:t>
      </w:r>
      <w:r>
        <w:rPr/>
        <w:t>establecidas</w:t>
      </w:r>
      <w:r>
        <w:rPr>
          <w:spacing w:val="-10"/>
        </w:rPr>
        <w:t> </w:t>
      </w:r>
      <w:r>
        <w:rPr/>
        <w:t>por</w:t>
      </w:r>
      <w:r>
        <w:rPr>
          <w:spacing w:val="-13"/>
        </w:rPr>
        <w:t> </w:t>
      </w:r>
      <w:r>
        <w:rPr/>
        <w:t>el</w:t>
      </w:r>
      <w:r>
        <w:rPr>
          <w:spacing w:val="-11"/>
        </w:rPr>
        <w:t> </w:t>
      </w:r>
      <w:r>
        <w:rPr/>
        <w:t>ITC ante la detección de posible fraude, o su sospecha fundada por parte del ITC. Las actuaciones se llevarán en tres niveles:</w:t>
      </w:r>
    </w:p>
    <w:p>
      <w:pPr>
        <w:pStyle w:val="BodyText"/>
        <w:spacing w:before="1"/>
      </w:pPr>
    </w:p>
    <w:p>
      <w:pPr>
        <w:pStyle w:val="Heading2"/>
        <w:numPr>
          <w:ilvl w:val="2"/>
          <w:numId w:val="12"/>
        </w:numPr>
        <w:tabs>
          <w:tab w:pos="1638" w:val="left" w:leader="none"/>
          <w:tab w:pos="1639" w:val="left" w:leader="none"/>
        </w:tabs>
        <w:spacing w:line="240" w:lineRule="auto" w:before="0" w:after="0"/>
        <w:ind w:left="1638" w:right="0" w:hanging="1133"/>
        <w:jc w:val="left"/>
      </w:pPr>
      <w:bookmarkStart w:name="_bookmark20" w:id="21"/>
      <w:bookmarkEnd w:id="21"/>
      <w:r>
        <w:rPr>
          <w:spacing w:val="-2"/>
        </w:rPr>
        <w:t>Corrección</w:t>
      </w:r>
    </w:p>
    <w:p>
      <w:pPr>
        <w:pStyle w:val="BodyText"/>
        <w:spacing w:before="1"/>
        <w:rPr>
          <w:b/>
        </w:rPr>
      </w:pPr>
    </w:p>
    <w:p>
      <w:pPr>
        <w:pStyle w:val="BodyText"/>
        <w:ind w:left="222" w:right="231"/>
        <w:jc w:val="both"/>
      </w:pPr>
      <w:r>
        <w:rPr/>
        <w:t>En caso detección de una situación de posible fraude, el ITC procederá a llevar a cabo las siguientes </w:t>
      </w:r>
      <w:r>
        <w:rPr>
          <w:spacing w:val="-2"/>
        </w:rPr>
        <w:t>acciones:</w:t>
      </w:r>
    </w:p>
    <w:p>
      <w:pPr>
        <w:pStyle w:val="BodyText"/>
        <w:spacing w:before="9"/>
        <w:rPr>
          <w:sz w:val="39"/>
        </w:rPr>
      </w:pPr>
    </w:p>
    <w:p>
      <w:pPr>
        <w:pStyle w:val="Heading2"/>
        <w:spacing w:before="1"/>
        <w:ind w:left="222"/>
        <w:jc w:val="both"/>
      </w:pPr>
      <w:r>
        <w:rPr/>
        <w:t>a).-</w:t>
      </w:r>
      <w:r>
        <w:rPr>
          <w:spacing w:val="-3"/>
        </w:rPr>
        <w:t> </w:t>
      </w:r>
      <w:r>
        <w:rPr/>
        <w:t>Suspensión</w:t>
      </w:r>
      <w:r>
        <w:rPr>
          <w:spacing w:val="-3"/>
        </w:rPr>
        <w:t> </w:t>
      </w:r>
      <w:r>
        <w:rPr/>
        <w:t>y</w:t>
      </w:r>
      <w:r>
        <w:rPr>
          <w:spacing w:val="-3"/>
        </w:rPr>
        <w:t> </w:t>
      </w:r>
      <w:r>
        <w:rPr/>
        <w:t>actuaciones </w:t>
      </w:r>
      <w:r>
        <w:rPr>
          <w:spacing w:val="-2"/>
        </w:rPr>
        <w:t>iniciales.</w:t>
      </w:r>
    </w:p>
    <w:p>
      <w:pPr>
        <w:pStyle w:val="BodyText"/>
        <w:spacing w:before="10"/>
        <w:rPr>
          <w:b/>
          <w:sz w:val="23"/>
        </w:rPr>
      </w:pPr>
    </w:p>
    <w:p>
      <w:pPr>
        <w:pStyle w:val="ListParagraph"/>
        <w:numPr>
          <w:ilvl w:val="0"/>
          <w:numId w:val="13"/>
        </w:numPr>
        <w:tabs>
          <w:tab w:pos="343" w:val="left" w:leader="none"/>
        </w:tabs>
        <w:spacing w:line="240" w:lineRule="auto" w:before="0" w:after="0"/>
        <w:ind w:left="342" w:right="0" w:hanging="121"/>
        <w:jc w:val="left"/>
        <w:rPr>
          <w:sz w:val="24"/>
        </w:rPr>
      </w:pPr>
      <w:r>
        <w:rPr>
          <w:sz w:val="24"/>
        </w:rPr>
        <w:t>Suspensión</w:t>
      </w:r>
      <w:r>
        <w:rPr>
          <w:spacing w:val="-4"/>
          <w:sz w:val="24"/>
        </w:rPr>
        <w:t> </w:t>
      </w:r>
      <w:r>
        <w:rPr>
          <w:sz w:val="24"/>
        </w:rPr>
        <w:t>inmediata</w:t>
      </w:r>
      <w:r>
        <w:rPr>
          <w:spacing w:val="-4"/>
          <w:sz w:val="24"/>
        </w:rPr>
        <w:t> </w:t>
      </w:r>
      <w:r>
        <w:rPr>
          <w:sz w:val="24"/>
        </w:rPr>
        <w:t>del</w:t>
      </w:r>
      <w:r>
        <w:rPr>
          <w:spacing w:val="-7"/>
          <w:sz w:val="24"/>
        </w:rPr>
        <w:t> </w:t>
      </w:r>
      <w:r>
        <w:rPr>
          <w:spacing w:val="-2"/>
          <w:sz w:val="24"/>
        </w:rPr>
        <w:t>procedimiento.</w:t>
      </w:r>
    </w:p>
    <w:p>
      <w:pPr>
        <w:pStyle w:val="ListParagraph"/>
        <w:numPr>
          <w:ilvl w:val="0"/>
          <w:numId w:val="13"/>
        </w:numPr>
        <w:tabs>
          <w:tab w:pos="343" w:val="left" w:leader="none"/>
        </w:tabs>
        <w:spacing w:line="240" w:lineRule="auto" w:before="1" w:after="0"/>
        <w:ind w:left="342" w:right="0" w:hanging="121"/>
        <w:jc w:val="left"/>
        <w:rPr>
          <w:sz w:val="24"/>
        </w:rPr>
      </w:pPr>
      <w:r>
        <w:rPr>
          <w:sz w:val="24"/>
        </w:rPr>
        <w:t>Notificación</w:t>
      </w:r>
      <w:r>
        <w:rPr>
          <w:spacing w:val="-5"/>
          <w:sz w:val="24"/>
        </w:rPr>
        <w:t> </w:t>
      </w:r>
      <w:r>
        <w:rPr>
          <w:sz w:val="24"/>
        </w:rPr>
        <w:t>al</w:t>
      </w:r>
      <w:r>
        <w:rPr>
          <w:spacing w:val="-3"/>
          <w:sz w:val="24"/>
        </w:rPr>
        <w:t> </w:t>
      </w:r>
      <w:r>
        <w:rPr>
          <w:sz w:val="24"/>
        </w:rPr>
        <w:t>Comité</w:t>
      </w:r>
      <w:r>
        <w:rPr>
          <w:spacing w:val="-3"/>
          <w:sz w:val="24"/>
        </w:rPr>
        <w:t> </w:t>
      </w:r>
      <w:r>
        <w:rPr>
          <w:sz w:val="24"/>
        </w:rPr>
        <w:t>Antifraude,</w:t>
      </w:r>
      <w:r>
        <w:rPr>
          <w:spacing w:val="-2"/>
          <w:sz w:val="24"/>
        </w:rPr>
        <w:t> </w:t>
      </w:r>
      <w:r>
        <w:rPr>
          <w:sz w:val="24"/>
        </w:rPr>
        <w:t>en</w:t>
      </w:r>
      <w:r>
        <w:rPr>
          <w:spacing w:val="-3"/>
          <w:sz w:val="24"/>
        </w:rPr>
        <w:t> </w:t>
      </w:r>
      <w:r>
        <w:rPr>
          <w:sz w:val="24"/>
        </w:rPr>
        <w:t>su</w:t>
      </w:r>
      <w:r>
        <w:rPr>
          <w:spacing w:val="-1"/>
          <w:sz w:val="24"/>
        </w:rPr>
        <w:t> </w:t>
      </w:r>
      <w:r>
        <w:rPr>
          <w:spacing w:val="-4"/>
          <w:sz w:val="24"/>
        </w:rPr>
        <w:t>caso.</w:t>
      </w:r>
    </w:p>
    <w:p>
      <w:pPr>
        <w:pStyle w:val="ListParagraph"/>
        <w:numPr>
          <w:ilvl w:val="0"/>
          <w:numId w:val="13"/>
        </w:numPr>
        <w:tabs>
          <w:tab w:pos="343" w:val="left" w:leader="none"/>
        </w:tabs>
        <w:spacing w:line="240" w:lineRule="auto" w:before="0" w:after="0"/>
        <w:ind w:left="342" w:right="0" w:hanging="121"/>
        <w:jc w:val="left"/>
        <w:rPr>
          <w:sz w:val="24"/>
        </w:rPr>
      </w:pPr>
      <w:r>
        <w:rPr>
          <w:sz w:val="24"/>
        </w:rPr>
        <w:t>Revisión</w:t>
      </w:r>
      <w:r>
        <w:rPr>
          <w:spacing w:val="-4"/>
          <w:sz w:val="24"/>
        </w:rPr>
        <w:t> </w:t>
      </w:r>
      <w:r>
        <w:rPr>
          <w:sz w:val="24"/>
        </w:rPr>
        <w:t>de</w:t>
      </w:r>
      <w:r>
        <w:rPr>
          <w:spacing w:val="-4"/>
          <w:sz w:val="24"/>
        </w:rPr>
        <w:t> </w:t>
      </w:r>
      <w:r>
        <w:rPr>
          <w:sz w:val="24"/>
        </w:rPr>
        <w:t>los</w:t>
      </w:r>
      <w:r>
        <w:rPr>
          <w:spacing w:val="-4"/>
          <w:sz w:val="24"/>
        </w:rPr>
        <w:t> </w:t>
      </w:r>
      <w:r>
        <w:rPr>
          <w:sz w:val="24"/>
        </w:rPr>
        <w:t>proyectos,</w:t>
      </w:r>
      <w:r>
        <w:rPr>
          <w:spacing w:val="-4"/>
          <w:sz w:val="24"/>
        </w:rPr>
        <w:t> </w:t>
      </w:r>
      <w:r>
        <w:rPr>
          <w:sz w:val="24"/>
        </w:rPr>
        <w:t>subproyectos</w:t>
      </w:r>
      <w:r>
        <w:rPr>
          <w:spacing w:val="-5"/>
          <w:sz w:val="24"/>
        </w:rPr>
        <w:t> </w:t>
      </w:r>
      <w:r>
        <w:rPr>
          <w:sz w:val="24"/>
        </w:rPr>
        <w:t>o</w:t>
      </w:r>
      <w:r>
        <w:rPr>
          <w:spacing w:val="-2"/>
          <w:sz w:val="24"/>
        </w:rPr>
        <w:t> </w:t>
      </w:r>
      <w:r>
        <w:rPr>
          <w:sz w:val="24"/>
        </w:rPr>
        <w:t>líneas</w:t>
      </w:r>
      <w:r>
        <w:rPr>
          <w:spacing w:val="-4"/>
          <w:sz w:val="24"/>
        </w:rPr>
        <w:t> </w:t>
      </w:r>
      <w:r>
        <w:rPr>
          <w:sz w:val="24"/>
        </w:rPr>
        <w:t>de</w:t>
      </w:r>
      <w:r>
        <w:rPr>
          <w:spacing w:val="-4"/>
          <w:sz w:val="24"/>
        </w:rPr>
        <w:t> </w:t>
      </w:r>
      <w:r>
        <w:rPr>
          <w:sz w:val="24"/>
        </w:rPr>
        <w:t>acción</w:t>
      </w:r>
      <w:r>
        <w:rPr>
          <w:spacing w:val="-2"/>
          <w:sz w:val="24"/>
        </w:rPr>
        <w:t> </w:t>
      </w:r>
      <w:r>
        <w:rPr>
          <w:sz w:val="24"/>
        </w:rPr>
        <w:t>que</w:t>
      </w:r>
      <w:r>
        <w:rPr>
          <w:spacing w:val="4"/>
          <w:sz w:val="24"/>
        </w:rPr>
        <w:t> </w:t>
      </w:r>
      <w:r>
        <w:rPr>
          <w:sz w:val="24"/>
        </w:rPr>
        <w:t>hayan</w:t>
      </w:r>
      <w:r>
        <w:rPr>
          <w:spacing w:val="-3"/>
          <w:sz w:val="24"/>
        </w:rPr>
        <w:t> </w:t>
      </w:r>
      <w:r>
        <w:rPr>
          <w:sz w:val="24"/>
        </w:rPr>
        <w:t>podido</w:t>
      </w:r>
      <w:r>
        <w:rPr>
          <w:spacing w:val="-2"/>
          <w:sz w:val="24"/>
        </w:rPr>
        <w:t> </w:t>
      </w:r>
      <w:r>
        <w:rPr>
          <w:sz w:val="24"/>
        </w:rPr>
        <w:t>estar</w:t>
      </w:r>
      <w:r>
        <w:rPr>
          <w:spacing w:val="-2"/>
          <w:sz w:val="24"/>
        </w:rPr>
        <w:t> expuestos.</w:t>
      </w:r>
    </w:p>
    <w:p>
      <w:pPr>
        <w:pStyle w:val="BodyText"/>
        <w:spacing w:before="11"/>
        <w:rPr>
          <w:sz w:val="23"/>
        </w:rPr>
      </w:pPr>
    </w:p>
    <w:p>
      <w:pPr>
        <w:pStyle w:val="Heading2"/>
        <w:numPr>
          <w:ilvl w:val="0"/>
          <w:numId w:val="14"/>
        </w:numPr>
        <w:tabs>
          <w:tab w:pos="463" w:val="left" w:leader="none"/>
        </w:tabs>
        <w:spacing w:line="240" w:lineRule="auto" w:before="0" w:after="0"/>
        <w:ind w:left="462" w:right="0" w:hanging="241"/>
        <w:jc w:val="left"/>
      </w:pPr>
      <w:r>
        <w:rPr/>
        <w:t>-</w:t>
      </w:r>
      <w:r>
        <w:rPr>
          <w:spacing w:val="-3"/>
        </w:rPr>
        <w:t> </w:t>
      </w:r>
      <w:r>
        <w:rPr/>
        <w:t>Retirada</w:t>
      </w:r>
      <w:r>
        <w:rPr>
          <w:spacing w:val="-1"/>
        </w:rPr>
        <w:t> </w:t>
      </w:r>
      <w:r>
        <w:rPr/>
        <w:t>de los</w:t>
      </w:r>
      <w:r>
        <w:rPr>
          <w:spacing w:val="-1"/>
        </w:rPr>
        <w:t> </w:t>
      </w:r>
      <w:r>
        <w:rPr/>
        <w:t>proyectos</w:t>
      </w:r>
      <w:r>
        <w:rPr>
          <w:spacing w:val="-1"/>
        </w:rPr>
        <w:t> </w:t>
      </w:r>
      <w:r>
        <w:rPr/>
        <w:t>o</w:t>
      </w:r>
      <w:r>
        <w:rPr>
          <w:spacing w:val="-1"/>
        </w:rPr>
        <w:t> </w:t>
      </w:r>
      <w:r>
        <w:rPr/>
        <w:t>la parte</w:t>
      </w:r>
      <w:r>
        <w:rPr>
          <w:spacing w:val="-3"/>
        </w:rPr>
        <w:t> </w:t>
      </w:r>
      <w:r>
        <w:rPr/>
        <w:t>afectada</w:t>
      </w:r>
      <w:r>
        <w:rPr>
          <w:spacing w:val="-3"/>
        </w:rPr>
        <w:t> </w:t>
      </w:r>
      <w:r>
        <w:rPr/>
        <w:t>de</w:t>
      </w:r>
      <w:r>
        <w:rPr>
          <w:spacing w:val="-1"/>
        </w:rPr>
        <w:t> </w:t>
      </w:r>
      <w:r>
        <w:rPr/>
        <w:t>ellos</w:t>
      </w:r>
      <w:r>
        <w:rPr>
          <w:spacing w:val="-1"/>
        </w:rPr>
        <w:t> </w:t>
      </w:r>
      <w:r>
        <w:rPr/>
        <w:t>por</w:t>
      </w:r>
      <w:r>
        <w:rPr>
          <w:spacing w:val="-1"/>
        </w:rPr>
        <w:t> </w:t>
      </w:r>
      <w:r>
        <w:rPr/>
        <w:t>el</w:t>
      </w:r>
      <w:r>
        <w:rPr>
          <w:spacing w:val="-1"/>
        </w:rPr>
        <w:t> </w:t>
      </w:r>
      <w:r>
        <w:rPr>
          <w:spacing w:val="-2"/>
        </w:rPr>
        <w:t>fraude.</w:t>
      </w:r>
    </w:p>
    <w:p>
      <w:pPr>
        <w:pStyle w:val="BodyText"/>
        <w:spacing w:before="1"/>
        <w:rPr>
          <w:b/>
        </w:rPr>
      </w:pPr>
    </w:p>
    <w:p>
      <w:pPr>
        <w:pStyle w:val="BodyText"/>
        <w:ind w:left="222" w:right="229"/>
        <w:jc w:val="both"/>
      </w:pPr>
      <w:r>
        <w:rPr>
          <w:spacing w:val="-2"/>
        </w:rPr>
        <w:t>En</w:t>
      </w:r>
      <w:r>
        <w:rPr>
          <w:spacing w:val="-6"/>
        </w:rPr>
        <w:t> </w:t>
      </w:r>
      <w:r>
        <w:rPr>
          <w:spacing w:val="-2"/>
        </w:rPr>
        <w:t>función</w:t>
      </w:r>
      <w:r>
        <w:rPr>
          <w:spacing w:val="-6"/>
        </w:rPr>
        <w:t> </w:t>
      </w:r>
      <w:r>
        <w:rPr>
          <w:spacing w:val="-2"/>
        </w:rPr>
        <w:t>de</w:t>
      </w:r>
      <w:r>
        <w:rPr>
          <w:spacing w:val="-6"/>
        </w:rPr>
        <w:t> </w:t>
      </w:r>
      <w:r>
        <w:rPr>
          <w:spacing w:val="-2"/>
        </w:rPr>
        <w:t>la</w:t>
      </w:r>
      <w:r>
        <w:rPr>
          <w:spacing w:val="-6"/>
        </w:rPr>
        <w:t> </w:t>
      </w:r>
      <w:r>
        <w:rPr>
          <w:spacing w:val="-2"/>
        </w:rPr>
        <w:t>normativa</w:t>
      </w:r>
      <w:r>
        <w:rPr>
          <w:spacing w:val="-8"/>
        </w:rPr>
        <w:t> </w:t>
      </w:r>
      <w:r>
        <w:rPr>
          <w:spacing w:val="-2"/>
        </w:rPr>
        <w:t>de</w:t>
      </w:r>
      <w:r>
        <w:rPr>
          <w:spacing w:val="-6"/>
        </w:rPr>
        <w:t> </w:t>
      </w:r>
      <w:r>
        <w:rPr>
          <w:spacing w:val="-2"/>
        </w:rPr>
        <w:t>aplicación</w:t>
      </w:r>
      <w:r>
        <w:rPr>
          <w:spacing w:val="-8"/>
        </w:rPr>
        <w:t> </w:t>
      </w:r>
      <w:r>
        <w:rPr>
          <w:spacing w:val="-2"/>
        </w:rPr>
        <w:t>de</w:t>
      </w:r>
      <w:r>
        <w:rPr>
          <w:spacing w:val="-6"/>
        </w:rPr>
        <w:t> </w:t>
      </w:r>
      <w:r>
        <w:rPr>
          <w:spacing w:val="-2"/>
        </w:rPr>
        <w:t>la</w:t>
      </w:r>
      <w:r>
        <w:rPr>
          <w:spacing w:val="-6"/>
        </w:rPr>
        <w:t> </w:t>
      </w:r>
      <w:r>
        <w:rPr>
          <w:spacing w:val="-2"/>
        </w:rPr>
        <w:t>medida</w:t>
      </w:r>
      <w:r>
        <w:rPr>
          <w:spacing w:val="-6"/>
        </w:rPr>
        <w:t> </w:t>
      </w:r>
      <w:r>
        <w:rPr>
          <w:spacing w:val="-2"/>
        </w:rPr>
        <w:t>del</w:t>
      </w:r>
      <w:r>
        <w:rPr>
          <w:spacing w:val="-7"/>
        </w:rPr>
        <w:t> </w:t>
      </w:r>
      <w:r>
        <w:rPr>
          <w:spacing w:val="-2"/>
        </w:rPr>
        <w:t>PRTR</w:t>
      </w:r>
      <w:r>
        <w:rPr>
          <w:spacing w:val="-8"/>
        </w:rPr>
        <w:t> </w:t>
      </w:r>
      <w:r>
        <w:rPr>
          <w:spacing w:val="-2"/>
        </w:rPr>
        <w:t>que</w:t>
      </w:r>
      <w:r>
        <w:rPr>
          <w:spacing w:val="-6"/>
        </w:rPr>
        <w:t> </w:t>
      </w:r>
      <w:r>
        <w:rPr>
          <w:spacing w:val="-2"/>
        </w:rPr>
        <w:t>se</w:t>
      </w:r>
      <w:r>
        <w:rPr>
          <w:spacing w:val="-6"/>
        </w:rPr>
        <w:t> </w:t>
      </w:r>
      <w:r>
        <w:rPr>
          <w:spacing w:val="-2"/>
        </w:rPr>
        <w:t>esté</w:t>
      </w:r>
      <w:r>
        <w:rPr>
          <w:spacing w:val="-8"/>
        </w:rPr>
        <w:t> </w:t>
      </w:r>
      <w:r>
        <w:rPr>
          <w:spacing w:val="-2"/>
        </w:rPr>
        <w:t>gestionando</w:t>
      </w:r>
      <w:r>
        <w:rPr>
          <w:spacing w:val="-6"/>
        </w:rPr>
        <w:t> </w:t>
      </w:r>
      <w:r>
        <w:rPr>
          <w:spacing w:val="-2"/>
        </w:rPr>
        <w:t>y</w:t>
      </w:r>
      <w:r>
        <w:rPr>
          <w:spacing w:val="-6"/>
        </w:rPr>
        <w:t> </w:t>
      </w:r>
      <w:r>
        <w:rPr>
          <w:spacing w:val="-2"/>
        </w:rPr>
        <w:t>por</w:t>
      </w:r>
      <w:r>
        <w:rPr>
          <w:spacing w:val="-7"/>
        </w:rPr>
        <w:t> </w:t>
      </w:r>
      <w:r>
        <w:rPr>
          <w:spacing w:val="-2"/>
        </w:rPr>
        <w:t>aplicación </w:t>
      </w:r>
      <w:r>
        <w:rPr/>
        <w:t>de la legislación en materia de contratos públicos y recuperación de los fondos se llevarán a cabo las actuaciones necesarias para retirar los proyectos o la parte afectada por el fraude de estos.</w:t>
      </w:r>
    </w:p>
    <w:p>
      <w:pPr>
        <w:pStyle w:val="BodyText"/>
      </w:pPr>
    </w:p>
    <w:p>
      <w:pPr>
        <w:pStyle w:val="Heading2"/>
        <w:numPr>
          <w:ilvl w:val="0"/>
          <w:numId w:val="14"/>
        </w:numPr>
        <w:tabs>
          <w:tab w:pos="454" w:val="left" w:leader="none"/>
        </w:tabs>
        <w:spacing w:line="240" w:lineRule="auto" w:before="0" w:after="0"/>
        <w:ind w:left="453" w:right="0" w:hanging="232"/>
        <w:jc w:val="left"/>
      </w:pPr>
      <w:r>
        <w:rPr/>
        <w:t>Evaluación</w:t>
      </w:r>
      <w:r>
        <w:rPr>
          <w:spacing w:val="-4"/>
        </w:rPr>
        <w:t> </w:t>
      </w:r>
      <w:r>
        <w:rPr/>
        <w:t>de</w:t>
      </w:r>
      <w:r>
        <w:rPr>
          <w:spacing w:val="-3"/>
        </w:rPr>
        <w:t> </w:t>
      </w:r>
      <w:r>
        <w:rPr/>
        <w:t>la</w:t>
      </w:r>
      <w:r>
        <w:rPr>
          <w:spacing w:val="-3"/>
        </w:rPr>
        <w:t> </w:t>
      </w:r>
      <w:r>
        <w:rPr/>
        <w:t>incidencia</w:t>
      </w:r>
      <w:r>
        <w:rPr>
          <w:spacing w:val="-2"/>
        </w:rPr>
        <w:t> </w:t>
      </w:r>
      <w:r>
        <w:rPr/>
        <w:t>del</w:t>
      </w:r>
      <w:r>
        <w:rPr>
          <w:spacing w:val="-3"/>
        </w:rPr>
        <w:t> </w:t>
      </w:r>
      <w:r>
        <w:rPr>
          <w:spacing w:val="-2"/>
        </w:rPr>
        <w:t>fraude:</w:t>
      </w:r>
    </w:p>
    <w:p>
      <w:pPr>
        <w:pStyle w:val="BodyText"/>
        <w:spacing w:before="10"/>
        <w:rPr>
          <w:b/>
          <w:sz w:val="23"/>
        </w:rPr>
      </w:pPr>
    </w:p>
    <w:p>
      <w:pPr>
        <w:pStyle w:val="ListParagraph"/>
        <w:numPr>
          <w:ilvl w:val="0"/>
          <w:numId w:val="13"/>
        </w:numPr>
        <w:tabs>
          <w:tab w:pos="343" w:val="left" w:leader="none"/>
        </w:tabs>
        <w:spacing w:line="240" w:lineRule="auto" w:before="1" w:after="0"/>
        <w:ind w:left="342" w:right="0" w:hanging="121"/>
        <w:jc w:val="both"/>
        <w:rPr>
          <w:sz w:val="24"/>
        </w:rPr>
      </w:pPr>
      <w:r>
        <w:rPr>
          <w:sz w:val="24"/>
        </w:rPr>
        <w:t>Análisis</w:t>
      </w:r>
      <w:r>
        <w:rPr>
          <w:spacing w:val="-3"/>
          <w:sz w:val="24"/>
        </w:rPr>
        <w:t> </w:t>
      </w:r>
      <w:r>
        <w:rPr>
          <w:sz w:val="24"/>
        </w:rPr>
        <w:t>de</w:t>
      </w:r>
      <w:r>
        <w:rPr>
          <w:spacing w:val="-2"/>
          <w:sz w:val="24"/>
        </w:rPr>
        <w:t> </w:t>
      </w:r>
      <w:r>
        <w:rPr>
          <w:sz w:val="24"/>
        </w:rPr>
        <w:t>calificación</w:t>
      </w:r>
      <w:r>
        <w:rPr>
          <w:spacing w:val="-3"/>
          <w:sz w:val="24"/>
        </w:rPr>
        <w:t> </w:t>
      </w:r>
      <w:r>
        <w:rPr>
          <w:sz w:val="24"/>
        </w:rPr>
        <w:t>del</w:t>
      </w:r>
      <w:r>
        <w:rPr>
          <w:spacing w:val="-5"/>
          <w:sz w:val="24"/>
        </w:rPr>
        <w:t> </w:t>
      </w:r>
      <w:r>
        <w:rPr>
          <w:sz w:val="24"/>
        </w:rPr>
        <w:t>riesgo</w:t>
      </w:r>
      <w:r>
        <w:rPr>
          <w:spacing w:val="2"/>
          <w:sz w:val="24"/>
        </w:rPr>
        <w:t> </w:t>
      </w:r>
      <w:r>
        <w:rPr>
          <w:spacing w:val="-2"/>
          <w:sz w:val="24"/>
        </w:rPr>
        <w:t>(sistémico/puntal);</w:t>
      </w:r>
    </w:p>
    <w:p>
      <w:pPr>
        <w:pStyle w:val="ListParagraph"/>
        <w:numPr>
          <w:ilvl w:val="0"/>
          <w:numId w:val="13"/>
        </w:numPr>
        <w:tabs>
          <w:tab w:pos="394" w:val="left" w:leader="none"/>
        </w:tabs>
        <w:spacing w:line="240" w:lineRule="auto" w:before="0" w:after="0"/>
        <w:ind w:left="222" w:right="233" w:firstLine="0"/>
        <w:jc w:val="both"/>
        <w:rPr>
          <w:sz w:val="24"/>
        </w:rPr>
      </w:pPr>
      <w:r>
        <w:rPr>
          <w:sz w:val="24"/>
        </w:rPr>
        <w:t>Informe de propuestas para mejorar procedimientos del ITC para evitar situaciones similares e identificación de necesidades de nuevas medidas a introducir en el Plan del ITC.</w:t>
      </w:r>
    </w:p>
    <w:p>
      <w:pPr>
        <w:spacing w:after="0" w:line="240" w:lineRule="auto"/>
        <w:jc w:val="both"/>
        <w:rPr>
          <w:sz w:val="24"/>
        </w:rPr>
        <w:sectPr>
          <w:pgSz w:w="11900" w:h="16850"/>
          <w:pgMar w:header="797" w:footer="898" w:top="1660" w:bottom="1120" w:left="980" w:right="1460"/>
        </w:sectPr>
      </w:pPr>
    </w:p>
    <w:p>
      <w:pPr>
        <w:pStyle w:val="BodyText"/>
        <w:rPr>
          <w:sz w:val="20"/>
        </w:rPr>
      </w:pPr>
    </w:p>
    <w:p>
      <w:pPr>
        <w:pStyle w:val="BodyText"/>
        <w:rPr>
          <w:sz w:val="20"/>
        </w:rPr>
      </w:pPr>
    </w:p>
    <w:p>
      <w:pPr>
        <w:pStyle w:val="BodyText"/>
        <w:spacing w:before="10"/>
        <w:rPr>
          <w:sz w:val="23"/>
        </w:rPr>
      </w:pPr>
    </w:p>
    <w:p>
      <w:pPr>
        <w:pStyle w:val="BodyText"/>
        <w:spacing w:before="99"/>
        <w:ind w:left="222" w:right="232"/>
        <w:jc w:val="both"/>
      </w:pPr>
      <w:r>
        <w:rPr/>
        <w:t>El</w:t>
      </w:r>
      <w:r>
        <w:rPr>
          <w:spacing w:val="-12"/>
        </w:rPr>
        <w:t> </w:t>
      </w:r>
      <w:r>
        <w:rPr/>
        <w:t>ITC</w:t>
      </w:r>
      <w:r>
        <w:rPr>
          <w:spacing w:val="-12"/>
        </w:rPr>
        <w:t> </w:t>
      </w:r>
      <w:r>
        <w:rPr/>
        <w:t>guardará</w:t>
      </w:r>
      <w:r>
        <w:rPr>
          <w:spacing w:val="-11"/>
        </w:rPr>
        <w:t> </w:t>
      </w:r>
      <w:r>
        <w:rPr/>
        <w:t>constancia</w:t>
      </w:r>
      <w:r>
        <w:rPr>
          <w:spacing w:val="-14"/>
        </w:rPr>
        <w:t> </w:t>
      </w:r>
      <w:r>
        <w:rPr/>
        <w:t>documental</w:t>
      </w:r>
      <w:r>
        <w:rPr>
          <w:spacing w:val="-12"/>
        </w:rPr>
        <w:t> </w:t>
      </w:r>
      <w:r>
        <w:rPr/>
        <w:t>de</w:t>
      </w:r>
      <w:r>
        <w:rPr>
          <w:spacing w:val="-11"/>
        </w:rPr>
        <w:t> </w:t>
      </w:r>
      <w:r>
        <w:rPr/>
        <w:t>todas</w:t>
      </w:r>
      <w:r>
        <w:rPr>
          <w:spacing w:val="-12"/>
        </w:rPr>
        <w:t> </w:t>
      </w:r>
      <w:r>
        <w:rPr/>
        <w:t>las</w:t>
      </w:r>
      <w:r>
        <w:rPr>
          <w:spacing w:val="-12"/>
        </w:rPr>
        <w:t> </w:t>
      </w:r>
      <w:r>
        <w:rPr/>
        <w:t>actuaciones</w:t>
      </w:r>
      <w:r>
        <w:rPr>
          <w:spacing w:val="-12"/>
        </w:rPr>
        <w:t> </w:t>
      </w:r>
      <w:r>
        <w:rPr/>
        <w:t>con</w:t>
      </w:r>
      <w:r>
        <w:rPr>
          <w:spacing w:val="-11"/>
        </w:rPr>
        <w:t> </w:t>
      </w:r>
      <w:r>
        <w:rPr/>
        <w:t>el</w:t>
      </w:r>
      <w:r>
        <w:rPr>
          <w:spacing w:val="-12"/>
        </w:rPr>
        <w:t> </w:t>
      </w:r>
      <w:r>
        <w:rPr/>
        <w:t>fin</w:t>
      </w:r>
      <w:r>
        <w:rPr>
          <w:spacing w:val="-13"/>
        </w:rPr>
        <w:t> </w:t>
      </w:r>
      <w:r>
        <w:rPr/>
        <w:t>de</w:t>
      </w:r>
      <w:r>
        <w:rPr>
          <w:spacing w:val="-11"/>
        </w:rPr>
        <w:t> </w:t>
      </w:r>
      <w:r>
        <w:rPr/>
        <w:t>llevar</w:t>
      </w:r>
      <w:r>
        <w:rPr>
          <w:spacing w:val="-12"/>
        </w:rPr>
        <w:t> </w:t>
      </w:r>
      <w:r>
        <w:rPr/>
        <w:t>a</w:t>
      </w:r>
      <w:r>
        <w:rPr>
          <w:spacing w:val="-11"/>
        </w:rPr>
        <w:t> </w:t>
      </w:r>
      <w:r>
        <w:rPr/>
        <w:t>cabo</w:t>
      </w:r>
      <w:r>
        <w:rPr>
          <w:spacing w:val="-11"/>
        </w:rPr>
        <w:t> </w:t>
      </w:r>
      <w:r>
        <w:rPr/>
        <w:t>y</w:t>
      </w:r>
      <w:r>
        <w:rPr>
          <w:spacing w:val="-12"/>
        </w:rPr>
        <w:t> </w:t>
      </w:r>
      <w:r>
        <w:rPr/>
        <w:t>en</w:t>
      </w:r>
      <w:r>
        <w:rPr>
          <w:spacing w:val="-11"/>
        </w:rPr>
        <w:t> </w:t>
      </w:r>
      <w:r>
        <w:rPr/>
        <w:t>su</w:t>
      </w:r>
      <w:r>
        <w:rPr>
          <w:spacing w:val="-11"/>
        </w:rPr>
        <w:t> </w:t>
      </w:r>
      <w:r>
        <w:rPr/>
        <w:t>caso, proporcionar copia a las autoridades competentes de toda la información necesaria.</w:t>
      </w:r>
    </w:p>
    <w:p>
      <w:pPr>
        <w:pStyle w:val="BodyText"/>
        <w:spacing w:before="2"/>
      </w:pPr>
    </w:p>
    <w:p>
      <w:pPr>
        <w:pStyle w:val="Heading2"/>
        <w:numPr>
          <w:ilvl w:val="2"/>
          <w:numId w:val="12"/>
        </w:numPr>
        <w:tabs>
          <w:tab w:pos="1717" w:val="left" w:leader="none"/>
          <w:tab w:pos="1718" w:val="left" w:leader="none"/>
        </w:tabs>
        <w:spacing w:line="240" w:lineRule="auto" w:before="0" w:after="0"/>
        <w:ind w:left="1718" w:right="0" w:hanging="720"/>
        <w:jc w:val="left"/>
      </w:pPr>
      <w:bookmarkStart w:name="_bookmark21" w:id="22"/>
      <w:bookmarkEnd w:id="22"/>
      <w:r>
        <w:rPr>
          <w:spacing w:val="-2"/>
        </w:rPr>
        <w:t>Per</w:t>
      </w:r>
      <w:r>
        <w:rPr>
          <w:spacing w:val="-2"/>
        </w:rPr>
        <w:t>secución</w:t>
      </w:r>
    </w:p>
    <w:p>
      <w:pPr>
        <w:pStyle w:val="BodyText"/>
        <w:spacing w:before="10"/>
        <w:rPr>
          <w:b/>
          <w:sz w:val="23"/>
        </w:rPr>
      </w:pPr>
    </w:p>
    <w:p>
      <w:pPr>
        <w:pStyle w:val="BodyText"/>
        <w:spacing w:before="1"/>
        <w:ind w:left="222"/>
        <w:jc w:val="both"/>
      </w:pPr>
      <w:r>
        <w:rPr/>
        <w:t>En</w:t>
      </w:r>
      <w:r>
        <w:rPr>
          <w:spacing w:val="-5"/>
        </w:rPr>
        <w:t> </w:t>
      </w:r>
      <w:r>
        <w:rPr/>
        <w:t>caso</w:t>
      </w:r>
      <w:r>
        <w:rPr>
          <w:spacing w:val="-2"/>
        </w:rPr>
        <w:t> </w:t>
      </w:r>
      <w:r>
        <w:rPr/>
        <w:t>detección</w:t>
      </w:r>
      <w:r>
        <w:rPr>
          <w:spacing w:val="-2"/>
        </w:rPr>
        <w:t> </w:t>
      </w:r>
      <w:r>
        <w:rPr/>
        <w:t>del</w:t>
      </w:r>
      <w:r>
        <w:rPr>
          <w:spacing w:val="-3"/>
        </w:rPr>
        <w:t> </w:t>
      </w:r>
      <w:r>
        <w:rPr/>
        <w:t>fraude,</w:t>
      </w:r>
      <w:r>
        <w:rPr>
          <w:spacing w:val="-2"/>
        </w:rPr>
        <w:t> </w:t>
      </w:r>
      <w:r>
        <w:rPr/>
        <w:t>el</w:t>
      </w:r>
      <w:r>
        <w:rPr>
          <w:spacing w:val="-3"/>
        </w:rPr>
        <w:t> </w:t>
      </w:r>
      <w:r>
        <w:rPr/>
        <w:t>ITC</w:t>
      </w:r>
      <w:r>
        <w:rPr>
          <w:spacing w:val="-5"/>
        </w:rPr>
        <w:t> </w:t>
      </w:r>
      <w:r>
        <w:rPr/>
        <w:t>a</w:t>
      </w:r>
      <w:r>
        <w:rPr>
          <w:spacing w:val="-2"/>
        </w:rPr>
        <w:t> </w:t>
      </w:r>
      <w:r>
        <w:rPr/>
        <w:t>través</w:t>
      </w:r>
      <w:r>
        <w:rPr>
          <w:spacing w:val="-3"/>
        </w:rPr>
        <w:t> </w:t>
      </w:r>
      <w:r>
        <w:rPr/>
        <w:t>del</w:t>
      </w:r>
      <w:r>
        <w:rPr>
          <w:spacing w:val="-3"/>
        </w:rPr>
        <w:t> </w:t>
      </w:r>
      <w:r>
        <w:rPr/>
        <w:t>Comité</w:t>
      </w:r>
      <w:r>
        <w:rPr>
          <w:spacing w:val="-2"/>
        </w:rPr>
        <w:t> Antifraude:</w:t>
      </w:r>
    </w:p>
    <w:p>
      <w:pPr>
        <w:pStyle w:val="BodyText"/>
        <w:spacing w:before="2"/>
      </w:pPr>
    </w:p>
    <w:p>
      <w:pPr>
        <w:pStyle w:val="BodyText"/>
        <w:spacing w:line="237" w:lineRule="auto"/>
        <w:ind w:left="942" w:right="228" w:hanging="360"/>
        <w:jc w:val="both"/>
      </w:pPr>
      <w:r>
        <w:rPr>
          <w:rFonts w:ascii="Calibri" w:hAnsi="Calibri"/>
        </w:rPr>
        <w:t>⁻</w:t>
      </w:r>
      <w:r>
        <w:rPr>
          <w:rFonts w:ascii="Calibri" w:hAnsi="Calibri"/>
          <w:spacing w:val="80"/>
        </w:rPr>
        <w:t> </w:t>
      </w:r>
      <w:r>
        <w:rPr/>
        <w:t>Comunicará los hechos producidos a las Autoridades competentes, dentro de</w:t>
      </w:r>
      <w:r>
        <w:rPr>
          <w:spacing w:val="40"/>
        </w:rPr>
        <w:t> </w:t>
      </w:r>
      <w:r>
        <w:rPr/>
        <w:t>las cuales</w:t>
      </w:r>
      <w:r>
        <w:rPr>
          <w:spacing w:val="40"/>
        </w:rPr>
        <w:t> </w:t>
      </w:r>
      <w:r>
        <w:rPr/>
        <w:t>se enmarca</w:t>
      </w:r>
      <w:r>
        <w:rPr>
          <w:spacing w:val="40"/>
        </w:rPr>
        <w:t> </w:t>
      </w:r>
      <w:r>
        <w:rPr/>
        <w:t>el</w:t>
      </w:r>
      <w:r>
        <w:rPr>
          <w:spacing w:val="40"/>
        </w:rPr>
        <w:t> </w:t>
      </w:r>
      <w:r>
        <w:rPr/>
        <w:t>Servicio</w:t>
      </w:r>
      <w:r>
        <w:rPr>
          <w:spacing w:val="40"/>
        </w:rPr>
        <w:t> </w:t>
      </w:r>
      <w:r>
        <w:rPr/>
        <w:t>Nacional</w:t>
      </w:r>
      <w:r>
        <w:rPr>
          <w:spacing w:val="40"/>
        </w:rPr>
        <w:t> </w:t>
      </w:r>
      <w:r>
        <w:rPr/>
        <w:t>de</w:t>
      </w:r>
      <w:r>
        <w:rPr>
          <w:spacing w:val="40"/>
        </w:rPr>
        <w:t> </w:t>
      </w:r>
      <w:r>
        <w:rPr/>
        <w:t>Coordinación</w:t>
      </w:r>
      <w:r>
        <w:rPr>
          <w:spacing w:val="40"/>
        </w:rPr>
        <w:t> </w:t>
      </w:r>
      <w:r>
        <w:rPr/>
        <w:t>Antifraude</w:t>
      </w:r>
      <w:r>
        <w:rPr>
          <w:spacing w:val="-1"/>
        </w:rPr>
        <w:t> </w:t>
      </w:r>
      <w:r>
        <w:rPr/>
        <w:t>(SNCA)</w:t>
      </w:r>
      <w:r>
        <w:rPr>
          <w:spacing w:val="-1"/>
        </w:rPr>
        <w:t> </w:t>
      </w:r>
      <w:r>
        <w:rPr/>
        <w:t>como órgano encargado de</w:t>
      </w:r>
      <w:r>
        <w:rPr>
          <w:spacing w:val="-14"/>
        </w:rPr>
        <w:t> </w:t>
      </w:r>
      <w:r>
        <w:rPr/>
        <w:t>coordinar</w:t>
      </w:r>
      <w:r>
        <w:rPr>
          <w:spacing w:val="-14"/>
        </w:rPr>
        <w:t> </w:t>
      </w:r>
      <w:r>
        <w:rPr/>
        <w:t>las</w:t>
      </w:r>
      <w:r>
        <w:rPr>
          <w:spacing w:val="-14"/>
        </w:rPr>
        <w:t> </w:t>
      </w:r>
      <w:r>
        <w:rPr/>
        <w:t>acciones</w:t>
      </w:r>
      <w:r>
        <w:rPr>
          <w:spacing w:val="-13"/>
        </w:rPr>
        <w:t> </w:t>
      </w:r>
      <w:r>
        <w:rPr/>
        <w:t>encaminadas</w:t>
      </w:r>
      <w:r>
        <w:rPr>
          <w:spacing w:val="-14"/>
        </w:rPr>
        <w:t> </w:t>
      </w:r>
      <w:r>
        <w:rPr/>
        <w:t>a</w:t>
      </w:r>
      <w:r>
        <w:rPr>
          <w:spacing w:val="-12"/>
        </w:rPr>
        <w:t> </w:t>
      </w:r>
      <w:r>
        <w:rPr/>
        <w:t>proteger</w:t>
      </w:r>
      <w:r>
        <w:rPr>
          <w:spacing w:val="-14"/>
        </w:rPr>
        <w:t> </w:t>
      </w:r>
      <w:r>
        <w:rPr/>
        <w:t>los</w:t>
      </w:r>
      <w:r>
        <w:rPr>
          <w:spacing w:val="-13"/>
        </w:rPr>
        <w:t> </w:t>
      </w:r>
      <w:r>
        <w:rPr/>
        <w:t>intereses</w:t>
      </w:r>
      <w:r>
        <w:rPr>
          <w:spacing w:val="-14"/>
        </w:rPr>
        <w:t> </w:t>
      </w:r>
      <w:r>
        <w:rPr/>
        <w:t>financieros</w:t>
      </w:r>
      <w:r>
        <w:rPr>
          <w:spacing w:val="-14"/>
        </w:rPr>
        <w:t> </w:t>
      </w:r>
      <w:r>
        <w:rPr/>
        <w:t>de</w:t>
      </w:r>
      <w:r>
        <w:rPr>
          <w:spacing w:val="-13"/>
        </w:rPr>
        <w:t> </w:t>
      </w:r>
      <w:r>
        <w:rPr/>
        <w:t>la</w:t>
      </w:r>
      <w:r>
        <w:rPr>
          <w:spacing w:val="-14"/>
        </w:rPr>
        <w:t> </w:t>
      </w:r>
      <w:r>
        <w:rPr/>
        <w:t>Unión</w:t>
      </w:r>
      <w:r>
        <w:rPr>
          <w:spacing w:val="-13"/>
        </w:rPr>
        <w:t> </w:t>
      </w:r>
      <w:r>
        <w:rPr/>
        <w:t>Europea contra el fraude, en colaboración con la Oficina Europea de Lucha contra el</w:t>
      </w:r>
      <w:r>
        <w:rPr>
          <w:spacing w:val="-3"/>
        </w:rPr>
        <w:t> </w:t>
      </w:r>
      <w:r>
        <w:rPr/>
        <w:t>fraude</w:t>
      </w:r>
      <w:r>
        <w:rPr>
          <w:spacing w:val="-1"/>
        </w:rPr>
        <w:t> </w:t>
      </w:r>
      <w:r>
        <w:rPr/>
        <w:t>(OLAF) y a la propia OLAF.</w:t>
      </w:r>
    </w:p>
    <w:p>
      <w:pPr>
        <w:pStyle w:val="BodyText"/>
        <w:tabs>
          <w:tab w:pos="942" w:val="left" w:leader="none"/>
        </w:tabs>
        <w:spacing w:line="228" w:lineRule="auto" w:before="9"/>
        <w:ind w:left="942" w:right="239" w:hanging="360"/>
      </w:pPr>
      <w:r>
        <w:rPr>
          <w:rFonts w:ascii="Calibri" w:hAnsi="Calibri"/>
          <w:spacing w:val="-10"/>
        </w:rPr>
        <w:t>⁻</w:t>
      </w:r>
      <w:r>
        <w:rPr>
          <w:rFonts w:ascii="Calibri" w:hAnsi="Calibri"/>
        </w:rPr>
        <w:tab/>
      </w:r>
      <w:r>
        <w:rPr/>
        <w:t>En</w:t>
      </w:r>
      <w:r>
        <w:rPr>
          <w:spacing w:val="40"/>
        </w:rPr>
        <w:t> </w:t>
      </w:r>
      <w:r>
        <w:rPr/>
        <w:t>su</w:t>
      </w:r>
      <w:r>
        <w:rPr>
          <w:spacing w:val="40"/>
        </w:rPr>
        <w:t> </w:t>
      </w:r>
      <w:r>
        <w:rPr/>
        <w:t>caso,</w:t>
      </w:r>
      <w:r>
        <w:rPr>
          <w:spacing w:val="40"/>
        </w:rPr>
        <w:t> </w:t>
      </w:r>
      <w:r>
        <w:rPr/>
        <w:t>denunciará</w:t>
      </w:r>
      <w:r>
        <w:rPr>
          <w:spacing w:val="40"/>
        </w:rPr>
        <w:t> </w:t>
      </w:r>
      <w:r>
        <w:rPr/>
        <w:t>los</w:t>
      </w:r>
      <w:r>
        <w:rPr>
          <w:spacing w:val="40"/>
        </w:rPr>
        <w:t> </w:t>
      </w:r>
      <w:r>
        <w:rPr/>
        <w:t>hechos</w:t>
      </w:r>
      <w:r>
        <w:rPr>
          <w:spacing w:val="39"/>
        </w:rPr>
        <w:t> </w:t>
      </w:r>
      <w:r>
        <w:rPr/>
        <w:t>ante</w:t>
      </w:r>
      <w:r>
        <w:rPr>
          <w:spacing w:val="40"/>
        </w:rPr>
        <w:t> </w:t>
      </w:r>
      <w:r>
        <w:rPr/>
        <w:t>el</w:t>
      </w:r>
      <w:r>
        <w:rPr>
          <w:spacing w:val="39"/>
        </w:rPr>
        <w:t> </w:t>
      </w:r>
      <w:r>
        <w:rPr/>
        <w:t>Ministerio</w:t>
      </w:r>
      <w:r>
        <w:rPr>
          <w:spacing w:val="40"/>
        </w:rPr>
        <w:t> </w:t>
      </w:r>
      <w:r>
        <w:rPr/>
        <w:t>Fiscal</w:t>
      </w:r>
      <w:r>
        <w:rPr>
          <w:spacing w:val="39"/>
        </w:rPr>
        <w:t> </w:t>
      </w:r>
      <w:r>
        <w:rPr/>
        <w:t>o</w:t>
      </w:r>
      <w:r>
        <w:rPr>
          <w:spacing w:val="40"/>
        </w:rPr>
        <w:t> </w:t>
      </w:r>
      <w:r>
        <w:rPr/>
        <w:t>los</w:t>
      </w:r>
      <w:r>
        <w:rPr>
          <w:spacing w:val="40"/>
        </w:rPr>
        <w:t> </w:t>
      </w:r>
      <w:r>
        <w:rPr/>
        <w:t>Juzgados</w:t>
      </w:r>
      <w:r>
        <w:rPr>
          <w:spacing w:val="39"/>
        </w:rPr>
        <w:t> </w:t>
      </w:r>
      <w:r>
        <w:rPr/>
        <w:t>y</w:t>
      </w:r>
      <w:r>
        <w:rPr>
          <w:spacing w:val="39"/>
        </w:rPr>
        <w:t> </w:t>
      </w:r>
      <w:r>
        <w:rPr/>
        <w:t>Tribunales </w:t>
      </w:r>
      <w:r>
        <w:rPr>
          <w:spacing w:val="-2"/>
        </w:rPr>
        <w:t>competentes.</w:t>
      </w:r>
    </w:p>
    <w:p>
      <w:pPr>
        <w:pStyle w:val="BodyText"/>
        <w:tabs>
          <w:tab w:pos="942" w:val="left" w:leader="none"/>
        </w:tabs>
        <w:spacing w:line="228" w:lineRule="auto" w:before="14"/>
        <w:ind w:left="942" w:right="239" w:hanging="360"/>
      </w:pPr>
      <w:r>
        <w:rPr>
          <w:rFonts w:ascii="Calibri" w:hAnsi="Calibri"/>
          <w:spacing w:val="-10"/>
        </w:rPr>
        <w:t>⁻</w:t>
      </w:r>
      <w:r>
        <w:rPr>
          <w:rFonts w:ascii="Calibri" w:hAnsi="Calibri"/>
        </w:rPr>
        <w:tab/>
      </w:r>
      <w:r>
        <w:rPr/>
        <w:t>Iniciará</w:t>
      </w:r>
      <w:r>
        <w:rPr>
          <w:spacing w:val="40"/>
        </w:rPr>
        <w:t> </w:t>
      </w:r>
      <w:r>
        <w:rPr/>
        <w:t>la</w:t>
      </w:r>
      <w:r>
        <w:rPr>
          <w:spacing w:val="40"/>
        </w:rPr>
        <w:t> </w:t>
      </w:r>
      <w:r>
        <w:rPr/>
        <w:t>correspondiente</w:t>
      </w:r>
      <w:r>
        <w:rPr>
          <w:spacing w:val="40"/>
        </w:rPr>
        <w:t> </w:t>
      </w:r>
      <w:r>
        <w:rPr/>
        <w:t>depuración</w:t>
      </w:r>
      <w:r>
        <w:rPr>
          <w:spacing w:val="40"/>
        </w:rPr>
        <w:t> </w:t>
      </w:r>
      <w:r>
        <w:rPr/>
        <w:t>de</w:t>
      </w:r>
      <w:r>
        <w:rPr>
          <w:spacing w:val="40"/>
        </w:rPr>
        <w:t> </w:t>
      </w:r>
      <w:r>
        <w:rPr/>
        <w:t>responsabilidades,</w:t>
      </w:r>
      <w:r>
        <w:rPr>
          <w:spacing w:val="40"/>
        </w:rPr>
        <w:t> </w:t>
      </w:r>
      <w:r>
        <w:rPr/>
        <w:t>incluyendo</w:t>
      </w:r>
      <w:r>
        <w:rPr>
          <w:spacing w:val="40"/>
        </w:rPr>
        <w:t> </w:t>
      </w:r>
      <w:r>
        <w:rPr/>
        <w:t>en</w:t>
      </w:r>
      <w:r>
        <w:rPr>
          <w:spacing w:val="40"/>
        </w:rPr>
        <w:t> </w:t>
      </w:r>
      <w:r>
        <w:rPr/>
        <w:t>su</w:t>
      </w:r>
      <w:r>
        <w:rPr>
          <w:spacing w:val="40"/>
        </w:rPr>
        <w:t> </w:t>
      </w:r>
      <w:r>
        <w:rPr/>
        <w:t>caso,</w:t>
      </w:r>
      <w:r>
        <w:rPr>
          <w:spacing w:val="40"/>
        </w:rPr>
        <w:t> </w:t>
      </w:r>
      <w:r>
        <w:rPr/>
        <w:t>un expediente disciplinario.</w:t>
      </w:r>
    </w:p>
    <w:p>
      <w:pPr>
        <w:pStyle w:val="BodyText"/>
        <w:rPr>
          <w:sz w:val="28"/>
        </w:rPr>
      </w:pPr>
    </w:p>
    <w:p>
      <w:pPr>
        <w:pStyle w:val="Heading1"/>
        <w:numPr>
          <w:ilvl w:val="1"/>
          <w:numId w:val="2"/>
        </w:numPr>
        <w:tabs>
          <w:tab w:pos="1152" w:val="left" w:leader="none"/>
        </w:tabs>
        <w:spacing w:line="240" w:lineRule="auto" w:before="233" w:after="0"/>
        <w:ind w:left="1151" w:right="0" w:hanging="361"/>
        <w:jc w:val="left"/>
      </w:pPr>
      <w:bookmarkStart w:name="_bookmark22" w:id="23"/>
      <w:bookmarkEnd w:id="23"/>
      <w:r>
        <w:rPr/>
        <w:t>M</w:t>
      </w:r>
      <w:r>
        <w:rPr/>
        <w:t>EDIDAS</w:t>
      </w:r>
      <w:r>
        <w:rPr>
          <w:spacing w:val="-4"/>
        </w:rPr>
        <w:t> </w:t>
      </w:r>
      <w:r>
        <w:rPr/>
        <w:t>DE</w:t>
      </w:r>
      <w:r>
        <w:rPr>
          <w:spacing w:val="-2"/>
        </w:rPr>
        <w:t> </w:t>
      </w:r>
      <w:r>
        <w:rPr/>
        <w:t>SEGUIMIENTO</w:t>
      </w:r>
      <w:r>
        <w:rPr>
          <w:spacing w:val="-2"/>
        </w:rPr>
        <w:t> </w:t>
      </w:r>
      <w:r>
        <w:rPr/>
        <w:t>Y</w:t>
      </w:r>
      <w:r>
        <w:rPr>
          <w:spacing w:val="-2"/>
        </w:rPr>
        <w:t> </w:t>
      </w:r>
      <w:r>
        <w:rPr/>
        <w:t>ACTUALIZACIÓN</w:t>
      </w:r>
      <w:r>
        <w:rPr>
          <w:spacing w:val="-2"/>
        </w:rPr>
        <w:t> </w:t>
      </w:r>
      <w:r>
        <w:rPr/>
        <w:t>DEL</w:t>
      </w:r>
      <w:r>
        <w:rPr>
          <w:spacing w:val="-2"/>
        </w:rPr>
        <w:t> </w:t>
      </w:r>
      <w:r>
        <w:rPr/>
        <w:t>PLAN</w:t>
      </w:r>
      <w:r>
        <w:rPr>
          <w:spacing w:val="-3"/>
        </w:rPr>
        <w:t> </w:t>
      </w:r>
      <w:r>
        <w:rPr>
          <w:spacing w:val="-2"/>
        </w:rPr>
        <w:t>ANTIFRAUDE</w:t>
      </w:r>
    </w:p>
    <w:p>
      <w:pPr>
        <w:pStyle w:val="BodyText"/>
        <w:spacing w:before="1"/>
        <w:rPr>
          <w:b/>
        </w:rPr>
      </w:pPr>
    </w:p>
    <w:p>
      <w:pPr>
        <w:pStyle w:val="BodyText"/>
        <w:ind w:left="222" w:right="239"/>
        <w:jc w:val="both"/>
      </w:pPr>
      <w:r>
        <w:rPr/>
        <w:t>Este</w:t>
      </w:r>
      <w:r>
        <w:rPr>
          <w:spacing w:val="-1"/>
        </w:rPr>
        <w:t> </w:t>
      </w:r>
      <w:r>
        <w:rPr/>
        <w:t>Plan</w:t>
      </w:r>
      <w:r>
        <w:rPr>
          <w:spacing w:val="-4"/>
        </w:rPr>
        <w:t> </w:t>
      </w:r>
      <w:r>
        <w:rPr/>
        <w:t>es</w:t>
      </w:r>
      <w:r>
        <w:rPr>
          <w:spacing w:val="-3"/>
        </w:rPr>
        <w:t> </w:t>
      </w:r>
      <w:r>
        <w:rPr/>
        <w:t>objeto</w:t>
      </w:r>
      <w:r>
        <w:rPr>
          <w:spacing w:val="-4"/>
        </w:rPr>
        <w:t> </w:t>
      </w:r>
      <w:r>
        <w:rPr/>
        <w:t>de</w:t>
      </w:r>
      <w:r>
        <w:rPr>
          <w:spacing w:val="-4"/>
        </w:rPr>
        <w:t> </w:t>
      </w:r>
      <w:r>
        <w:rPr/>
        <w:t>evaluación</w:t>
      </w:r>
      <w:r>
        <w:rPr>
          <w:spacing w:val="-3"/>
        </w:rPr>
        <w:t> </w:t>
      </w:r>
      <w:r>
        <w:rPr/>
        <w:t>del</w:t>
      </w:r>
      <w:r>
        <w:rPr>
          <w:spacing w:val="-5"/>
        </w:rPr>
        <w:t> </w:t>
      </w:r>
      <w:r>
        <w:rPr/>
        <w:t>grado</w:t>
      </w:r>
      <w:r>
        <w:rPr>
          <w:spacing w:val="-2"/>
        </w:rPr>
        <w:t> </w:t>
      </w:r>
      <w:r>
        <w:rPr/>
        <w:t>de</w:t>
      </w:r>
      <w:r>
        <w:rPr>
          <w:spacing w:val="-2"/>
        </w:rPr>
        <w:t> </w:t>
      </w:r>
      <w:r>
        <w:rPr/>
        <w:t>cumplimiento</w:t>
      </w:r>
      <w:r>
        <w:rPr>
          <w:spacing w:val="-1"/>
        </w:rPr>
        <w:t> </w:t>
      </w:r>
      <w:r>
        <w:rPr/>
        <w:t>y</w:t>
      </w:r>
      <w:r>
        <w:rPr>
          <w:spacing w:val="-4"/>
        </w:rPr>
        <w:t> </w:t>
      </w:r>
      <w:r>
        <w:rPr/>
        <w:t>adecuación</w:t>
      </w:r>
      <w:r>
        <w:rPr>
          <w:spacing w:val="-2"/>
        </w:rPr>
        <w:t> </w:t>
      </w:r>
      <w:r>
        <w:rPr/>
        <w:t>de</w:t>
      </w:r>
      <w:r>
        <w:rPr>
          <w:spacing w:val="-2"/>
        </w:rPr>
        <w:t> </w:t>
      </w:r>
      <w:r>
        <w:rPr/>
        <w:t>las</w:t>
      </w:r>
      <w:r>
        <w:rPr>
          <w:spacing w:val="-7"/>
        </w:rPr>
        <w:t> </w:t>
      </w:r>
      <w:r>
        <w:rPr/>
        <w:t>medidas</w:t>
      </w:r>
      <w:r>
        <w:rPr>
          <w:spacing w:val="-4"/>
        </w:rPr>
        <w:t> </w:t>
      </w:r>
      <w:r>
        <w:rPr/>
        <w:t>propuestas, lo que permitirá la introducción de las modificaciones que resulten</w:t>
      </w:r>
      <w:r>
        <w:rPr>
          <w:spacing w:val="40"/>
        </w:rPr>
        <w:t> </w:t>
      </w:r>
      <w:r>
        <w:rPr/>
        <w:t>aconsejables.</w:t>
      </w:r>
    </w:p>
    <w:p>
      <w:pPr>
        <w:pStyle w:val="BodyText"/>
      </w:pPr>
    </w:p>
    <w:p>
      <w:pPr>
        <w:pStyle w:val="BodyText"/>
        <w:ind w:left="222" w:right="227"/>
        <w:jc w:val="both"/>
      </w:pPr>
      <w:r>
        <w:rPr/>
        <w:t>A tales efectos el ITC definirá los correspondientes indicadores de seguimiento y resultado que permitan determinar si se han conseguido los resultados esperados.</w:t>
      </w:r>
    </w:p>
    <w:p>
      <w:pPr>
        <w:pStyle w:val="BodyText"/>
        <w:spacing w:before="11"/>
        <w:rPr>
          <w:sz w:val="23"/>
        </w:rPr>
      </w:pPr>
    </w:p>
    <w:p>
      <w:pPr>
        <w:pStyle w:val="BodyText"/>
        <w:ind w:left="222"/>
        <w:jc w:val="both"/>
      </w:pPr>
      <w:r>
        <w:rPr/>
        <w:t>La</w:t>
      </w:r>
      <w:r>
        <w:rPr>
          <w:spacing w:val="-3"/>
        </w:rPr>
        <w:t> </w:t>
      </w:r>
      <w:r>
        <w:rPr/>
        <w:t>revisión</w:t>
      </w:r>
      <w:r>
        <w:rPr>
          <w:spacing w:val="-5"/>
        </w:rPr>
        <w:t> </w:t>
      </w:r>
      <w:r>
        <w:rPr/>
        <w:t>y</w:t>
      </w:r>
      <w:r>
        <w:rPr>
          <w:spacing w:val="-2"/>
        </w:rPr>
        <w:t> </w:t>
      </w:r>
      <w:r>
        <w:rPr/>
        <w:t>actualización</w:t>
      </w:r>
      <w:r>
        <w:rPr>
          <w:spacing w:val="-5"/>
        </w:rPr>
        <w:t> </w:t>
      </w:r>
      <w:r>
        <w:rPr/>
        <w:t>del</w:t>
      </w:r>
      <w:r>
        <w:rPr>
          <w:spacing w:val="-4"/>
        </w:rPr>
        <w:t> </w:t>
      </w:r>
      <w:r>
        <w:rPr/>
        <w:t>Plan</w:t>
      </w:r>
      <w:r>
        <w:rPr>
          <w:spacing w:val="-3"/>
        </w:rPr>
        <w:t> </w:t>
      </w:r>
      <w:r>
        <w:rPr/>
        <w:t>procederá</w:t>
      </w:r>
      <w:r>
        <w:rPr>
          <w:spacing w:val="-3"/>
        </w:rPr>
        <w:t> </w:t>
      </w:r>
      <w:r>
        <w:rPr/>
        <w:t>en</w:t>
      </w:r>
      <w:r>
        <w:rPr>
          <w:spacing w:val="-3"/>
        </w:rPr>
        <w:t> </w:t>
      </w:r>
      <w:r>
        <w:rPr/>
        <w:t>todo</w:t>
      </w:r>
      <w:r>
        <w:rPr>
          <w:spacing w:val="-4"/>
        </w:rPr>
        <w:t> caso:</w:t>
      </w:r>
    </w:p>
    <w:p>
      <w:pPr>
        <w:pStyle w:val="BodyText"/>
      </w:pPr>
    </w:p>
    <w:p>
      <w:pPr>
        <w:pStyle w:val="BodyText"/>
        <w:tabs>
          <w:tab w:pos="942" w:val="left" w:leader="none"/>
        </w:tabs>
        <w:spacing w:line="286" w:lineRule="exact"/>
        <w:ind w:left="582"/>
      </w:pPr>
      <w:r>
        <w:rPr>
          <w:rFonts w:ascii="Calibri" w:hAnsi="Calibri"/>
          <w:spacing w:val="-10"/>
        </w:rPr>
        <w:t>⁻</w:t>
      </w:r>
      <w:r>
        <w:rPr>
          <w:rFonts w:ascii="Calibri" w:hAnsi="Calibri"/>
        </w:rPr>
        <w:tab/>
      </w:r>
      <w:r>
        <w:rPr/>
        <w:t>De</w:t>
      </w:r>
      <w:r>
        <w:rPr>
          <w:spacing w:val="-5"/>
        </w:rPr>
        <w:t> </w:t>
      </w:r>
      <w:r>
        <w:rPr/>
        <w:t>forma</w:t>
      </w:r>
      <w:r>
        <w:rPr>
          <w:spacing w:val="-2"/>
        </w:rPr>
        <w:t> </w:t>
      </w:r>
      <w:r>
        <w:rPr/>
        <w:t>periódica,</w:t>
      </w:r>
      <w:r>
        <w:rPr>
          <w:spacing w:val="-4"/>
        </w:rPr>
        <w:t> </w:t>
      </w:r>
      <w:r>
        <w:rPr/>
        <w:t>bienal</w:t>
      </w:r>
      <w:r>
        <w:rPr>
          <w:spacing w:val="-5"/>
        </w:rPr>
        <w:t> </w:t>
      </w:r>
      <w:r>
        <w:rPr/>
        <w:t>o</w:t>
      </w:r>
      <w:r>
        <w:rPr>
          <w:spacing w:val="-2"/>
        </w:rPr>
        <w:t> </w:t>
      </w:r>
      <w:r>
        <w:rPr/>
        <w:t>anualmente</w:t>
      </w:r>
      <w:r>
        <w:rPr>
          <w:spacing w:val="-2"/>
        </w:rPr>
        <w:t> </w:t>
      </w:r>
      <w:r>
        <w:rPr/>
        <w:t>según</w:t>
      </w:r>
      <w:r>
        <w:rPr>
          <w:spacing w:val="-2"/>
        </w:rPr>
        <w:t> </w:t>
      </w:r>
      <w:r>
        <w:rPr/>
        <w:t>el</w:t>
      </w:r>
      <w:r>
        <w:rPr>
          <w:spacing w:val="-3"/>
        </w:rPr>
        <w:t> </w:t>
      </w:r>
      <w:r>
        <w:rPr/>
        <w:t>riesgo</w:t>
      </w:r>
      <w:r>
        <w:rPr>
          <w:spacing w:val="-2"/>
        </w:rPr>
        <w:t> </w:t>
      </w:r>
      <w:r>
        <w:rPr/>
        <w:t>de</w:t>
      </w:r>
      <w:r>
        <w:rPr>
          <w:spacing w:val="-3"/>
        </w:rPr>
        <w:t> </w:t>
      </w:r>
      <w:r>
        <w:rPr/>
        <w:t>fraude</w:t>
      </w:r>
      <w:r>
        <w:rPr>
          <w:spacing w:val="-4"/>
        </w:rPr>
        <w:t> </w:t>
      </w:r>
      <w:r>
        <w:rPr/>
        <w:t>y,</w:t>
      </w:r>
      <w:r>
        <w:rPr>
          <w:spacing w:val="-2"/>
        </w:rPr>
        <w:t> </w:t>
      </w:r>
      <w:r>
        <w:rPr/>
        <w:t>en</w:t>
      </w:r>
      <w:r>
        <w:rPr>
          <w:spacing w:val="-2"/>
        </w:rPr>
        <w:t> </w:t>
      </w:r>
      <w:r>
        <w:rPr/>
        <w:t>todo</w:t>
      </w:r>
      <w:r>
        <w:rPr>
          <w:spacing w:val="-4"/>
        </w:rPr>
        <w:t> </w:t>
      </w:r>
      <w:r>
        <w:rPr>
          <w:spacing w:val="-2"/>
        </w:rPr>
        <w:t>caso,</w:t>
      </w:r>
    </w:p>
    <w:p>
      <w:pPr>
        <w:pStyle w:val="BodyText"/>
        <w:tabs>
          <w:tab w:pos="942" w:val="left" w:leader="none"/>
        </w:tabs>
        <w:spacing w:line="228" w:lineRule="auto" w:before="4"/>
        <w:ind w:left="942" w:right="239" w:hanging="360"/>
      </w:pPr>
      <w:r>
        <w:rPr>
          <w:rFonts w:ascii="Calibri" w:hAnsi="Calibri"/>
          <w:spacing w:val="-10"/>
        </w:rPr>
        <w:t>⁻</w:t>
      </w:r>
      <w:r>
        <w:rPr>
          <w:rFonts w:ascii="Calibri" w:hAnsi="Calibri"/>
        </w:rPr>
        <w:tab/>
      </w:r>
      <w:r>
        <w:rPr/>
        <w:t>Cuando</w:t>
      </w:r>
      <w:r>
        <w:rPr>
          <w:spacing w:val="40"/>
        </w:rPr>
        <w:t> </w:t>
      </w:r>
      <w:r>
        <w:rPr/>
        <w:t>se</w:t>
      </w:r>
      <w:r>
        <w:rPr>
          <w:spacing w:val="40"/>
        </w:rPr>
        <w:t> </w:t>
      </w:r>
      <w:r>
        <w:rPr/>
        <w:t>haya</w:t>
      </w:r>
      <w:r>
        <w:rPr>
          <w:spacing w:val="40"/>
        </w:rPr>
        <w:t> </w:t>
      </w:r>
      <w:r>
        <w:rPr/>
        <w:t>detectado</w:t>
      </w:r>
      <w:r>
        <w:rPr>
          <w:spacing w:val="40"/>
        </w:rPr>
        <w:t> </w:t>
      </w:r>
      <w:r>
        <w:rPr/>
        <w:t>algún</w:t>
      </w:r>
      <w:r>
        <w:rPr>
          <w:spacing w:val="40"/>
        </w:rPr>
        <w:t> </w:t>
      </w:r>
      <w:r>
        <w:rPr/>
        <w:t>caso</w:t>
      </w:r>
      <w:r>
        <w:rPr>
          <w:spacing w:val="40"/>
        </w:rPr>
        <w:t> </w:t>
      </w:r>
      <w:r>
        <w:rPr/>
        <w:t>de</w:t>
      </w:r>
      <w:r>
        <w:rPr>
          <w:spacing w:val="40"/>
        </w:rPr>
        <w:t> </w:t>
      </w:r>
      <w:r>
        <w:rPr/>
        <w:t>fraude</w:t>
      </w:r>
      <w:r>
        <w:rPr>
          <w:spacing w:val="40"/>
        </w:rPr>
        <w:t> </w:t>
      </w:r>
      <w:r>
        <w:rPr/>
        <w:t>o</w:t>
      </w:r>
      <w:r>
        <w:rPr>
          <w:spacing w:val="40"/>
        </w:rPr>
        <w:t> </w:t>
      </w:r>
      <w:r>
        <w:rPr/>
        <w:t>haya</w:t>
      </w:r>
      <w:r>
        <w:rPr>
          <w:spacing w:val="40"/>
        </w:rPr>
        <w:t> </w:t>
      </w:r>
      <w:r>
        <w:rPr/>
        <w:t>cambios</w:t>
      </w:r>
      <w:r>
        <w:rPr>
          <w:spacing w:val="40"/>
        </w:rPr>
        <w:t> </w:t>
      </w:r>
      <w:r>
        <w:rPr/>
        <w:t>significativos</w:t>
      </w:r>
      <w:r>
        <w:rPr>
          <w:spacing w:val="40"/>
        </w:rPr>
        <w:t> </w:t>
      </w:r>
      <w:r>
        <w:rPr/>
        <w:t>en</w:t>
      </w:r>
      <w:r>
        <w:rPr>
          <w:spacing w:val="40"/>
        </w:rPr>
        <w:t> </w:t>
      </w:r>
      <w:r>
        <w:rPr/>
        <w:t>los</w:t>
      </w:r>
      <w:r>
        <w:rPr>
          <w:spacing w:val="80"/>
        </w:rPr>
        <w:t> </w:t>
      </w:r>
      <w:r>
        <w:rPr/>
        <w:t>procedimientos o en el personal.</w:t>
      </w:r>
    </w:p>
    <w:p>
      <w:pPr>
        <w:pStyle w:val="BodyText"/>
        <w:rPr>
          <w:sz w:val="28"/>
        </w:rPr>
      </w:pPr>
    </w:p>
    <w:p>
      <w:pPr>
        <w:pStyle w:val="Heading1"/>
        <w:numPr>
          <w:ilvl w:val="0"/>
          <w:numId w:val="15"/>
        </w:numPr>
        <w:tabs>
          <w:tab w:pos="930" w:val="left" w:leader="none"/>
          <w:tab w:pos="931" w:val="left" w:leader="none"/>
        </w:tabs>
        <w:spacing w:line="240" w:lineRule="auto" w:before="235" w:after="0"/>
        <w:ind w:left="930" w:right="0" w:hanging="709"/>
        <w:jc w:val="left"/>
      </w:pPr>
      <w:bookmarkStart w:name="_bookmark23" w:id="24"/>
      <w:bookmarkEnd w:id="24"/>
      <w:r>
        <w:rPr>
          <w:spacing w:val="-2"/>
        </w:rPr>
        <w:t>CONSERVACIÓN</w:t>
      </w:r>
    </w:p>
    <w:p>
      <w:pPr>
        <w:pStyle w:val="BodyText"/>
        <w:spacing w:before="10"/>
        <w:rPr>
          <w:b/>
          <w:sz w:val="23"/>
        </w:rPr>
      </w:pPr>
    </w:p>
    <w:p>
      <w:pPr>
        <w:pStyle w:val="BodyText"/>
        <w:ind w:left="222" w:right="229"/>
        <w:jc w:val="both"/>
      </w:pPr>
      <w:r>
        <w:rPr/>
        <w:t>El ITC en cumplimiento del artículo 132 del Reglamento (UE, Euratom) 2018/1046 del Parlamento Europeo y del Consejo de 18 de julio de 2018 sobre las normas financieras aplicables al presupuesto general</w:t>
      </w:r>
      <w:r>
        <w:rPr>
          <w:spacing w:val="-8"/>
        </w:rPr>
        <w:t> </w:t>
      </w:r>
      <w:r>
        <w:rPr/>
        <w:t>de</w:t>
      </w:r>
      <w:r>
        <w:rPr>
          <w:spacing w:val="-7"/>
        </w:rPr>
        <w:t> </w:t>
      </w:r>
      <w:r>
        <w:rPr/>
        <w:t>la</w:t>
      </w:r>
      <w:r>
        <w:rPr>
          <w:spacing w:val="-10"/>
        </w:rPr>
        <w:t> </w:t>
      </w:r>
      <w:r>
        <w:rPr/>
        <w:t>Unión,</w:t>
      </w:r>
      <w:r>
        <w:rPr>
          <w:spacing w:val="-7"/>
        </w:rPr>
        <w:t> </w:t>
      </w:r>
      <w:r>
        <w:rPr/>
        <w:t>creará</w:t>
      </w:r>
      <w:r>
        <w:rPr>
          <w:spacing w:val="-10"/>
        </w:rPr>
        <w:t> </w:t>
      </w:r>
      <w:r>
        <w:rPr/>
        <w:t>un</w:t>
      </w:r>
      <w:r>
        <w:rPr>
          <w:spacing w:val="-5"/>
        </w:rPr>
        <w:t> </w:t>
      </w:r>
      <w:r>
        <w:rPr>
          <w:color w:val="333333"/>
        </w:rPr>
        <w:t>registro</w:t>
      </w:r>
      <w:r>
        <w:rPr>
          <w:color w:val="333333"/>
          <w:spacing w:val="-8"/>
        </w:rPr>
        <w:t> </w:t>
      </w:r>
      <w:r>
        <w:rPr>
          <w:color w:val="333333"/>
        </w:rPr>
        <w:t>y</w:t>
      </w:r>
      <w:r>
        <w:rPr>
          <w:color w:val="333333"/>
          <w:spacing w:val="-10"/>
        </w:rPr>
        <w:t> </w:t>
      </w:r>
      <w:r>
        <w:rPr>
          <w:color w:val="333333"/>
        </w:rPr>
        <w:t>conservará</w:t>
      </w:r>
      <w:r>
        <w:rPr>
          <w:color w:val="333333"/>
          <w:spacing w:val="-10"/>
        </w:rPr>
        <w:t> </w:t>
      </w:r>
      <w:r>
        <w:rPr>
          <w:color w:val="333333"/>
        </w:rPr>
        <w:t>los</w:t>
      </w:r>
      <w:r>
        <w:rPr>
          <w:color w:val="333333"/>
          <w:spacing w:val="-10"/>
        </w:rPr>
        <w:t> </w:t>
      </w:r>
      <w:r>
        <w:rPr>
          <w:color w:val="333333"/>
        </w:rPr>
        <w:t>documentos</w:t>
      </w:r>
      <w:r>
        <w:rPr>
          <w:color w:val="333333"/>
          <w:spacing w:val="-10"/>
        </w:rPr>
        <w:t> </w:t>
      </w:r>
      <w:r>
        <w:rPr>
          <w:color w:val="333333"/>
        </w:rPr>
        <w:t>justificativos,</w:t>
      </w:r>
      <w:r>
        <w:rPr>
          <w:color w:val="333333"/>
          <w:spacing w:val="-7"/>
        </w:rPr>
        <w:t> </w:t>
      </w:r>
      <w:r>
        <w:rPr>
          <w:color w:val="333333"/>
        </w:rPr>
        <w:t>los</w:t>
      </w:r>
      <w:r>
        <w:rPr>
          <w:color w:val="333333"/>
          <w:spacing w:val="-8"/>
        </w:rPr>
        <w:t> </w:t>
      </w:r>
      <w:r>
        <w:rPr>
          <w:color w:val="333333"/>
        </w:rPr>
        <w:t>datos</w:t>
      </w:r>
      <w:r>
        <w:rPr>
          <w:color w:val="333333"/>
          <w:spacing w:val="-10"/>
        </w:rPr>
        <w:t> </w:t>
      </w:r>
      <w:r>
        <w:rPr>
          <w:color w:val="333333"/>
        </w:rPr>
        <w:t>estadísticos y</w:t>
      </w:r>
      <w:r>
        <w:rPr>
          <w:color w:val="333333"/>
          <w:spacing w:val="-8"/>
        </w:rPr>
        <w:t> </w:t>
      </w:r>
      <w:r>
        <w:rPr>
          <w:color w:val="333333"/>
        </w:rPr>
        <w:t>demás</w:t>
      </w:r>
      <w:r>
        <w:rPr>
          <w:color w:val="333333"/>
          <w:spacing w:val="-10"/>
        </w:rPr>
        <w:t> </w:t>
      </w:r>
      <w:r>
        <w:rPr>
          <w:color w:val="333333"/>
        </w:rPr>
        <w:t>documentación</w:t>
      </w:r>
      <w:r>
        <w:rPr>
          <w:color w:val="333333"/>
          <w:spacing w:val="-7"/>
        </w:rPr>
        <w:t> </w:t>
      </w:r>
      <w:r>
        <w:rPr>
          <w:color w:val="333333"/>
        </w:rPr>
        <w:t>concerniente</w:t>
      </w:r>
      <w:r>
        <w:rPr>
          <w:color w:val="333333"/>
          <w:spacing w:val="-9"/>
        </w:rPr>
        <w:t> </w:t>
      </w:r>
      <w:r>
        <w:rPr>
          <w:color w:val="333333"/>
        </w:rPr>
        <w:t>a</w:t>
      </w:r>
      <w:r>
        <w:rPr>
          <w:color w:val="333333"/>
          <w:spacing w:val="-7"/>
        </w:rPr>
        <w:t> </w:t>
      </w:r>
      <w:r>
        <w:rPr>
          <w:color w:val="333333"/>
        </w:rPr>
        <w:t>la</w:t>
      </w:r>
      <w:r>
        <w:rPr>
          <w:color w:val="333333"/>
          <w:spacing w:val="-7"/>
        </w:rPr>
        <w:t> </w:t>
      </w:r>
      <w:r>
        <w:rPr>
          <w:color w:val="333333"/>
        </w:rPr>
        <w:t>financiación,</w:t>
      </w:r>
      <w:r>
        <w:rPr>
          <w:color w:val="333333"/>
          <w:spacing w:val="-10"/>
        </w:rPr>
        <w:t> </w:t>
      </w:r>
      <w:r>
        <w:rPr>
          <w:color w:val="333333"/>
        </w:rPr>
        <w:t>así</w:t>
      </w:r>
      <w:r>
        <w:rPr>
          <w:color w:val="333333"/>
          <w:spacing w:val="-10"/>
        </w:rPr>
        <w:t> </w:t>
      </w:r>
      <w:r>
        <w:rPr>
          <w:color w:val="333333"/>
        </w:rPr>
        <w:t>como</w:t>
      </w:r>
      <w:r>
        <w:rPr>
          <w:color w:val="333333"/>
          <w:spacing w:val="-9"/>
        </w:rPr>
        <w:t> </w:t>
      </w:r>
      <w:r>
        <w:rPr>
          <w:color w:val="333333"/>
        </w:rPr>
        <w:t>los</w:t>
      </w:r>
      <w:r>
        <w:rPr>
          <w:color w:val="333333"/>
          <w:spacing w:val="-7"/>
        </w:rPr>
        <w:t> </w:t>
      </w:r>
      <w:r>
        <w:rPr>
          <w:color w:val="333333"/>
        </w:rPr>
        <w:t>registros</w:t>
      </w:r>
      <w:r>
        <w:rPr>
          <w:color w:val="333333"/>
          <w:spacing w:val="-8"/>
        </w:rPr>
        <w:t> </w:t>
      </w:r>
      <w:r>
        <w:rPr>
          <w:color w:val="333333"/>
        </w:rPr>
        <w:t>y</w:t>
      </w:r>
      <w:r>
        <w:rPr>
          <w:color w:val="333333"/>
          <w:spacing w:val="-10"/>
        </w:rPr>
        <w:t> </w:t>
      </w:r>
      <w:r>
        <w:rPr>
          <w:color w:val="333333"/>
        </w:rPr>
        <w:t>documentos</w:t>
      </w:r>
      <w:r>
        <w:rPr>
          <w:color w:val="333333"/>
          <w:spacing w:val="-10"/>
        </w:rPr>
        <w:t> </w:t>
      </w:r>
      <w:r>
        <w:rPr>
          <w:color w:val="333333"/>
        </w:rPr>
        <w:t>en</w:t>
      </w:r>
      <w:r>
        <w:rPr>
          <w:color w:val="333333"/>
          <w:spacing w:val="-7"/>
        </w:rPr>
        <w:t> </w:t>
      </w:r>
      <w:r>
        <w:rPr>
          <w:color w:val="333333"/>
        </w:rPr>
        <w:t>formato electrónico, durante un</w:t>
      </w:r>
      <w:r>
        <w:rPr>
          <w:color w:val="333333"/>
          <w:spacing w:val="-1"/>
        </w:rPr>
        <w:t> </w:t>
      </w:r>
      <w:r>
        <w:rPr>
          <w:color w:val="333333"/>
        </w:rPr>
        <w:t>período</w:t>
      </w:r>
      <w:r>
        <w:rPr>
          <w:color w:val="333333"/>
          <w:spacing w:val="-2"/>
        </w:rPr>
        <w:t> </w:t>
      </w:r>
      <w:r>
        <w:rPr>
          <w:color w:val="333333"/>
        </w:rPr>
        <w:t>de cinco años a</w:t>
      </w:r>
      <w:r>
        <w:rPr>
          <w:color w:val="333333"/>
          <w:spacing w:val="-1"/>
        </w:rPr>
        <w:t> </w:t>
      </w:r>
      <w:r>
        <w:rPr>
          <w:color w:val="333333"/>
        </w:rPr>
        <w:t>partir</w:t>
      </w:r>
      <w:r>
        <w:rPr>
          <w:color w:val="333333"/>
          <w:spacing w:val="-1"/>
        </w:rPr>
        <w:t> </w:t>
      </w:r>
      <w:r>
        <w:rPr>
          <w:color w:val="333333"/>
        </w:rPr>
        <w:t>del pago del saldo o,</w:t>
      </w:r>
      <w:r>
        <w:rPr>
          <w:color w:val="333333"/>
          <w:spacing w:val="-2"/>
        </w:rPr>
        <w:t> </w:t>
      </w:r>
      <w:r>
        <w:rPr>
          <w:color w:val="333333"/>
        </w:rPr>
        <w:t>a falta</w:t>
      </w:r>
      <w:r>
        <w:rPr>
          <w:color w:val="333333"/>
          <w:spacing w:val="-2"/>
        </w:rPr>
        <w:t> </w:t>
      </w:r>
      <w:r>
        <w:rPr>
          <w:color w:val="333333"/>
        </w:rPr>
        <w:t>de dicho pago, de la </w:t>
      </w:r>
      <w:r>
        <w:rPr>
          <w:color w:val="333333"/>
          <w:spacing w:val="-2"/>
        </w:rPr>
        <w:t>operación.</w:t>
      </w:r>
    </w:p>
    <w:p>
      <w:pPr>
        <w:pStyle w:val="BodyText"/>
      </w:pPr>
    </w:p>
    <w:p>
      <w:pPr>
        <w:pStyle w:val="BodyText"/>
        <w:ind w:left="222"/>
        <w:jc w:val="both"/>
      </w:pPr>
      <w:r>
        <w:rPr>
          <w:color w:val="333333"/>
        </w:rPr>
        <w:t>Este</w:t>
      </w:r>
      <w:r>
        <w:rPr>
          <w:color w:val="333333"/>
          <w:spacing w:val="-4"/>
        </w:rPr>
        <w:t> </w:t>
      </w:r>
      <w:r>
        <w:rPr>
          <w:color w:val="333333"/>
        </w:rPr>
        <w:t>período</w:t>
      </w:r>
      <w:r>
        <w:rPr>
          <w:color w:val="333333"/>
          <w:spacing w:val="-2"/>
        </w:rPr>
        <w:t> </w:t>
      </w:r>
      <w:r>
        <w:rPr>
          <w:color w:val="333333"/>
        </w:rPr>
        <w:t>será</w:t>
      </w:r>
      <w:r>
        <w:rPr>
          <w:color w:val="333333"/>
          <w:spacing w:val="-2"/>
        </w:rPr>
        <w:t> </w:t>
      </w:r>
      <w:r>
        <w:rPr>
          <w:color w:val="333333"/>
        </w:rPr>
        <w:t>de</w:t>
      </w:r>
      <w:r>
        <w:rPr>
          <w:color w:val="333333"/>
          <w:spacing w:val="-2"/>
        </w:rPr>
        <w:t> </w:t>
      </w:r>
      <w:r>
        <w:rPr>
          <w:color w:val="333333"/>
        </w:rPr>
        <w:t>tres</w:t>
      </w:r>
      <w:r>
        <w:rPr>
          <w:color w:val="333333"/>
          <w:spacing w:val="-4"/>
        </w:rPr>
        <w:t> </w:t>
      </w:r>
      <w:r>
        <w:rPr>
          <w:color w:val="333333"/>
        </w:rPr>
        <w:t>años</w:t>
      </w:r>
      <w:r>
        <w:rPr>
          <w:color w:val="333333"/>
          <w:spacing w:val="-3"/>
        </w:rPr>
        <w:t> </w:t>
      </w:r>
      <w:r>
        <w:rPr>
          <w:color w:val="333333"/>
        </w:rPr>
        <w:t>si</w:t>
      </w:r>
      <w:r>
        <w:rPr>
          <w:color w:val="333333"/>
          <w:spacing w:val="-3"/>
        </w:rPr>
        <w:t> </w:t>
      </w:r>
      <w:r>
        <w:rPr>
          <w:color w:val="333333"/>
        </w:rPr>
        <w:t>la</w:t>
      </w:r>
      <w:r>
        <w:rPr>
          <w:color w:val="333333"/>
          <w:spacing w:val="-2"/>
        </w:rPr>
        <w:t> </w:t>
      </w:r>
      <w:r>
        <w:rPr>
          <w:color w:val="333333"/>
        </w:rPr>
        <w:t>financiación</w:t>
      </w:r>
      <w:r>
        <w:rPr>
          <w:color w:val="333333"/>
          <w:spacing w:val="-3"/>
        </w:rPr>
        <w:t> </w:t>
      </w:r>
      <w:r>
        <w:rPr>
          <w:color w:val="333333"/>
        </w:rPr>
        <w:t>es</w:t>
      </w:r>
      <w:r>
        <w:rPr>
          <w:color w:val="333333"/>
          <w:spacing w:val="-3"/>
        </w:rPr>
        <w:t> </w:t>
      </w:r>
      <w:r>
        <w:rPr>
          <w:color w:val="333333"/>
        </w:rPr>
        <w:t>de</w:t>
      </w:r>
      <w:r>
        <w:rPr>
          <w:color w:val="333333"/>
          <w:spacing w:val="-4"/>
        </w:rPr>
        <w:t> </w:t>
      </w:r>
      <w:r>
        <w:rPr>
          <w:color w:val="333333"/>
        </w:rPr>
        <w:t>un</w:t>
      </w:r>
      <w:r>
        <w:rPr>
          <w:color w:val="333333"/>
          <w:spacing w:val="-2"/>
        </w:rPr>
        <w:t> </w:t>
      </w:r>
      <w:r>
        <w:rPr>
          <w:color w:val="333333"/>
        </w:rPr>
        <w:t>importe</w:t>
      </w:r>
      <w:r>
        <w:rPr>
          <w:color w:val="333333"/>
          <w:spacing w:val="-2"/>
        </w:rPr>
        <w:t> </w:t>
      </w:r>
      <w:r>
        <w:rPr>
          <w:color w:val="333333"/>
        </w:rPr>
        <w:t>inferior</w:t>
      </w:r>
      <w:r>
        <w:rPr>
          <w:color w:val="333333"/>
          <w:spacing w:val="-5"/>
        </w:rPr>
        <w:t> </w:t>
      </w:r>
      <w:r>
        <w:rPr>
          <w:color w:val="333333"/>
        </w:rPr>
        <w:t>o</w:t>
      </w:r>
      <w:r>
        <w:rPr>
          <w:color w:val="333333"/>
          <w:spacing w:val="-2"/>
        </w:rPr>
        <w:t> </w:t>
      </w:r>
      <w:r>
        <w:rPr>
          <w:color w:val="333333"/>
        </w:rPr>
        <w:t>igual</w:t>
      </w:r>
      <w:r>
        <w:rPr>
          <w:color w:val="333333"/>
          <w:spacing w:val="-3"/>
        </w:rPr>
        <w:t> </w:t>
      </w:r>
      <w:r>
        <w:rPr>
          <w:color w:val="333333"/>
        </w:rPr>
        <w:t>a</w:t>
      </w:r>
      <w:r>
        <w:rPr>
          <w:color w:val="333333"/>
          <w:spacing w:val="6"/>
        </w:rPr>
        <w:t> </w:t>
      </w:r>
      <w:r>
        <w:rPr>
          <w:color w:val="333333"/>
        </w:rPr>
        <w:t>60.000</w:t>
      </w:r>
      <w:r>
        <w:rPr>
          <w:color w:val="333333"/>
          <w:spacing w:val="-3"/>
        </w:rPr>
        <w:t> </w:t>
      </w:r>
      <w:r>
        <w:rPr>
          <w:color w:val="333333"/>
          <w:spacing w:val="-2"/>
        </w:rPr>
        <w:t>euros.</w:t>
      </w:r>
    </w:p>
    <w:p>
      <w:pPr>
        <w:pStyle w:val="BodyText"/>
        <w:spacing w:before="1"/>
      </w:pPr>
    </w:p>
    <w:p>
      <w:pPr>
        <w:pStyle w:val="BodyText"/>
        <w:spacing w:before="1"/>
        <w:ind w:left="222" w:right="230"/>
        <w:jc w:val="both"/>
      </w:pPr>
      <w:r>
        <w:rPr>
          <w:color w:val="333333"/>
        </w:rPr>
        <w:t>Asimismo,</w:t>
      </w:r>
      <w:r>
        <w:rPr>
          <w:color w:val="333333"/>
          <w:spacing w:val="-2"/>
        </w:rPr>
        <w:t> </w:t>
      </w:r>
      <w:r>
        <w:rPr>
          <w:color w:val="333333"/>
        </w:rPr>
        <w:t>conservará</w:t>
      </w:r>
      <w:r>
        <w:rPr>
          <w:color w:val="333333"/>
          <w:spacing w:val="-4"/>
        </w:rPr>
        <w:t> </w:t>
      </w:r>
      <w:r>
        <w:rPr>
          <w:color w:val="333333"/>
        </w:rPr>
        <w:t>los</w:t>
      </w:r>
      <w:r>
        <w:rPr>
          <w:color w:val="333333"/>
          <w:spacing w:val="-3"/>
        </w:rPr>
        <w:t> </w:t>
      </w:r>
      <w:r>
        <w:rPr>
          <w:color w:val="333333"/>
        </w:rPr>
        <w:t>registros</w:t>
      </w:r>
      <w:r>
        <w:rPr>
          <w:color w:val="333333"/>
          <w:spacing w:val="-2"/>
        </w:rPr>
        <w:t> </w:t>
      </w:r>
      <w:r>
        <w:rPr>
          <w:color w:val="333333"/>
        </w:rPr>
        <w:t>y</w:t>
      </w:r>
      <w:r>
        <w:rPr>
          <w:color w:val="333333"/>
          <w:spacing w:val="-4"/>
        </w:rPr>
        <w:t> </w:t>
      </w:r>
      <w:r>
        <w:rPr>
          <w:color w:val="333333"/>
        </w:rPr>
        <w:t>documentos</w:t>
      </w:r>
      <w:r>
        <w:rPr>
          <w:color w:val="333333"/>
          <w:spacing w:val="-5"/>
        </w:rPr>
        <w:t> </w:t>
      </w:r>
      <w:r>
        <w:rPr>
          <w:color w:val="333333"/>
        </w:rPr>
        <w:t>relativos</w:t>
      </w:r>
      <w:r>
        <w:rPr>
          <w:color w:val="333333"/>
          <w:spacing w:val="-3"/>
        </w:rPr>
        <w:t> </w:t>
      </w:r>
      <w:r>
        <w:rPr>
          <w:color w:val="333333"/>
        </w:rPr>
        <w:t>a</w:t>
      </w:r>
      <w:r>
        <w:rPr>
          <w:color w:val="333333"/>
          <w:spacing w:val="-3"/>
        </w:rPr>
        <w:t> </w:t>
      </w:r>
      <w:r>
        <w:rPr>
          <w:color w:val="333333"/>
        </w:rPr>
        <w:t>auditorías,</w:t>
      </w:r>
      <w:r>
        <w:rPr>
          <w:color w:val="333333"/>
          <w:spacing w:val="-2"/>
        </w:rPr>
        <w:t> </w:t>
      </w:r>
      <w:r>
        <w:rPr>
          <w:color w:val="333333"/>
        </w:rPr>
        <w:t>recursos,</w:t>
      </w:r>
      <w:r>
        <w:rPr>
          <w:color w:val="333333"/>
          <w:spacing w:val="-2"/>
        </w:rPr>
        <w:t> </w:t>
      </w:r>
      <w:r>
        <w:rPr>
          <w:color w:val="333333"/>
        </w:rPr>
        <w:t>litigios,</w:t>
      </w:r>
      <w:r>
        <w:rPr>
          <w:color w:val="333333"/>
          <w:spacing w:val="-2"/>
        </w:rPr>
        <w:t> </w:t>
      </w:r>
      <w:r>
        <w:rPr>
          <w:color w:val="333333"/>
        </w:rPr>
        <w:t>la</w:t>
      </w:r>
      <w:r>
        <w:rPr>
          <w:color w:val="333333"/>
          <w:spacing w:val="-4"/>
        </w:rPr>
        <w:t> </w:t>
      </w:r>
      <w:r>
        <w:rPr>
          <w:color w:val="333333"/>
        </w:rPr>
        <w:t>tramitación de</w:t>
      </w:r>
      <w:r>
        <w:rPr>
          <w:color w:val="333333"/>
          <w:spacing w:val="-2"/>
        </w:rPr>
        <w:t> </w:t>
      </w:r>
      <w:r>
        <w:rPr>
          <w:color w:val="333333"/>
        </w:rPr>
        <w:t>reclamaciones</w:t>
      </w:r>
      <w:r>
        <w:rPr>
          <w:color w:val="333333"/>
          <w:spacing w:val="-3"/>
        </w:rPr>
        <w:t> </w:t>
      </w:r>
      <w:r>
        <w:rPr>
          <w:color w:val="333333"/>
        </w:rPr>
        <w:t>relativas</w:t>
      </w:r>
      <w:r>
        <w:rPr>
          <w:color w:val="333333"/>
          <w:spacing w:val="-4"/>
        </w:rPr>
        <w:t> </w:t>
      </w:r>
      <w:r>
        <w:rPr>
          <w:color w:val="333333"/>
        </w:rPr>
        <w:t>a</w:t>
      </w:r>
      <w:r>
        <w:rPr>
          <w:color w:val="333333"/>
          <w:spacing w:val="-2"/>
        </w:rPr>
        <w:t> </w:t>
      </w:r>
      <w:r>
        <w:rPr>
          <w:color w:val="333333"/>
        </w:rPr>
        <w:t>compromisos</w:t>
      </w:r>
      <w:r>
        <w:rPr>
          <w:color w:val="333333"/>
          <w:spacing w:val="-3"/>
        </w:rPr>
        <w:t> </w:t>
      </w:r>
      <w:r>
        <w:rPr>
          <w:color w:val="333333"/>
        </w:rPr>
        <w:t>jurídicos</w:t>
      </w:r>
      <w:r>
        <w:rPr>
          <w:color w:val="333333"/>
          <w:spacing w:val="-2"/>
        </w:rPr>
        <w:t> </w:t>
      </w:r>
      <w:r>
        <w:rPr>
          <w:color w:val="333333"/>
        </w:rPr>
        <w:t>o</w:t>
      </w:r>
      <w:r>
        <w:rPr>
          <w:color w:val="333333"/>
          <w:spacing w:val="-2"/>
        </w:rPr>
        <w:t> </w:t>
      </w:r>
      <w:r>
        <w:rPr>
          <w:color w:val="333333"/>
        </w:rPr>
        <w:t>relativos</w:t>
      </w:r>
      <w:r>
        <w:rPr>
          <w:color w:val="333333"/>
          <w:spacing w:val="-2"/>
        </w:rPr>
        <w:t> </w:t>
      </w:r>
      <w:r>
        <w:rPr>
          <w:color w:val="333333"/>
        </w:rPr>
        <w:t>a</w:t>
      </w:r>
      <w:r>
        <w:rPr>
          <w:color w:val="333333"/>
          <w:spacing w:val="-2"/>
        </w:rPr>
        <w:t> </w:t>
      </w:r>
      <w:r>
        <w:rPr>
          <w:color w:val="333333"/>
        </w:rPr>
        <w:t>investigaciones</w:t>
      </w:r>
      <w:r>
        <w:rPr>
          <w:color w:val="333333"/>
          <w:spacing w:val="-4"/>
        </w:rPr>
        <w:t> </w:t>
      </w:r>
      <w:r>
        <w:rPr>
          <w:color w:val="333333"/>
        </w:rPr>
        <w:t>de</w:t>
      </w:r>
      <w:r>
        <w:rPr>
          <w:color w:val="333333"/>
          <w:spacing w:val="-2"/>
        </w:rPr>
        <w:t> </w:t>
      </w:r>
      <w:r>
        <w:rPr>
          <w:color w:val="333333"/>
        </w:rPr>
        <w:t>la</w:t>
      </w:r>
      <w:r>
        <w:rPr>
          <w:color w:val="333333"/>
          <w:spacing w:val="-2"/>
        </w:rPr>
        <w:t> </w:t>
      </w:r>
      <w:r>
        <w:rPr>
          <w:color w:val="333333"/>
        </w:rPr>
        <w:t>OLAF</w:t>
      </w:r>
      <w:r>
        <w:rPr>
          <w:color w:val="333333"/>
          <w:spacing w:val="-2"/>
        </w:rPr>
        <w:t> </w:t>
      </w:r>
      <w:r>
        <w:rPr>
          <w:color w:val="333333"/>
        </w:rPr>
        <w:t>hasta</w:t>
      </w:r>
      <w:r>
        <w:rPr>
          <w:color w:val="333333"/>
          <w:spacing w:val="-3"/>
        </w:rPr>
        <w:t> </w:t>
      </w:r>
      <w:r>
        <w:rPr>
          <w:color w:val="333333"/>
        </w:rPr>
        <w:t>que dichas</w:t>
      </w:r>
      <w:r>
        <w:rPr>
          <w:color w:val="333333"/>
          <w:spacing w:val="-10"/>
        </w:rPr>
        <w:t> </w:t>
      </w:r>
      <w:r>
        <w:rPr>
          <w:color w:val="333333"/>
        </w:rPr>
        <w:t>auditorías,</w:t>
      </w:r>
      <w:r>
        <w:rPr>
          <w:color w:val="333333"/>
          <w:spacing w:val="-10"/>
        </w:rPr>
        <w:t> </w:t>
      </w:r>
      <w:r>
        <w:rPr>
          <w:color w:val="333333"/>
        </w:rPr>
        <w:t>recursos,</w:t>
      </w:r>
      <w:r>
        <w:rPr>
          <w:color w:val="333333"/>
          <w:spacing w:val="-12"/>
        </w:rPr>
        <w:t> </w:t>
      </w:r>
      <w:r>
        <w:rPr>
          <w:color w:val="333333"/>
        </w:rPr>
        <w:t>litigios,</w:t>
      </w:r>
      <w:r>
        <w:rPr>
          <w:color w:val="333333"/>
          <w:spacing w:val="-10"/>
        </w:rPr>
        <w:t> </w:t>
      </w:r>
      <w:r>
        <w:rPr>
          <w:color w:val="333333"/>
        </w:rPr>
        <w:t>tramitación</w:t>
      </w:r>
      <w:r>
        <w:rPr>
          <w:color w:val="333333"/>
          <w:spacing w:val="-9"/>
        </w:rPr>
        <w:t> </w:t>
      </w:r>
      <w:r>
        <w:rPr>
          <w:color w:val="333333"/>
        </w:rPr>
        <w:t>de</w:t>
      </w:r>
      <w:r>
        <w:rPr>
          <w:color w:val="333333"/>
          <w:spacing w:val="-10"/>
        </w:rPr>
        <w:t> </w:t>
      </w:r>
      <w:r>
        <w:rPr>
          <w:color w:val="333333"/>
        </w:rPr>
        <w:t>reclamaciones</w:t>
      </w:r>
      <w:r>
        <w:rPr>
          <w:color w:val="333333"/>
          <w:spacing w:val="-10"/>
        </w:rPr>
        <w:t> </w:t>
      </w:r>
      <w:r>
        <w:rPr>
          <w:color w:val="333333"/>
        </w:rPr>
        <w:t>o</w:t>
      </w:r>
      <w:r>
        <w:rPr>
          <w:color w:val="333333"/>
          <w:spacing w:val="-4"/>
        </w:rPr>
        <w:t> </w:t>
      </w:r>
      <w:r>
        <w:rPr>
          <w:color w:val="333333"/>
        </w:rPr>
        <w:t>investigaciones</w:t>
      </w:r>
      <w:r>
        <w:rPr>
          <w:color w:val="333333"/>
          <w:spacing w:val="-13"/>
        </w:rPr>
        <w:t> </w:t>
      </w:r>
      <w:r>
        <w:rPr>
          <w:color w:val="333333"/>
        </w:rPr>
        <w:t>hayan</w:t>
      </w:r>
      <w:r>
        <w:rPr>
          <w:color w:val="333333"/>
          <w:spacing w:val="-10"/>
        </w:rPr>
        <w:t> </w:t>
      </w:r>
      <w:r>
        <w:rPr>
          <w:color w:val="333333"/>
        </w:rPr>
        <w:t>concluido.</w:t>
      </w:r>
      <w:r>
        <w:rPr>
          <w:color w:val="333333"/>
          <w:spacing w:val="-10"/>
        </w:rPr>
        <w:t> </w:t>
      </w:r>
      <w:r>
        <w:rPr>
          <w:color w:val="333333"/>
        </w:rPr>
        <w:t>En</w:t>
      </w:r>
    </w:p>
    <w:p>
      <w:pPr>
        <w:spacing w:after="0"/>
        <w:jc w:val="both"/>
        <w:sectPr>
          <w:pgSz w:w="11900" w:h="16850"/>
          <w:pgMar w:header="797" w:footer="898" w:top="1660" w:bottom="1160" w:left="980" w:right="1460"/>
        </w:sectPr>
      </w:pPr>
    </w:p>
    <w:p>
      <w:pPr>
        <w:pStyle w:val="BodyText"/>
        <w:rPr>
          <w:sz w:val="20"/>
        </w:rPr>
      </w:pPr>
    </w:p>
    <w:p>
      <w:pPr>
        <w:pStyle w:val="BodyText"/>
        <w:rPr>
          <w:sz w:val="20"/>
        </w:rPr>
      </w:pPr>
    </w:p>
    <w:p>
      <w:pPr>
        <w:pStyle w:val="BodyText"/>
        <w:spacing w:before="100"/>
        <w:ind w:left="222" w:right="229"/>
        <w:jc w:val="both"/>
      </w:pPr>
      <w:r>
        <w:rPr>
          <w:color w:val="333333"/>
        </w:rPr>
        <w:t>el</w:t>
      </w:r>
      <w:r>
        <w:rPr>
          <w:color w:val="333333"/>
          <w:spacing w:val="-7"/>
        </w:rPr>
        <w:t> </w:t>
      </w:r>
      <w:r>
        <w:rPr>
          <w:color w:val="333333"/>
        </w:rPr>
        <w:t>caso</w:t>
      </w:r>
      <w:r>
        <w:rPr>
          <w:color w:val="333333"/>
          <w:spacing w:val="-8"/>
        </w:rPr>
        <w:t> </w:t>
      </w:r>
      <w:r>
        <w:rPr>
          <w:color w:val="333333"/>
        </w:rPr>
        <w:t>de</w:t>
      </w:r>
      <w:r>
        <w:rPr>
          <w:color w:val="333333"/>
          <w:spacing w:val="-6"/>
        </w:rPr>
        <w:t> </w:t>
      </w:r>
      <w:r>
        <w:rPr>
          <w:color w:val="333333"/>
        </w:rPr>
        <w:t>los</w:t>
      </w:r>
      <w:r>
        <w:rPr>
          <w:color w:val="333333"/>
          <w:spacing w:val="-9"/>
        </w:rPr>
        <w:t> </w:t>
      </w:r>
      <w:r>
        <w:rPr>
          <w:color w:val="333333"/>
        </w:rPr>
        <w:t>registros</w:t>
      </w:r>
      <w:r>
        <w:rPr>
          <w:color w:val="333333"/>
          <w:spacing w:val="-9"/>
        </w:rPr>
        <w:t> </w:t>
      </w:r>
      <w:r>
        <w:rPr>
          <w:color w:val="333333"/>
        </w:rPr>
        <w:t>y</w:t>
      </w:r>
      <w:r>
        <w:rPr>
          <w:color w:val="333333"/>
          <w:spacing w:val="-9"/>
        </w:rPr>
        <w:t> </w:t>
      </w:r>
      <w:r>
        <w:rPr>
          <w:color w:val="333333"/>
        </w:rPr>
        <w:t>documentos</w:t>
      </w:r>
      <w:r>
        <w:rPr>
          <w:color w:val="333333"/>
          <w:spacing w:val="-9"/>
        </w:rPr>
        <w:t> </w:t>
      </w:r>
      <w:r>
        <w:rPr>
          <w:color w:val="333333"/>
        </w:rPr>
        <w:t>relativos</w:t>
      </w:r>
      <w:r>
        <w:rPr>
          <w:color w:val="333333"/>
          <w:spacing w:val="-7"/>
        </w:rPr>
        <w:t> </w:t>
      </w:r>
      <w:r>
        <w:rPr>
          <w:color w:val="333333"/>
        </w:rPr>
        <w:t>a</w:t>
      </w:r>
      <w:r>
        <w:rPr>
          <w:color w:val="333333"/>
          <w:spacing w:val="-8"/>
        </w:rPr>
        <w:t> </w:t>
      </w:r>
      <w:r>
        <w:rPr>
          <w:color w:val="333333"/>
        </w:rPr>
        <w:t>investigaciones</w:t>
      </w:r>
      <w:r>
        <w:rPr>
          <w:color w:val="333333"/>
          <w:spacing w:val="-9"/>
        </w:rPr>
        <w:t> </w:t>
      </w:r>
      <w:r>
        <w:rPr>
          <w:color w:val="333333"/>
        </w:rPr>
        <w:t>de</w:t>
      </w:r>
      <w:r>
        <w:rPr>
          <w:color w:val="333333"/>
          <w:spacing w:val="-8"/>
        </w:rPr>
        <w:t> </w:t>
      </w:r>
      <w:r>
        <w:rPr>
          <w:color w:val="333333"/>
        </w:rPr>
        <w:t>la</w:t>
      </w:r>
      <w:r>
        <w:rPr>
          <w:color w:val="333333"/>
          <w:spacing w:val="-6"/>
        </w:rPr>
        <w:t> </w:t>
      </w:r>
      <w:r>
        <w:rPr>
          <w:color w:val="333333"/>
        </w:rPr>
        <w:t>OLAF,</w:t>
      </w:r>
      <w:r>
        <w:rPr>
          <w:color w:val="333333"/>
          <w:spacing w:val="-9"/>
        </w:rPr>
        <w:t> </w:t>
      </w:r>
      <w:r>
        <w:rPr>
          <w:color w:val="333333"/>
        </w:rPr>
        <w:t>la</w:t>
      </w:r>
      <w:r>
        <w:rPr>
          <w:color w:val="333333"/>
          <w:spacing w:val="-9"/>
        </w:rPr>
        <w:t> </w:t>
      </w:r>
      <w:r>
        <w:rPr>
          <w:color w:val="333333"/>
        </w:rPr>
        <w:t>obligación</w:t>
      </w:r>
      <w:r>
        <w:rPr>
          <w:color w:val="333333"/>
          <w:spacing w:val="-8"/>
        </w:rPr>
        <w:t> </w:t>
      </w:r>
      <w:r>
        <w:rPr>
          <w:color w:val="333333"/>
        </w:rPr>
        <w:t>de</w:t>
      </w:r>
      <w:r>
        <w:rPr>
          <w:color w:val="333333"/>
          <w:spacing w:val="-6"/>
        </w:rPr>
        <w:t> </w:t>
      </w:r>
      <w:r>
        <w:rPr>
          <w:color w:val="333333"/>
        </w:rPr>
        <w:t>conservar los registros y documentos se aplicará por el ITC una vez que dichas investigaciones le hayan sido </w:t>
      </w:r>
      <w:r>
        <w:rPr>
          <w:color w:val="333333"/>
          <w:spacing w:val="-2"/>
        </w:rPr>
        <w:t>notificadas.</w:t>
      </w:r>
    </w:p>
    <w:p>
      <w:pPr>
        <w:pStyle w:val="BodyText"/>
      </w:pPr>
    </w:p>
    <w:p>
      <w:pPr>
        <w:pStyle w:val="BodyText"/>
        <w:ind w:left="222" w:right="232"/>
        <w:jc w:val="both"/>
      </w:pPr>
      <w:r>
        <w:rPr>
          <w:color w:val="333333"/>
        </w:rPr>
        <w:t>Finalmente,</w:t>
      </w:r>
      <w:r>
        <w:rPr>
          <w:color w:val="333333"/>
          <w:spacing w:val="-2"/>
        </w:rPr>
        <w:t> </w:t>
      </w:r>
      <w:r>
        <w:rPr>
          <w:color w:val="333333"/>
        </w:rPr>
        <w:t>los</w:t>
      </w:r>
      <w:r>
        <w:rPr>
          <w:color w:val="333333"/>
          <w:spacing w:val="-2"/>
        </w:rPr>
        <w:t> </w:t>
      </w:r>
      <w:r>
        <w:rPr>
          <w:color w:val="333333"/>
        </w:rPr>
        <w:t>registros y</w:t>
      </w:r>
      <w:r>
        <w:rPr>
          <w:color w:val="333333"/>
          <w:spacing w:val="-5"/>
        </w:rPr>
        <w:t> </w:t>
      </w:r>
      <w:r>
        <w:rPr>
          <w:color w:val="333333"/>
        </w:rPr>
        <w:t>documentos</w:t>
      </w:r>
      <w:r>
        <w:rPr>
          <w:color w:val="333333"/>
          <w:spacing w:val="-2"/>
        </w:rPr>
        <w:t> </w:t>
      </w:r>
      <w:r>
        <w:rPr>
          <w:color w:val="333333"/>
        </w:rPr>
        <w:t>se</w:t>
      </w:r>
      <w:r>
        <w:rPr>
          <w:color w:val="333333"/>
          <w:spacing w:val="-1"/>
        </w:rPr>
        <w:t> </w:t>
      </w:r>
      <w:r>
        <w:rPr>
          <w:color w:val="333333"/>
        </w:rPr>
        <w:t>conservarán por</w:t>
      </w:r>
      <w:r>
        <w:rPr>
          <w:color w:val="333333"/>
          <w:spacing w:val="-2"/>
        </w:rPr>
        <w:t> </w:t>
      </w:r>
      <w:r>
        <w:rPr>
          <w:color w:val="333333"/>
        </w:rPr>
        <w:t>el ITC,</w:t>
      </w:r>
      <w:r>
        <w:rPr>
          <w:color w:val="333333"/>
          <w:spacing w:val="-2"/>
        </w:rPr>
        <w:t> </w:t>
      </w:r>
      <w:r>
        <w:rPr>
          <w:color w:val="333333"/>
        </w:rPr>
        <w:t>bien</w:t>
      </w:r>
      <w:r>
        <w:rPr>
          <w:color w:val="333333"/>
          <w:spacing w:val="-2"/>
        </w:rPr>
        <w:t> </w:t>
      </w:r>
      <w:r>
        <w:rPr>
          <w:color w:val="333333"/>
        </w:rPr>
        <w:t>en</w:t>
      </w:r>
      <w:r>
        <w:rPr>
          <w:color w:val="333333"/>
          <w:spacing w:val="-1"/>
        </w:rPr>
        <w:t> </w:t>
      </w:r>
      <w:r>
        <w:rPr>
          <w:color w:val="333333"/>
        </w:rPr>
        <w:t>forma</w:t>
      </w:r>
      <w:r>
        <w:rPr>
          <w:color w:val="333333"/>
          <w:spacing w:val="-4"/>
        </w:rPr>
        <w:t> </w:t>
      </w:r>
      <w:r>
        <w:rPr>
          <w:color w:val="333333"/>
        </w:rPr>
        <w:t>de</w:t>
      </w:r>
      <w:r>
        <w:rPr>
          <w:color w:val="333333"/>
          <w:spacing w:val="-2"/>
        </w:rPr>
        <w:t> </w:t>
      </w:r>
      <w:r>
        <w:rPr>
          <w:color w:val="333333"/>
        </w:rPr>
        <w:t>originales,</w:t>
      </w:r>
      <w:r>
        <w:rPr>
          <w:color w:val="333333"/>
          <w:spacing w:val="-2"/>
        </w:rPr>
        <w:t> </w:t>
      </w:r>
      <w:r>
        <w:rPr>
          <w:color w:val="333333"/>
        </w:rPr>
        <w:t>bien</w:t>
      </w:r>
      <w:r>
        <w:rPr>
          <w:color w:val="333333"/>
          <w:spacing w:val="-1"/>
        </w:rPr>
        <w:t> </w:t>
      </w:r>
      <w:r>
        <w:rPr>
          <w:color w:val="333333"/>
        </w:rPr>
        <w:t>en forma de copias compulsadas de originales, bien en soportes de datos comúnmente aceptados, entre ellos</w:t>
      </w:r>
      <w:r>
        <w:rPr>
          <w:color w:val="333333"/>
          <w:spacing w:val="-1"/>
        </w:rPr>
        <w:t> </w:t>
      </w:r>
      <w:r>
        <w:rPr>
          <w:color w:val="333333"/>
        </w:rPr>
        <w:t>versiones</w:t>
      </w:r>
      <w:r>
        <w:rPr>
          <w:color w:val="333333"/>
          <w:spacing w:val="-3"/>
        </w:rPr>
        <w:t> </w:t>
      </w:r>
      <w:r>
        <w:rPr>
          <w:color w:val="333333"/>
        </w:rPr>
        <w:t>electrónicas</w:t>
      </w:r>
      <w:r>
        <w:rPr>
          <w:color w:val="333333"/>
          <w:spacing w:val="-2"/>
        </w:rPr>
        <w:t> </w:t>
      </w:r>
      <w:r>
        <w:rPr>
          <w:color w:val="333333"/>
        </w:rPr>
        <w:t>de documentos</w:t>
      </w:r>
      <w:r>
        <w:rPr>
          <w:color w:val="333333"/>
          <w:spacing w:val="-1"/>
        </w:rPr>
        <w:t> </w:t>
      </w:r>
      <w:r>
        <w:rPr>
          <w:color w:val="333333"/>
        </w:rPr>
        <w:t>originales</w:t>
      </w:r>
      <w:r>
        <w:rPr>
          <w:color w:val="333333"/>
          <w:spacing w:val="-2"/>
        </w:rPr>
        <w:t> </w:t>
      </w:r>
      <w:r>
        <w:rPr>
          <w:color w:val="333333"/>
        </w:rPr>
        <w:t>o documentos</w:t>
      </w:r>
      <w:r>
        <w:rPr>
          <w:color w:val="333333"/>
          <w:spacing w:val="-1"/>
        </w:rPr>
        <w:t> </w:t>
      </w:r>
      <w:r>
        <w:rPr>
          <w:color w:val="333333"/>
        </w:rPr>
        <w:t>existentes</w:t>
      </w:r>
      <w:r>
        <w:rPr>
          <w:color w:val="333333"/>
          <w:spacing w:val="-3"/>
        </w:rPr>
        <w:t> </w:t>
      </w:r>
      <w:r>
        <w:rPr>
          <w:color w:val="333333"/>
        </w:rPr>
        <w:t>únicamente en versión electrónica, teniendo en cuenta que, cuando existan versiones electrónicas, no serán necesarios originales si dichos documentos cumplen los requisitos legales aplicables para que puedan ser considerados equivalentes a originales y fiables a efectos de auditoría.</w:t>
      </w:r>
    </w:p>
    <w:p>
      <w:pPr>
        <w:pStyle w:val="BodyText"/>
        <w:rPr>
          <w:sz w:val="28"/>
        </w:rPr>
      </w:pPr>
    </w:p>
    <w:p>
      <w:pPr>
        <w:pStyle w:val="Heading1"/>
        <w:numPr>
          <w:ilvl w:val="0"/>
          <w:numId w:val="15"/>
        </w:numPr>
        <w:tabs>
          <w:tab w:pos="930" w:val="left" w:leader="none"/>
          <w:tab w:pos="931" w:val="left" w:leader="none"/>
        </w:tabs>
        <w:spacing w:line="240" w:lineRule="auto" w:before="230" w:after="0"/>
        <w:ind w:left="930" w:right="0" w:hanging="709"/>
        <w:jc w:val="left"/>
      </w:pPr>
      <w:bookmarkStart w:name="_bookmark24" w:id="25"/>
      <w:bookmarkEnd w:id="25"/>
      <w:r>
        <w:rPr>
          <w:spacing w:val="-2"/>
        </w:rPr>
        <w:t>PU</w:t>
      </w:r>
      <w:r>
        <w:rPr>
          <w:spacing w:val="-2"/>
        </w:rPr>
        <w:t>BLICIDAD</w:t>
      </w:r>
    </w:p>
    <w:p>
      <w:pPr>
        <w:pStyle w:val="BodyText"/>
        <w:spacing w:before="10"/>
        <w:rPr>
          <w:b/>
          <w:sz w:val="23"/>
        </w:rPr>
      </w:pPr>
    </w:p>
    <w:p>
      <w:pPr>
        <w:pStyle w:val="BodyText"/>
        <w:ind w:left="222"/>
        <w:jc w:val="both"/>
      </w:pPr>
      <w:r>
        <w:rPr/>
        <w:t>Este</w:t>
      </w:r>
      <w:r>
        <w:rPr>
          <w:spacing w:val="-2"/>
        </w:rPr>
        <w:t> </w:t>
      </w:r>
      <w:r>
        <w:rPr/>
        <w:t>Plan es</w:t>
      </w:r>
      <w:r>
        <w:rPr>
          <w:spacing w:val="-2"/>
        </w:rPr>
        <w:t> </w:t>
      </w:r>
      <w:r>
        <w:rPr/>
        <w:t>objeto</w:t>
      </w:r>
      <w:r>
        <w:rPr>
          <w:spacing w:val="-4"/>
        </w:rPr>
        <w:t> </w:t>
      </w:r>
      <w:r>
        <w:rPr/>
        <w:t>de</w:t>
      </w:r>
      <w:r>
        <w:rPr>
          <w:spacing w:val="-1"/>
        </w:rPr>
        <w:t> </w:t>
      </w:r>
      <w:r>
        <w:rPr/>
        <w:t>publicación</w:t>
      </w:r>
      <w:r>
        <w:rPr>
          <w:spacing w:val="2"/>
        </w:rPr>
        <w:t> </w:t>
      </w:r>
      <w:r>
        <w:rPr/>
        <w:t>en la</w:t>
      </w:r>
      <w:r>
        <w:rPr>
          <w:spacing w:val="-2"/>
        </w:rPr>
        <w:t> </w:t>
      </w:r>
      <w:r>
        <w:rPr/>
        <w:t>web del</w:t>
      </w:r>
      <w:r>
        <w:rPr>
          <w:spacing w:val="1"/>
        </w:rPr>
        <w:t> </w:t>
      </w:r>
      <w:r>
        <w:rPr/>
        <w:t>ITC </w:t>
      </w:r>
      <w:r>
        <w:rPr>
          <w:color w:val="0562C1"/>
          <w:spacing w:val="-2"/>
          <w:u w:val="single" w:color="0562C1"/>
        </w:rPr>
        <w:t>https://</w:t>
      </w:r>
      <w:hyperlink r:id="rId18">
        <w:r>
          <w:rPr>
            <w:color w:val="0562C1"/>
            <w:spacing w:val="-2"/>
            <w:u w:val="single" w:color="0562C1"/>
          </w:rPr>
          <w:t>www.itccanarias.org</w:t>
        </w:r>
      </w:hyperlink>
    </w:p>
    <w:p>
      <w:pPr>
        <w:pStyle w:val="BodyText"/>
        <w:spacing w:before="5"/>
        <w:rPr>
          <w:sz w:val="15"/>
        </w:rPr>
      </w:pPr>
    </w:p>
    <w:p>
      <w:pPr>
        <w:pStyle w:val="BodyText"/>
        <w:spacing w:before="100"/>
        <w:ind w:left="222" w:right="226"/>
        <w:jc w:val="both"/>
      </w:pPr>
      <w:r>
        <w:rPr/>
        <w:t>Además, el ITC dará una divulgación adecuada al mismo a todo el personal del ITC, a los licitadores y contratistas</w:t>
      </w:r>
      <w:r>
        <w:rPr>
          <w:spacing w:val="-10"/>
        </w:rPr>
        <w:t> </w:t>
      </w:r>
      <w:r>
        <w:rPr/>
        <w:t>implicados</w:t>
      </w:r>
      <w:r>
        <w:rPr>
          <w:spacing w:val="-11"/>
        </w:rPr>
        <w:t> </w:t>
      </w:r>
      <w:r>
        <w:rPr/>
        <w:t>en</w:t>
      </w:r>
      <w:r>
        <w:rPr>
          <w:spacing w:val="-11"/>
        </w:rPr>
        <w:t> </w:t>
      </w:r>
      <w:r>
        <w:rPr/>
        <w:t>licitaciones</w:t>
      </w:r>
      <w:r>
        <w:rPr>
          <w:spacing w:val="-10"/>
        </w:rPr>
        <w:t> </w:t>
      </w:r>
      <w:r>
        <w:rPr/>
        <w:t>relacionadas</w:t>
      </w:r>
      <w:r>
        <w:rPr>
          <w:spacing w:val="-11"/>
        </w:rPr>
        <w:t> </w:t>
      </w:r>
      <w:r>
        <w:rPr/>
        <w:t>con</w:t>
      </w:r>
      <w:r>
        <w:rPr>
          <w:spacing w:val="-11"/>
        </w:rPr>
        <w:t> </w:t>
      </w:r>
      <w:r>
        <w:rPr/>
        <w:t>los</w:t>
      </w:r>
      <w:r>
        <w:rPr>
          <w:spacing w:val="-11"/>
        </w:rPr>
        <w:t> </w:t>
      </w:r>
      <w:r>
        <w:rPr/>
        <w:t>fondos</w:t>
      </w:r>
      <w:r>
        <w:rPr>
          <w:spacing w:val="-11"/>
        </w:rPr>
        <w:t> </w:t>
      </w:r>
      <w:r>
        <w:rPr/>
        <w:t>y,</w:t>
      </w:r>
      <w:r>
        <w:rPr>
          <w:spacing w:val="-11"/>
        </w:rPr>
        <w:t> </w:t>
      </w:r>
      <w:r>
        <w:rPr/>
        <w:t>cuando</w:t>
      </w:r>
      <w:r>
        <w:rPr>
          <w:spacing w:val="-8"/>
        </w:rPr>
        <w:t> </w:t>
      </w:r>
      <w:r>
        <w:rPr/>
        <w:t>corresponda,</w:t>
      </w:r>
      <w:r>
        <w:rPr>
          <w:spacing w:val="-8"/>
        </w:rPr>
        <w:t> </w:t>
      </w:r>
      <w:r>
        <w:rPr/>
        <w:t>de</w:t>
      </w:r>
      <w:r>
        <w:rPr>
          <w:spacing w:val="-8"/>
        </w:rPr>
        <w:t> </w:t>
      </w:r>
      <w:r>
        <w:rPr/>
        <w:t>este</w:t>
      </w:r>
      <w:r>
        <w:rPr>
          <w:spacing w:val="-6"/>
        </w:rPr>
        <w:t> </w:t>
      </w:r>
      <w:r>
        <w:rPr/>
        <w:t>Plan, sus documentos de evaluación y revisión se dará comunicación a las Autoridades competentes.</w:t>
      </w:r>
    </w:p>
    <w:p>
      <w:pPr>
        <w:pStyle w:val="BodyText"/>
        <w:rPr>
          <w:sz w:val="28"/>
        </w:rPr>
      </w:pPr>
    </w:p>
    <w:p>
      <w:pPr>
        <w:pStyle w:val="Heading1"/>
        <w:numPr>
          <w:ilvl w:val="0"/>
          <w:numId w:val="15"/>
        </w:numPr>
        <w:tabs>
          <w:tab w:pos="930" w:val="left" w:leader="none"/>
          <w:tab w:pos="931" w:val="left" w:leader="none"/>
        </w:tabs>
        <w:spacing w:line="240" w:lineRule="auto" w:before="227" w:after="0"/>
        <w:ind w:left="930" w:right="0" w:hanging="709"/>
        <w:jc w:val="left"/>
      </w:pPr>
      <w:bookmarkStart w:name="_bookmark25" w:id="26"/>
      <w:bookmarkEnd w:id="26"/>
      <w:r>
        <w:rPr>
          <w:spacing w:val="-2"/>
        </w:rPr>
        <w:t>EFECTOS</w:t>
      </w:r>
    </w:p>
    <w:p>
      <w:pPr>
        <w:pStyle w:val="BodyText"/>
        <w:spacing w:before="2"/>
        <w:rPr>
          <w:b/>
        </w:rPr>
      </w:pPr>
    </w:p>
    <w:p>
      <w:pPr>
        <w:pStyle w:val="BodyText"/>
        <w:ind w:left="222" w:right="227"/>
        <w:jc w:val="both"/>
      </w:pPr>
      <w:r>
        <w:rPr/>
        <w:t>Este Plan resulta de aplicación a todos los proyectos que el ITC</w:t>
      </w:r>
      <w:r>
        <w:rPr>
          <w:i/>
        </w:rPr>
        <w:t>, </w:t>
      </w:r>
      <w:r>
        <w:rPr/>
        <w:t>con independencia de su fecha de inicio</w:t>
      </w:r>
      <w:r>
        <w:rPr>
          <w:i/>
        </w:rPr>
        <w:t>, </w:t>
      </w:r>
      <w:r>
        <w:rPr/>
        <w:t>desarrolle en ejecución del Plan de Recuperación, Transformación y Resiliencia y durante la vigenciade este último.</w:t>
      </w:r>
    </w:p>
    <w:p>
      <w:pPr>
        <w:spacing w:after="0"/>
        <w:jc w:val="both"/>
        <w:sectPr>
          <w:pgSz w:w="11900" w:h="16850"/>
          <w:pgMar w:header="797" w:footer="898" w:top="1660" w:bottom="1160" w:left="980" w:right="1460"/>
        </w:sectPr>
      </w:pPr>
    </w:p>
    <w:p>
      <w:pPr>
        <w:pStyle w:val="BodyText"/>
        <w:rPr>
          <w:sz w:val="20"/>
        </w:rPr>
      </w:pPr>
    </w:p>
    <w:p>
      <w:pPr>
        <w:pStyle w:val="BodyText"/>
        <w:spacing w:before="1"/>
        <w:rPr>
          <w:sz w:val="22"/>
        </w:rPr>
      </w:pPr>
    </w:p>
    <w:p>
      <w:pPr>
        <w:pStyle w:val="Heading1"/>
        <w:ind w:left="522"/>
      </w:pPr>
      <w:bookmarkStart w:name="_bookmark26" w:id="27"/>
      <w:bookmarkEnd w:id="27"/>
      <w:r>
        <w:rPr>
          <w:b w:val="0"/>
        </w:rPr>
      </w:r>
      <w:r>
        <w:rPr/>
        <w:t>ANEXO</w:t>
      </w:r>
      <w:r>
        <w:rPr>
          <w:spacing w:val="-3"/>
        </w:rPr>
        <w:t> </w:t>
      </w:r>
      <w:r>
        <w:rPr/>
        <w:t>I:</w:t>
      </w:r>
      <w:r>
        <w:rPr>
          <w:spacing w:val="-1"/>
        </w:rPr>
        <w:t> </w:t>
      </w:r>
      <w:r>
        <w:rPr/>
        <w:t>DECLARACIÓN</w:t>
      </w:r>
      <w:r>
        <w:rPr>
          <w:spacing w:val="-3"/>
        </w:rPr>
        <w:t> </w:t>
      </w:r>
      <w:r>
        <w:rPr/>
        <w:t>DE</w:t>
      </w:r>
      <w:r>
        <w:rPr>
          <w:spacing w:val="-1"/>
        </w:rPr>
        <w:t> </w:t>
      </w:r>
      <w:r>
        <w:rPr/>
        <w:t>COMPROMISO DEL</w:t>
      </w:r>
      <w:r>
        <w:rPr>
          <w:spacing w:val="-1"/>
        </w:rPr>
        <w:t> </w:t>
      </w:r>
      <w:r>
        <w:rPr/>
        <w:t>ITC</w:t>
      </w:r>
      <w:r>
        <w:rPr>
          <w:spacing w:val="-1"/>
        </w:rPr>
        <w:t> </w:t>
      </w:r>
      <w:r>
        <w:rPr/>
        <w:t>DE</w:t>
      </w:r>
      <w:r>
        <w:rPr>
          <w:spacing w:val="-1"/>
        </w:rPr>
        <w:t> </w:t>
      </w:r>
      <w:r>
        <w:rPr/>
        <w:t>LUCHAR</w:t>
      </w:r>
      <w:r>
        <w:rPr>
          <w:spacing w:val="-1"/>
        </w:rPr>
        <w:t> </w:t>
      </w:r>
      <w:r>
        <w:rPr/>
        <w:t>CONTRA</w:t>
      </w:r>
      <w:r>
        <w:rPr>
          <w:spacing w:val="-1"/>
        </w:rPr>
        <w:t> </w:t>
      </w:r>
      <w:r>
        <w:rPr/>
        <w:t>EL</w:t>
      </w:r>
      <w:r>
        <w:rPr>
          <w:spacing w:val="-1"/>
        </w:rPr>
        <w:t> </w:t>
      </w:r>
      <w:r>
        <w:rPr>
          <w:spacing w:val="-2"/>
        </w:rPr>
        <w:t>FRAUDE</w:t>
      </w:r>
    </w:p>
    <w:p>
      <w:pPr>
        <w:spacing w:before="230"/>
        <w:ind w:left="402" w:right="1001" w:firstLine="0"/>
        <w:jc w:val="both"/>
        <w:rPr>
          <w:sz w:val="20"/>
        </w:rPr>
      </w:pPr>
      <w:r>
        <w:rPr>
          <w:sz w:val="20"/>
        </w:rPr>
        <w:t>El</w:t>
      </w:r>
      <w:r>
        <w:rPr>
          <w:spacing w:val="21"/>
          <w:sz w:val="20"/>
        </w:rPr>
        <w:t> </w:t>
      </w:r>
      <w:r>
        <w:rPr>
          <w:sz w:val="20"/>
        </w:rPr>
        <w:t>INSTITUTO</w:t>
      </w:r>
      <w:r>
        <w:rPr>
          <w:spacing w:val="24"/>
          <w:sz w:val="20"/>
        </w:rPr>
        <w:t> </w:t>
      </w:r>
      <w:r>
        <w:rPr>
          <w:sz w:val="20"/>
        </w:rPr>
        <w:t>TECNOLÓGICO</w:t>
      </w:r>
      <w:r>
        <w:rPr>
          <w:spacing w:val="25"/>
          <w:sz w:val="20"/>
        </w:rPr>
        <w:t> </w:t>
      </w:r>
      <w:r>
        <w:rPr>
          <w:sz w:val="20"/>
        </w:rPr>
        <w:t>DE</w:t>
      </w:r>
      <w:r>
        <w:rPr>
          <w:spacing w:val="19"/>
          <w:sz w:val="20"/>
        </w:rPr>
        <w:t> </w:t>
      </w:r>
      <w:r>
        <w:rPr>
          <w:sz w:val="20"/>
        </w:rPr>
        <w:t>CANARIAS,</w:t>
      </w:r>
      <w:r>
        <w:rPr>
          <w:spacing w:val="25"/>
          <w:sz w:val="20"/>
        </w:rPr>
        <w:t> </w:t>
      </w:r>
      <w:r>
        <w:rPr>
          <w:sz w:val="20"/>
        </w:rPr>
        <w:t>S.A.</w:t>
      </w:r>
      <w:r>
        <w:rPr>
          <w:spacing w:val="21"/>
          <w:sz w:val="20"/>
        </w:rPr>
        <w:t> </w:t>
      </w:r>
      <w:r>
        <w:rPr>
          <w:sz w:val="20"/>
        </w:rPr>
        <w:t>(en</w:t>
      </w:r>
      <w:r>
        <w:rPr>
          <w:spacing w:val="22"/>
          <w:sz w:val="20"/>
        </w:rPr>
        <w:t> </w:t>
      </w:r>
      <w:r>
        <w:rPr>
          <w:sz w:val="20"/>
        </w:rPr>
        <w:t>adelante</w:t>
      </w:r>
      <w:r>
        <w:rPr>
          <w:spacing w:val="19"/>
          <w:sz w:val="20"/>
        </w:rPr>
        <w:t> </w:t>
      </w:r>
      <w:r>
        <w:rPr>
          <w:sz w:val="20"/>
        </w:rPr>
        <w:t>ITC),</w:t>
      </w:r>
      <w:r>
        <w:rPr>
          <w:spacing w:val="21"/>
          <w:sz w:val="20"/>
        </w:rPr>
        <w:t> </w:t>
      </w:r>
      <w:r>
        <w:rPr>
          <w:sz w:val="20"/>
        </w:rPr>
        <w:t>tiene</w:t>
      </w:r>
      <w:r>
        <w:rPr>
          <w:spacing w:val="19"/>
          <w:sz w:val="20"/>
        </w:rPr>
        <w:t> </w:t>
      </w:r>
      <w:r>
        <w:rPr>
          <w:sz w:val="20"/>
        </w:rPr>
        <w:t>la</w:t>
      </w:r>
      <w:r>
        <w:rPr>
          <w:spacing w:val="22"/>
          <w:sz w:val="20"/>
        </w:rPr>
        <w:t> </w:t>
      </w:r>
      <w:r>
        <w:rPr>
          <w:sz w:val="20"/>
        </w:rPr>
        <w:t>condición</w:t>
      </w:r>
      <w:r>
        <w:rPr>
          <w:spacing w:val="19"/>
          <w:sz w:val="20"/>
        </w:rPr>
        <w:t> </w:t>
      </w:r>
      <w:r>
        <w:rPr>
          <w:sz w:val="20"/>
        </w:rPr>
        <w:t>de</w:t>
      </w:r>
      <w:r>
        <w:rPr>
          <w:spacing w:val="22"/>
          <w:sz w:val="20"/>
        </w:rPr>
        <w:t> </w:t>
      </w:r>
      <w:r>
        <w:rPr>
          <w:sz w:val="20"/>
        </w:rPr>
        <w:t>Entidad</w:t>
      </w:r>
      <w:r>
        <w:rPr>
          <w:spacing w:val="19"/>
          <w:sz w:val="20"/>
        </w:rPr>
        <w:t> </w:t>
      </w:r>
      <w:r>
        <w:rPr>
          <w:sz w:val="20"/>
        </w:rPr>
        <w:t>Ejecutora del Plan de</w:t>
      </w:r>
      <w:r>
        <w:rPr>
          <w:spacing w:val="40"/>
          <w:sz w:val="20"/>
        </w:rPr>
        <w:t> </w:t>
      </w:r>
      <w:r>
        <w:rPr>
          <w:sz w:val="20"/>
        </w:rPr>
        <w:t>Recuperación, Transformación y Resiliencia según lo dispuesto en la Orden 1030/2021,</w:t>
      </w:r>
      <w:r>
        <w:rPr>
          <w:spacing w:val="40"/>
          <w:sz w:val="20"/>
        </w:rPr>
        <w:t> </w:t>
      </w:r>
      <w:r>
        <w:rPr>
          <w:sz w:val="20"/>
        </w:rPr>
        <w:t>de 29 de septiembre, por la que se configura el sistema de gestión del plan de</w:t>
      </w:r>
      <w:r>
        <w:rPr>
          <w:spacing w:val="40"/>
          <w:sz w:val="20"/>
        </w:rPr>
        <w:t> </w:t>
      </w:r>
      <w:r>
        <w:rPr>
          <w:sz w:val="20"/>
        </w:rPr>
        <w:t>Recuperación y Resiliencia, en tanto le corresponde, en el ámbito de sus</w:t>
      </w:r>
      <w:r>
        <w:rPr>
          <w:spacing w:val="40"/>
          <w:sz w:val="20"/>
        </w:rPr>
        <w:t> </w:t>
      </w:r>
      <w:r>
        <w:rPr>
          <w:sz w:val="20"/>
        </w:rPr>
        <w:t>competencias, la ejecución de Subproyectos de las Reformas e Inversiones incluidas</w:t>
      </w:r>
      <w:r>
        <w:rPr>
          <w:spacing w:val="40"/>
          <w:sz w:val="20"/>
        </w:rPr>
        <w:t> </w:t>
      </w:r>
      <w:r>
        <w:rPr>
          <w:sz w:val="20"/>
        </w:rPr>
        <w:t>en el Plan de Recuperación,</w:t>
      </w:r>
      <w:r>
        <w:rPr>
          <w:spacing w:val="40"/>
          <w:sz w:val="20"/>
        </w:rPr>
        <w:t> </w:t>
      </w:r>
      <w:r>
        <w:rPr>
          <w:sz w:val="20"/>
        </w:rPr>
        <w:t>Transformación y Resiliencia.</w:t>
      </w:r>
    </w:p>
    <w:p>
      <w:pPr>
        <w:pStyle w:val="BodyText"/>
        <w:spacing w:before="10"/>
        <w:rPr>
          <w:sz w:val="19"/>
        </w:rPr>
      </w:pPr>
    </w:p>
    <w:p>
      <w:pPr>
        <w:spacing w:before="0"/>
        <w:ind w:left="402" w:right="1002" w:firstLine="0"/>
        <w:jc w:val="both"/>
        <w:rPr>
          <w:sz w:val="20"/>
        </w:rPr>
      </w:pPr>
      <w:r>
        <w:rPr>
          <w:sz w:val="20"/>
        </w:rPr>
        <w:t>El Reglamento (UE) 2021/241 del Parlamento Europeo y del Consejo, de 12 de febrero</w:t>
      </w:r>
      <w:r>
        <w:rPr>
          <w:spacing w:val="40"/>
          <w:sz w:val="20"/>
        </w:rPr>
        <w:t> </w:t>
      </w:r>
      <w:r>
        <w:rPr>
          <w:sz w:val="20"/>
        </w:rPr>
        <w:t>de 2021, por el que se establece</w:t>
      </w:r>
      <w:r>
        <w:rPr>
          <w:spacing w:val="25"/>
          <w:sz w:val="20"/>
        </w:rPr>
        <w:t> </w:t>
      </w:r>
      <w:r>
        <w:rPr>
          <w:sz w:val="20"/>
        </w:rPr>
        <w:t>el</w:t>
      </w:r>
      <w:r>
        <w:rPr>
          <w:spacing w:val="26"/>
          <w:sz w:val="20"/>
        </w:rPr>
        <w:t> </w:t>
      </w:r>
      <w:r>
        <w:rPr>
          <w:sz w:val="20"/>
        </w:rPr>
        <w:t>Mecanismo</w:t>
      </w:r>
      <w:r>
        <w:rPr>
          <w:spacing w:val="25"/>
          <w:sz w:val="20"/>
        </w:rPr>
        <w:t> </w:t>
      </w:r>
      <w:r>
        <w:rPr>
          <w:sz w:val="20"/>
        </w:rPr>
        <w:t>de</w:t>
      </w:r>
      <w:r>
        <w:rPr>
          <w:spacing w:val="25"/>
          <w:sz w:val="20"/>
        </w:rPr>
        <w:t> </w:t>
      </w:r>
      <w:r>
        <w:rPr>
          <w:sz w:val="20"/>
        </w:rPr>
        <w:t>Recuperación</w:t>
      </w:r>
      <w:r>
        <w:rPr>
          <w:spacing w:val="25"/>
          <w:sz w:val="20"/>
        </w:rPr>
        <w:t> </w:t>
      </w:r>
      <w:r>
        <w:rPr>
          <w:sz w:val="20"/>
        </w:rPr>
        <w:t>y</w:t>
      </w:r>
      <w:r>
        <w:rPr>
          <w:spacing w:val="33"/>
          <w:sz w:val="20"/>
        </w:rPr>
        <w:t> </w:t>
      </w:r>
      <w:r>
        <w:rPr>
          <w:sz w:val="20"/>
        </w:rPr>
        <w:t>Resiliencia,</w:t>
      </w:r>
      <w:r>
        <w:rPr>
          <w:spacing w:val="26"/>
          <w:sz w:val="20"/>
        </w:rPr>
        <w:t> </w:t>
      </w:r>
      <w:r>
        <w:rPr>
          <w:sz w:val="20"/>
        </w:rPr>
        <w:t>señala</w:t>
      </w:r>
      <w:r>
        <w:rPr>
          <w:spacing w:val="80"/>
          <w:sz w:val="20"/>
        </w:rPr>
        <w:t> </w:t>
      </w:r>
      <w:r>
        <w:rPr>
          <w:sz w:val="20"/>
        </w:rPr>
        <w:t>la</w:t>
      </w:r>
      <w:r>
        <w:rPr>
          <w:spacing w:val="25"/>
          <w:sz w:val="20"/>
        </w:rPr>
        <w:t> </w:t>
      </w:r>
      <w:r>
        <w:rPr>
          <w:sz w:val="20"/>
        </w:rPr>
        <w:t>obligación</w:t>
      </w:r>
      <w:r>
        <w:rPr>
          <w:spacing w:val="25"/>
          <w:sz w:val="20"/>
        </w:rPr>
        <w:t> </w:t>
      </w:r>
      <w:r>
        <w:rPr>
          <w:sz w:val="20"/>
        </w:rPr>
        <w:t>que</w:t>
      </w:r>
      <w:r>
        <w:rPr>
          <w:spacing w:val="20"/>
          <w:sz w:val="20"/>
        </w:rPr>
        <w:t> </w:t>
      </w:r>
      <w:r>
        <w:rPr>
          <w:sz w:val="20"/>
        </w:rPr>
        <w:t>tienen</w:t>
      </w:r>
      <w:r>
        <w:rPr>
          <w:spacing w:val="20"/>
          <w:sz w:val="20"/>
        </w:rPr>
        <w:t> </w:t>
      </w:r>
      <w:r>
        <w:rPr>
          <w:sz w:val="20"/>
        </w:rPr>
        <w:t>los</w:t>
      </w:r>
      <w:r>
        <w:rPr>
          <w:spacing w:val="25"/>
          <w:sz w:val="20"/>
        </w:rPr>
        <w:t> </w:t>
      </w:r>
      <w:r>
        <w:rPr>
          <w:sz w:val="20"/>
        </w:rPr>
        <w:t>Estados</w:t>
      </w:r>
      <w:r>
        <w:rPr>
          <w:spacing w:val="20"/>
          <w:sz w:val="20"/>
        </w:rPr>
        <w:t> </w:t>
      </w:r>
      <w:r>
        <w:rPr>
          <w:sz w:val="20"/>
        </w:rPr>
        <w:t>Miembros de aplicar</w:t>
      </w:r>
      <w:r>
        <w:rPr>
          <w:spacing w:val="40"/>
          <w:sz w:val="20"/>
        </w:rPr>
        <w:t> </w:t>
      </w:r>
      <w:r>
        <w:rPr>
          <w:sz w:val="20"/>
        </w:rPr>
        <w:t>medidas adecuadas para</w:t>
      </w:r>
      <w:r>
        <w:rPr>
          <w:spacing w:val="80"/>
          <w:sz w:val="20"/>
        </w:rPr>
        <w:t> </w:t>
      </w:r>
      <w:r>
        <w:rPr>
          <w:sz w:val="20"/>
        </w:rPr>
        <w:t>proteger los intereses financieros de la Unión y para velar por</w:t>
      </w:r>
      <w:r>
        <w:rPr>
          <w:spacing w:val="40"/>
          <w:sz w:val="20"/>
        </w:rPr>
        <w:t> </w:t>
      </w:r>
      <w:r>
        <w:rPr>
          <w:sz w:val="20"/>
        </w:rPr>
        <w:t>que la utilización</w:t>
      </w:r>
      <w:r>
        <w:rPr>
          <w:spacing w:val="40"/>
          <w:sz w:val="20"/>
        </w:rPr>
        <w:t> </w:t>
      </w:r>
      <w:r>
        <w:rPr>
          <w:sz w:val="20"/>
        </w:rPr>
        <w:t>de</w:t>
      </w:r>
      <w:r>
        <w:rPr>
          <w:spacing w:val="40"/>
          <w:sz w:val="20"/>
        </w:rPr>
        <w:t> </w:t>
      </w:r>
      <w:r>
        <w:rPr>
          <w:sz w:val="20"/>
        </w:rPr>
        <w:t>los</w:t>
      </w:r>
      <w:r>
        <w:rPr>
          <w:spacing w:val="80"/>
          <w:sz w:val="20"/>
        </w:rPr>
        <w:t> </w:t>
      </w:r>
      <w:r>
        <w:rPr>
          <w:sz w:val="20"/>
        </w:rPr>
        <w:t>fondos</w:t>
      </w:r>
      <w:r>
        <w:rPr>
          <w:spacing w:val="40"/>
          <w:sz w:val="20"/>
        </w:rPr>
        <w:t> </w:t>
      </w:r>
      <w:r>
        <w:rPr>
          <w:sz w:val="20"/>
        </w:rPr>
        <w:t>en</w:t>
      </w:r>
      <w:r>
        <w:rPr>
          <w:spacing w:val="40"/>
          <w:sz w:val="20"/>
        </w:rPr>
        <w:t> </w:t>
      </w:r>
      <w:r>
        <w:rPr>
          <w:sz w:val="20"/>
        </w:rPr>
        <w:t>relación</w:t>
      </w:r>
      <w:r>
        <w:rPr>
          <w:spacing w:val="40"/>
          <w:sz w:val="20"/>
        </w:rPr>
        <w:t> </w:t>
      </w:r>
      <w:r>
        <w:rPr>
          <w:sz w:val="20"/>
        </w:rPr>
        <w:t>con</w:t>
      </w:r>
      <w:r>
        <w:rPr>
          <w:spacing w:val="40"/>
          <w:sz w:val="20"/>
        </w:rPr>
        <w:t> </w:t>
      </w:r>
      <w:r>
        <w:rPr>
          <w:sz w:val="20"/>
        </w:rPr>
        <w:t>las</w:t>
      </w:r>
      <w:r>
        <w:rPr>
          <w:spacing w:val="40"/>
          <w:sz w:val="20"/>
        </w:rPr>
        <w:t> </w:t>
      </w:r>
      <w:r>
        <w:rPr>
          <w:sz w:val="20"/>
        </w:rPr>
        <w:t>medidas</w:t>
      </w:r>
      <w:r>
        <w:rPr>
          <w:spacing w:val="40"/>
          <w:sz w:val="20"/>
        </w:rPr>
        <w:t> </w:t>
      </w:r>
      <w:r>
        <w:rPr>
          <w:sz w:val="20"/>
        </w:rPr>
        <w:t>financiadas</w:t>
      </w:r>
      <w:r>
        <w:rPr>
          <w:spacing w:val="40"/>
          <w:sz w:val="20"/>
        </w:rPr>
        <w:t> </w:t>
      </w:r>
      <w:r>
        <w:rPr>
          <w:sz w:val="20"/>
        </w:rPr>
        <w:t>por</w:t>
      </w:r>
      <w:r>
        <w:rPr>
          <w:spacing w:val="40"/>
          <w:sz w:val="20"/>
        </w:rPr>
        <w:t> </w:t>
      </w:r>
      <w:r>
        <w:rPr>
          <w:sz w:val="20"/>
        </w:rPr>
        <w:t>el</w:t>
      </w:r>
      <w:r>
        <w:rPr>
          <w:spacing w:val="40"/>
          <w:sz w:val="20"/>
        </w:rPr>
        <w:t> </w:t>
      </w:r>
      <w:r>
        <w:rPr>
          <w:sz w:val="20"/>
        </w:rPr>
        <w:t>Mecanismo</w:t>
      </w:r>
      <w:r>
        <w:rPr>
          <w:spacing w:val="40"/>
          <w:sz w:val="20"/>
        </w:rPr>
        <w:t> </w:t>
      </w:r>
      <w:r>
        <w:rPr>
          <w:sz w:val="20"/>
        </w:rPr>
        <w:t>de</w:t>
      </w:r>
      <w:r>
        <w:rPr>
          <w:spacing w:val="40"/>
          <w:sz w:val="20"/>
        </w:rPr>
        <w:t> </w:t>
      </w:r>
      <w:r>
        <w:rPr>
          <w:sz w:val="20"/>
        </w:rPr>
        <w:t>Recuperación</w:t>
      </w:r>
      <w:r>
        <w:rPr>
          <w:spacing w:val="40"/>
          <w:sz w:val="20"/>
        </w:rPr>
        <w:t> </w:t>
      </w:r>
      <w:r>
        <w:rPr>
          <w:sz w:val="20"/>
        </w:rPr>
        <w:t>y Resiliencia</w:t>
      </w:r>
      <w:r>
        <w:rPr>
          <w:spacing w:val="40"/>
          <w:sz w:val="20"/>
        </w:rPr>
        <w:t> </w:t>
      </w:r>
      <w:r>
        <w:rPr>
          <w:sz w:val="20"/>
        </w:rPr>
        <w:t>se</w:t>
      </w:r>
      <w:r>
        <w:rPr>
          <w:spacing w:val="40"/>
          <w:sz w:val="20"/>
        </w:rPr>
        <w:t> </w:t>
      </w:r>
      <w:r>
        <w:rPr>
          <w:sz w:val="20"/>
        </w:rPr>
        <w:t>ajuste</w:t>
      </w:r>
      <w:r>
        <w:rPr>
          <w:spacing w:val="40"/>
          <w:sz w:val="20"/>
        </w:rPr>
        <w:t> </w:t>
      </w:r>
      <w:r>
        <w:rPr>
          <w:sz w:val="20"/>
        </w:rPr>
        <w:t>al</w:t>
      </w:r>
      <w:r>
        <w:rPr>
          <w:spacing w:val="40"/>
          <w:sz w:val="20"/>
        </w:rPr>
        <w:t> </w:t>
      </w:r>
      <w:r>
        <w:rPr>
          <w:sz w:val="20"/>
        </w:rPr>
        <w:t>Derecho</w:t>
      </w:r>
      <w:r>
        <w:rPr>
          <w:spacing w:val="40"/>
          <w:sz w:val="20"/>
        </w:rPr>
        <w:t> </w:t>
      </w:r>
      <w:r>
        <w:rPr>
          <w:sz w:val="20"/>
        </w:rPr>
        <w:t>aplicable</w:t>
      </w:r>
      <w:r>
        <w:rPr>
          <w:spacing w:val="40"/>
          <w:sz w:val="20"/>
        </w:rPr>
        <w:t> </w:t>
      </w:r>
      <w:r>
        <w:rPr>
          <w:sz w:val="20"/>
        </w:rPr>
        <w:t>de</w:t>
      </w:r>
      <w:r>
        <w:rPr>
          <w:spacing w:val="40"/>
          <w:sz w:val="20"/>
        </w:rPr>
        <w:t> </w:t>
      </w:r>
      <w:r>
        <w:rPr>
          <w:sz w:val="20"/>
        </w:rPr>
        <w:t>la</w:t>
      </w:r>
      <w:r>
        <w:rPr>
          <w:spacing w:val="40"/>
          <w:sz w:val="20"/>
        </w:rPr>
        <w:t> </w:t>
      </w:r>
      <w:r>
        <w:rPr>
          <w:sz w:val="20"/>
        </w:rPr>
        <w:t>Unión</w:t>
      </w:r>
      <w:r>
        <w:rPr>
          <w:spacing w:val="40"/>
          <w:sz w:val="20"/>
        </w:rPr>
        <w:t> </w:t>
      </w:r>
      <w:r>
        <w:rPr>
          <w:sz w:val="20"/>
        </w:rPr>
        <w:t>y</w:t>
      </w:r>
      <w:r>
        <w:rPr>
          <w:spacing w:val="40"/>
          <w:sz w:val="20"/>
        </w:rPr>
        <w:t> </w:t>
      </w:r>
      <w:r>
        <w:rPr>
          <w:sz w:val="20"/>
        </w:rPr>
        <w:t>nacional,</w:t>
      </w:r>
      <w:r>
        <w:rPr>
          <w:spacing w:val="40"/>
          <w:sz w:val="20"/>
        </w:rPr>
        <w:t> </w:t>
      </w:r>
      <w:r>
        <w:rPr>
          <w:sz w:val="20"/>
        </w:rPr>
        <w:t>en</w:t>
      </w:r>
      <w:r>
        <w:rPr>
          <w:spacing w:val="40"/>
          <w:sz w:val="20"/>
        </w:rPr>
        <w:t> </w:t>
      </w:r>
      <w:r>
        <w:rPr>
          <w:sz w:val="20"/>
        </w:rPr>
        <w:t>particular</w:t>
      </w:r>
      <w:r>
        <w:rPr>
          <w:spacing w:val="40"/>
          <w:sz w:val="20"/>
        </w:rPr>
        <w:t> </w:t>
      </w:r>
      <w:r>
        <w:rPr>
          <w:sz w:val="20"/>
        </w:rPr>
        <w:t>en</w:t>
      </w:r>
      <w:r>
        <w:rPr>
          <w:spacing w:val="40"/>
          <w:sz w:val="20"/>
        </w:rPr>
        <w:t> </w:t>
      </w:r>
      <w:r>
        <w:rPr>
          <w:sz w:val="20"/>
        </w:rPr>
        <w:t>lo</w:t>
      </w:r>
      <w:r>
        <w:rPr>
          <w:spacing w:val="80"/>
          <w:sz w:val="20"/>
        </w:rPr>
        <w:t> </w:t>
      </w:r>
      <w:r>
        <w:rPr>
          <w:sz w:val="20"/>
        </w:rPr>
        <w:t>que</w:t>
      </w:r>
      <w:r>
        <w:rPr>
          <w:spacing w:val="40"/>
          <w:sz w:val="20"/>
        </w:rPr>
        <w:t> </w:t>
      </w:r>
      <w:r>
        <w:rPr>
          <w:sz w:val="20"/>
        </w:rPr>
        <w:t>se</w:t>
      </w:r>
      <w:r>
        <w:rPr>
          <w:spacing w:val="40"/>
          <w:sz w:val="20"/>
        </w:rPr>
        <w:t> </w:t>
      </w:r>
      <w:r>
        <w:rPr>
          <w:sz w:val="20"/>
        </w:rPr>
        <w:t>refiere</w:t>
      </w:r>
      <w:r>
        <w:rPr>
          <w:spacing w:val="40"/>
          <w:sz w:val="20"/>
        </w:rPr>
        <w:t> </w:t>
      </w:r>
      <w:r>
        <w:rPr>
          <w:sz w:val="20"/>
        </w:rPr>
        <w:t>a</w:t>
      </w:r>
      <w:r>
        <w:rPr>
          <w:spacing w:val="40"/>
          <w:sz w:val="20"/>
        </w:rPr>
        <w:t> </w:t>
      </w:r>
      <w:r>
        <w:rPr>
          <w:sz w:val="20"/>
        </w:rPr>
        <w:t>la prevención,</w:t>
      </w:r>
      <w:r>
        <w:rPr>
          <w:spacing w:val="37"/>
          <w:sz w:val="20"/>
        </w:rPr>
        <w:t> </w:t>
      </w:r>
      <w:r>
        <w:rPr>
          <w:sz w:val="20"/>
        </w:rPr>
        <w:t>detección</w:t>
      </w:r>
      <w:r>
        <w:rPr>
          <w:spacing w:val="33"/>
          <w:sz w:val="20"/>
        </w:rPr>
        <w:t> </w:t>
      </w:r>
      <w:r>
        <w:rPr>
          <w:sz w:val="20"/>
        </w:rPr>
        <w:t>y</w:t>
      </w:r>
      <w:r>
        <w:rPr>
          <w:spacing w:val="33"/>
          <w:sz w:val="20"/>
        </w:rPr>
        <w:t> </w:t>
      </w:r>
      <w:r>
        <w:rPr>
          <w:sz w:val="20"/>
        </w:rPr>
        <w:t>corrección</w:t>
      </w:r>
      <w:r>
        <w:rPr>
          <w:spacing w:val="33"/>
          <w:sz w:val="20"/>
        </w:rPr>
        <w:t> </w:t>
      </w:r>
      <w:r>
        <w:rPr>
          <w:sz w:val="20"/>
        </w:rPr>
        <w:t>del</w:t>
      </w:r>
      <w:r>
        <w:rPr>
          <w:spacing w:val="30"/>
          <w:sz w:val="20"/>
        </w:rPr>
        <w:t> </w:t>
      </w:r>
      <w:r>
        <w:rPr>
          <w:sz w:val="20"/>
        </w:rPr>
        <w:t>fraude,</w:t>
      </w:r>
      <w:r>
        <w:rPr>
          <w:spacing w:val="30"/>
          <w:sz w:val="20"/>
        </w:rPr>
        <w:t> </w:t>
      </w:r>
      <w:r>
        <w:rPr>
          <w:sz w:val="20"/>
        </w:rPr>
        <w:t>la</w:t>
      </w:r>
      <w:r>
        <w:rPr>
          <w:spacing w:val="33"/>
          <w:sz w:val="20"/>
        </w:rPr>
        <w:t> </w:t>
      </w:r>
      <w:r>
        <w:rPr>
          <w:sz w:val="20"/>
        </w:rPr>
        <w:t>corrupción</w:t>
      </w:r>
      <w:r>
        <w:rPr>
          <w:spacing w:val="33"/>
          <w:sz w:val="20"/>
        </w:rPr>
        <w:t> </w:t>
      </w:r>
      <w:r>
        <w:rPr>
          <w:sz w:val="20"/>
        </w:rPr>
        <w:t>y</w:t>
      </w:r>
      <w:r>
        <w:rPr>
          <w:spacing w:val="28"/>
          <w:sz w:val="20"/>
        </w:rPr>
        <w:t> </w:t>
      </w:r>
      <w:r>
        <w:rPr>
          <w:sz w:val="20"/>
        </w:rPr>
        <w:t>los</w:t>
      </w:r>
      <w:r>
        <w:rPr>
          <w:spacing w:val="80"/>
          <w:sz w:val="20"/>
        </w:rPr>
        <w:t> </w:t>
      </w:r>
      <w:r>
        <w:rPr>
          <w:sz w:val="20"/>
        </w:rPr>
        <w:t>conflictos</w:t>
      </w:r>
      <w:r>
        <w:rPr>
          <w:spacing w:val="33"/>
          <w:sz w:val="20"/>
        </w:rPr>
        <w:t> </w:t>
      </w:r>
      <w:r>
        <w:rPr>
          <w:sz w:val="20"/>
        </w:rPr>
        <w:t>de</w:t>
      </w:r>
      <w:r>
        <w:rPr>
          <w:spacing w:val="28"/>
          <w:sz w:val="20"/>
        </w:rPr>
        <w:t> </w:t>
      </w:r>
      <w:r>
        <w:rPr>
          <w:sz w:val="20"/>
        </w:rPr>
        <w:t>intereses.</w:t>
      </w:r>
    </w:p>
    <w:p>
      <w:pPr>
        <w:pStyle w:val="BodyText"/>
        <w:spacing w:before="2"/>
        <w:rPr>
          <w:sz w:val="20"/>
        </w:rPr>
      </w:pPr>
    </w:p>
    <w:p>
      <w:pPr>
        <w:spacing w:before="0"/>
        <w:ind w:left="402" w:right="1003" w:firstLine="0"/>
        <w:jc w:val="both"/>
        <w:rPr>
          <w:sz w:val="20"/>
        </w:rPr>
      </w:pPr>
      <w:r>
        <w:rPr>
          <w:sz w:val="20"/>
        </w:rPr>
        <w:t>La Presidenta, en nombre del Consejo de Administración del ITC quiere</w:t>
      </w:r>
      <w:r>
        <w:rPr>
          <w:spacing w:val="40"/>
          <w:sz w:val="20"/>
        </w:rPr>
        <w:t> </w:t>
      </w:r>
      <w:r>
        <w:rPr>
          <w:sz w:val="20"/>
        </w:rPr>
        <w:t>manifestar su compromiso con los estándares más altos en el cumplimiento de las</w:t>
      </w:r>
      <w:r>
        <w:rPr>
          <w:spacing w:val="40"/>
          <w:sz w:val="20"/>
        </w:rPr>
        <w:t> </w:t>
      </w:r>
      <w:r>
        <w:rPr>
          <w:sz w:val="20"/>
        </w:rPr>
        <w:t>normas jurídicas, éticas</w:t>
      </w:r>
      <w:r>
        <w:rPr>
          <w:spacing w:val="38"/>
          <w:sz w:val="20"/>
        </w:rPr>
        <w:t> </w:t>
      </w:r>
      <w:r>
        <w:rPr>
          <w:sz w:val="20"/>
        </w:rPr>
        <w:t>y morales y su adhesión a los más estrictos</w:t>
      </w:r>
      <w:r>
        <w:rPr>
          <w:spacing w:val="16"/>
          <w:sz w:val="20"/>
        </w:rPr>
        <w:t> </w:t>
      </w:r>
      <w:r>
        <w:rPr>
          <w:sz w:val="20"/>
        </w:rPr>
        <w:t>principios</w:t>
      </w:r>
      <w:r>
        <w:rPr>
          <w:spacing w:val="16"/>
          <w:sz w:val="20"/>
        </w:rPr>
        <w:t> </w:t>
      </w:r>
      <w:r>
        <w:rPr>
          <w:sz w:val="20"/>
        </w:rPr>
        <w:t>de</w:t>
      </w:r>
      <w:r>
        <w:rPr>
          <w:spacing w:val="70"/>
          <w:sz w:val="20"/>
        </w:rPr>
        <w:t> </w:t>
      </w:r>
      <w:r>
        <w:rPr>
          <w:sz w:val="20"/>
        </w:rPr>
        <w:t>integridad,</w:t>
      </w:r>
      <w:r>
        <w:rPr>
          <w:spacing w:val="17"/>
          <w:sz w:val="20"/>
        </w:rPr>
        <w:t> </w:t>
      </w:r>
      <w:r>
        <w:rPr>
          <w:sz w:val="20"/>
        </w:rPr>
        <w:t>objetividad</w:t>
      </w:r>
      <w:r>
        <w:rPr>
          <w:spacing w:val="16"/>
          <w:sz w:val="20"/>
        </w:rPr>
        <w:t> </w:t>
      </w:r>
      <w:r>
        <w:rPr>
          <w:sz w:val="20"/>
        </w:rPr>
        <w:t>y</w:t>
      </w:r>
      <w:r>
        <w:rPr>
          <w:spacing w:val="16"/>
          <w:sz w:val="20"/>
        </w:rPr>
        <w:t> </w:t>
      </w:r>
      <w:r>
        <w:rPr>
          <w:sz w:val="20"/>
        </w:rPr>
        <w:t>honestidad,</w:t>
      </w:r>
      <w:r>
        <w:rPr>
          <w:spacing w:val="17"/>
          <w:sz w:val="20"/>
        </w:rPr>
        <w:t> </w:t>
      </w:r>
      <w:r>
        <w:rPr>
          <w:sz w:val="20"/>
        </w:rPr>
        <w:t>de</w:t>
      </w:r>
      <w:r>
        <w:rPr>
          <w:spacing w:val="16"/>
          <w:sz w:val="20"/>
        </w:rPr>
        <w:t> </w:t>
      </w:r>
      <w:r>
        <w:rPr>
          <w:sz w:val="20"/>
        </w:rPr>
        <w:t>manera</w:t>
      </w:r>
      <w:r>
        <w:rPr>
          <w:spacing w:val="16"/>
          <w:sz w:val="20"/>
        </w:rPr>
        <w:t> </w:t>
      </w:r>
      <w:r>
        <w:rPr>
          <w:sz w:val="20"/>
        </w:rPr>
        <w:t>que</w:t>
      </w:r>
      <w:r>
        <w:rPr>
          <w:spacing w:val="16"/>
          <w:sz w:val="20"/>
        </w:rPr>
        <w:t> </w:t>
      </w:r>
      <w:r>
        <w:rPr>
          <w:sz w:val="20"/>
        </w:rPr>
        <w:t>su</w:t>
      </w:r>
      <w:r>
        <w:rPr>
          <w:spacing w:val="16"/>
          <w:sz w:val="20"/>
        </w:rPr>
        <w:t> </w:t>
      </w:r>
      <w:r>
        <w:rPr>
          <w:sz w:val="20"/>
        </w:rPr>
        <w:t>actividad</w:t>
      </w:r>
      <w:r>
        <w:rPr>
          <w:spacing w:val="16"/>
          <w:sz w:val="20"/>
        </w:rPr>
        <w:t> </w:t>
      </w:r>
      <w:r>
        <w:rPr>
          <w:sz w:val="20"/>
        </w:rPr>
        <w:t>sea</w:t>
      </w:r>
      <w:r>
        <w:rPr>
          <w:spacing w:val="16"/>
          <w:sz w:val="20"/>
        </w:rPr>
        <w:t> </w:t>
      </w:r>
      <w:r>
        <w:rPr>
          <w:sz w:val="20"/>
        </w:rPr>
        <w:t>percibida</w:t>
      </w:r>
      <w:r>
        <w:rPr>
          <w:spacing w:val="16"/>
          <w:sz w:val="20"/>
        </w:rPr>
        <w:t> </w:t>
      </w:r>
      <w:r>
        <w:rPr>
          <w:sz w:val="20"/>
        </w:rPr>
        <w:t>por</w:t>
      </w:r>
      <w:r>
        <w:rPr>
          <w:spacing w:val="80"/>
          <w:sz w:val="20"/>
        </w:rPr>
        <w:t> </w:t>
      </w:r>
      <w:r>
        <w:rPr>
          <w:sz w:val="20"/>
        </w:rPr>
        <w:t>todos los</w:t>
      </w:r>
      <w:r>
        <w:rPr>
          <w:spacing w:val="26"/>
          <w:sz w:val="20"/>
        </w:rPr>
        <w:t> </w:t>
      </w:r>
      <w:r>
        <w:rPr>
          <w:sz w:val="20"/>
        </w:rPr>
        <w:t>agentes</w:t>
      </w:r>
      <w:r>
        <w:rPr>
          <w:spacing w:val="26"/>
          <w:sz w:val="20"/>
        </w:rPr>
        <w:t> </w:t>
      </w:r>
      <w:r>
        <w:rPr>
          <w:sz w:val="20"/>
        </w:rPr>
        <w:t>que</w:t>
      </w:r>
      <w:r>
        <w:rPr>
          <w:spacing w:val="26"/>
          <w:sz w:val="20"/>
        </w:rPr>
        <w:t> </w:t>
      </w:r>
      <w:r>
        <w:rPr>
          <w:sz w:val="20"/>
        </w:rPr>
        <w:t>se</w:t>
      </w:r>
      <w:r>
        <w:rPr>
          <w:spacing w:val="21"/>
          <w:sz w:val="20"/>
        </w:rPr>
        <w:t> </w:t>
      </w:r>
      <w:r>
        <w:rPr>
          <w:sz w:val="20"/>
        </w:rPr>
        <w:t>relacionan</w:t>
      </w:r>
      <w:r>
        <w:rPr>
          <w:spacing w:val="26"/>
          <w:sz w:val="20"/>
        </w:rPr>
        <w:t> </w:t>
      </w:r>
      <w:r>
        <w:rPr>
          <w:sz w:val="20"/>
        </w:rPr>
        <w:t>con</w:t>
      </w:r>
      <w:r>
        <w:rPr>
          <w:spacing w:val="26"/>
          <w:sz w:val="20"/>
        </w:rPr>
        <w:t> </w:t>
      </w:r>
      <w:r>
        <w:rPr>
          <w:sz w:val="20"/>
        </w:rPr>
        <w:t>ella</w:t>
      </w:r>
      <w:r>
        <w:rPr>
          <w:spacing w:val="21"/>
          <w:sz w:val="20"/>
        </w:rPr>
        <w:t> </w:t>
      </w:r>
      <w:r>
        <w:rPr>
          <w:sz w:val="20"/>
        </w:rPr>
        <w:t>como</w:t>
      </w:r>
      <w:r>
        <w:rPr>
          <w:spacing w:val="26"/>
          <w:sz w:val="20"/>
        </w:rPr>
        <w:t> </w:t>
      </w:r>
      <w:r>
        <w:rPr>
          <w:sz w:val="20"/>
        </w:rPr>
        <w:t>opuesta</w:t>
      </w:r>
      <w:r>
        <w:rPr>
          <w:spacing w:val="26"/>
          <w:sz w:val="20"/>
        </w:rPr>
        <w:t> </w:t>
      </w:r>
      <w:r>
        <w:rPr>
          <w:sz w:val="20"/>
        </w:rPr>
        <w:t>al</w:t>
      </w:r>
      <w:r>
        <w:rPr>
          <w:spacing w:val="23"/>
          <w:sz w:val="20"/>
        </w:rPr>
        <w:t> </w:t>
      </w:r>
      <w:r>
        <w:rPr>
          <w:sz w:val="20"/>
        </w:rPr>
        <w:t>fraude</w:t>
      </w:r>
      <w:r>
        <w:rPr>
          <w:spacing w:val="26"/>
          <w:sz w:val="20"/>
        </w:rPr>
        <w:t> </w:t>
      </w:r>
      <w:r>
        <w:rPr>
          <w:sz w:val="20"/>
        </w:rPr>
        <w:t>y</w:t>
      </w:r>
      <w:r>
        <w:rPr>
          <w:spacing w:val="21"/>
          <w:sz w:val="20"/>
        </w:rPr>
        <w:t> </w:t>
      </w:r>
      <w:r>
        <w:rPr>
          <w:sz w:val="20"/>
        </w:rPr>
        <w:t>la</w:t>
      </w:r>
      <w:r>
        <w:rPr>
          <w:spacing w:val="26"/>
          <w:sz w:val="20"/>
        </w:rPr>
        <w:t> </w:t>
      </w:r>
      <w:r>
        <w:rPr>
          <w:sz w:val="20"/>
        </w:rPr>
        <w:t>corrupción</w:t>
      </w:r>
      <w:r>
        <w:rPr>
          <w:spacing w:val="80"/>
          <w:sz w:val="20"/>
        </w:rPr>
        <w:t> </w:t>
      </w:r>
      <w:r>
        <w:rPr>
          <w:sz w:val="20"/>
        </w:rPr>
        <w:t>en</w:t>
      </w:r>
      <w:r>
        <w:rPr>
          <w:spacing w:val="26"/>
          <w:sz w:val="20"/>
        </w:rPr>
        <w:t> </w:t>
      </w:r>
      <w:r>
        <w:rPr>
          <w:sz w:val="20"/>
        </w:rPr>
        <w:t>cualquiera</w:t>
      </w:r>
      <w:r>
        <w:rPr>
          <w:spacing w:val="26"/>
          <w:sz w:val="20"/>
        </w:rPr>
        <w:t> </w:t>
      </w:r>
      <w:r>
        <w:rPr>
          <w:sz w:val="20"/>
        </w:rPr>
        <w:t>de</w:t>
      </w:r>
      <w:r>
        <w:rPr>
          <w:spacing w:val="26"/>
          <w:sz w:val="20"/>
        </w:rPr>
        <w:t> </w:t>
      </w:r>
      <w:r>
        <w:rPr>
          <w:sz w:val="20"/>
        </w:rPr>
        <w:t>sus</w:t>
      </w:r>
      <w:r>
        <w:rPr>
          <w:spacing w:val="27"/>
          <w:sz w:val="20"/>
        </w:rPr>
        <w:t> </w:t>
      </w:r>
      <w:r>
        <w:rPr>
          <w:sz w:val="20"/>
        </w:rPr>
        <w:t>formas.</w:t>
      </w:r>
    </w:p>
    <w:p>
      <w:pPr>
        <w:pStyle w:val="BodyText"/>
        <w:rPr>
          <w:sz w:val="20"/>
        </w:rPr>
      </w:pPr>
    </w:p>
    <w:p>
      <w:pPr>
        <w:spacing w:before="0"/>
        <w:ind w:left="402" w:right="1003" w:firstLine="0"/>
        <w:jc w:val="both"/>
        <w:rPr>
          <w:sz w:val="20"/>
        </w:rPr>
      </w:pPr>
      <w:r>
        <w:rPr>
          <w:sz w:val="20"/>
        </w:rPr>
        <w:t>El</w:t>
      </w:r>
      <w:r>
        <w:rPr>
          <w:spacing w:val="25"/>
          <w:sz w:val="20"/>
        </w:rPr>
        <w:t> </w:t>
      </w:r>
      <w:r>
        <w:rPr>
          <w:sz w:val="20"/>
        </w:rPr>
        <w:t>personal</w:t>
      </w:r>
      <w:r>
        <w:rPr>
          <w:spacing w:val="25"/>
          <w:sz w:val="20"/>
        </w:rPr>
        <w:t> </w:t>
      </w:r>
      <w:r>
        <w:rPr>
          <w:sz w:val="20"/>
        </w:rPr>
        <w:t>del</w:t>
      </w:r>
      <w:r>
        <w:rPr>
          <w:spacing w:val="25"/>
          <w:sz w:val="20"/>
        </w:rPr>
        <w:t> </w:t>
      </w:r>
      <w:r>
        <w:rPr>
          <w:sz w:val="20"/>
        </w:rPr>
        <w:t>ITC,</w:t>
      </w:r>
      <w:r>
        <w:rPr>
          <w:spacing w:val="29"/>
          <w:sz w:val="20"/>
        </w:rPr>
        <w:t> </w:t>
      </w:r>
      <w:r>
        <w:rPr>
          <w:sz w:val="20"/>
        </w:rPr>
        <w:t>no</w:t>
      </w:r>
      <w:r>
        <w:rPr>
          <w:spacing w:val="24"/>
          <w:sz w:val="20"/>
        </w:rPr>
        <w:t> </w:t>
      </w:r>
      <w:r>
        <w:rPr>
          <w:sz w:val="20"/>
        </w:rPr>
        <w:t>tiene</w:t>
      </w:r>
      <w:r>
        <w:rPr>
          <w:spacing w:val="27"/>
          <w:sz w:val="20"/>
        </w:rPr>
        <w:t> </w:t>
      </w:r>
      <w:r>
        <w:rPr>
          <w:sz w:val="20"/>
        </w:rPr>
        <w:t>el</w:t>
      </w:r>
      <w:r>
        <w:rPr>
          <w:spacing w:val="28"/>
          <w:sz w:val="20"/>
        </w:rPr>
        <w:t> </w:t>
      </w:r>
      <w:r>
        <w:rPr>
          <w:sz w:val="20"/>
        </w:rPr>
        <w:t>carácter</w:t>
      </w:r>
      <w:r>
        <w:rPr>
          <w:spacing w:val="25"/>
          <w:sz w:val="20"/>
        </w:rPr>
        <w:t> </w:t>
      </w:r>
      <w:r>
        <w:rPr>
          <w:sz w:val="20"/>
        </w:rPr>
        <w:t>de</w:t>
      </w:r>
      <w:r>
        <w:rPr>
          <w:spacing w:val="80"/>
          <w:sz w:val="20"/>
        </w:rPr>
        <w:t> </w:t>
      </w:r>
      <w:r>
        <w:rPr>
          <w:sz w:val="20"/>
        </w:rPr>
        <w:t>empleado</w:t>
      </w:r>
      <w:r>
        <w:rPr>
          <w:spacing w:val="27"/>
          <w:sz w:val="20"/>
        </w:rPr>
        <w:t> </w:t>
      </w:r>
      <w:r>
        <w:rPr>
          <w:sz w:val="20"/>
        </w:rPr>
        <w:t>público;</w:t>
      </w:r>
      <w:r>
        <w:rPr>
          <w:spacing w:val="28"/>
          <w:sz w:val="20"/>
        </w:rPr>
        <w:t> </w:t>
      </w:r>
      <w:r>
        <w:rPr>
          <w:sz w:val="20"/>
        </w:rPr>
        <w:t>sin</w:t>
      </w:r>
      <w:r>
        <w:rPr>
          <w:spacing w:val="28"/>
          <w:sz w:val="20"/>
        </w:rPr>
        <w:t> </w:t>
      </w:r>
      <w:r>
        <w:rPr>
          <w:sz w:val="20"/>
        </w:rPr>
        <w:t>embargo</w:t>
      </w:r>
      <w:r>
        <w:rPr>
          <w:spacing w:val="27"/>
          <w:sz w:val="20"/>
        </w:rPr>
        <w:t> </w:t>
      </w:r>
      <w:r>
        <w:rPr>
          <w:sz w:val="20"/>
        </w:rPr>
        <w:t>sí</w:t>
      </w:r>
      <w:r>
        <w:rPr>
          <w:spacing w:val="25"/>
          <w:sz w:val="20"/>
        </w:rPr>
        <w:t> </w:t>
      </w:r>
      <w:r>
        <w:rPr>
          <w:sz w:val="20"/>
        </w:rPr>
        <w:t>que</w:t>
      </w:r>
      <w:r>
        <w:rPr>
          <w:spacing w:val="24"/>
          <w:sz w:val="20"/>
        </w:rPr>
        <w:t> </w:t>
      </w:r>
      <w:r>
        <w:rPr>
          <w:sz w:val="20"/>
        </w:rPr>
        <w:t>le</w:t>
      </w:r>
      <w:r>
        <w:rPr>
          <w:spacing w:val="24"/>
          <w:sz w:val="20"/>
        </w:rPr>
        <w:t> </w:t>
      </w:r>
      <w:r>
        <w:rPr>
          <w:sz w:val="20"/>
        </w:rPr>
        <w:t>son</w:t>
      </w:r>
      <w:r>
        <w:rPr>
          <w:spacing w:val="27"/>
          <w:sz w:val="20"/>
        </w:rPr>
        <w:t> </w:t>
      </w:r>
      <w:r>
        <w:rPr>
          <w:sz w:val="20"/>
        </w:rPr>
        <w:t>propios</w:t>
      </w:r>
      <w:r>
        <w:rPr>
          <w:spacing w:val="24"/>
          <w:sz w:val="20"/>
        </w:rPr>
        <w:t> </w:t>
      </w:r>
      <w:r>
        <w:rPr>
          <w:sz w:val="20"/>
        </w:rPr>
        <w:t>y</w:t>
      </w:r>
      <w:r>
        <w:rPr>
          <w:spacing w:val="27"/>
          <w:sz w:val="20"/>
        </w:rPr>
        <w:t> </w:t>
      </w:r>
      <w:r>
        <w:rPr>
          <w:sz w:val="20"/>
        </w:rPr>
        <w:t>comparte con</w:t>
      </w:r>
      <w:r>
        <w:rPr>
          <w:spacing w:val="8"/>
          <w:sz w:val="20"/>
        </w:rPr>
        <w:t> </w:t>
      </w:r>
      <w:r>
        <w:rPr>
          <w:sz w:val="20"/>
        </w:rPr>
        <w:t>el</w:t>
      </w:r>
      <w:r>
        <w:rPr>
          <w:spacing w:val="10"/>
          <w:sz w:val="20"/>
        </w:rPr>
        <w:t> </w:t>
      </w:r>
      <w:r>
        <w:rPr>
          <w:sz w:val="20"/>
        </w:rPr>
        <w:t>resto</w:t>
      </w:r>
      <w:r>
        <w:rPr>
          <w:spacing w:val="11"/>
          <w:sz w:val="20"/>
        </w:rPr>
        <w:t> </w:t>
      </w:r>
      <w:r>
        <w:rPr>
          <w:sz w:val="20"/>
        </w:rPr>
        <w:t>de</w:t>
      </w:r>
      <w:r>
        <w:rPr>
          <w:spacing w:val="8"/>
          <w:sz w:val="20"/>
        </w:rPr>
        <w:t> </w:t>
      </w:r>
      <w:r>
        <w:rPr>
          <w:sz w:val="20"/>
        </w:rPr>
        <w:t>los</w:t>
      </w:r>
      <w:r>
        <w:rPr>
          <w:spacing w:val="11"/>
          <w:sz w:val="20"/>
        </w:rPr>
        <w:t> </w:t>
      </w:r>
      <w:r>
        <w:rPr>
          <w:sz w:val="20"/>
        </w:rPr>
        <w:t>empleados</w:t>
      </w:r>
      <w:r>
        <w:rPr>
          <w:spacing w:val="11"/>
          <w:sz w:val="20"/>
        </w:rPr>
        <w:t> </w:t>
      </w:r>
      <w:r>
        <w:rPr>
          <w:sz w:val="20"/>
        </w:rPr>
        <w:t>públicos</w:t>
      </w:r>
      <w:r>
        <w:rPr>
          <w:spacing w:val="11"/>
          <w:sz w:val="20"/>
        </w:rPr>
        <w:t> </w:t>
      </w:r>
      <w:r>
        <w:rPr>
          <w:sz w:val="20"/>
        </w:rPr>
        <w:t>el</w:t>
      </w:r>
      <w:r>
        <w:rPr>
          <w:spacing w:val="10"/>
          <w:sz w:val="20"/>
        </w:rPr>
        <w:t> </w:t>
      </w:r>
      <w:r>
        <w:rPr>
          <w:sz w:val="20"/>
        </w:rPr>
        <w:t>compromiso</w:t>
      </w:r>
      <w:r>
        <w:rPr>
          <w:spacing w:val="11"/>
          <w:sz w:val="20"/>
        </w:rPr>
        <w:t> </w:t>
      </w:r>
      <w:r>
        <w:rPr>
          <w:sz w:val="20"/>
        </w:rPr>
        <w:t>y</w:t>
      </w:r>
      <w:r>
        <w:rPr>
          <w:spacing w:val="8"/>
          <w:sz w:val="20"/>
        </w:rPr>
        <w:t> </w:t>
      </w:r>
      <w:r>
        <w:rPr>
          <w:sz w:val="20"/>
        </w:rPr>
        <w:t>deber</w:t>
      </w:r>
      <w:r>
        <w:rPr>
          <w:spacing w:val="14"/>
          <w:sz w:val="20"/>
        </w:rPr>
        <w:t> </w:t>
      </w:r>
      <w:r>
        <w:rPr>
          <w:sz w:val="20"/>
        </w:rPr>
        <w:t>de</w:t>
      </w:r>
      <w:r>
        <w:rPr>
          <w:spacing w:val="8"/>
          <w:sz w:val="20"/>
        </w:rPr>
        <w:t> </w:t>
      </w:r>
      <w:r>
        <w:rPr>
          <w:sz w:val="20"/>
        </w:rPr>
        <w:t>“velar</w:t>
      </w:r>
      <w:r>
        <w:rPr>
          <w:spacing w:val="14"/>
          <w:sz w:val="20"/>
        </w:rPr>
        <w:t> </w:t>
      </w:r>
      <w:r>
        <w:rPr>
          <w:sz w:val="20"/>
        </w:rPr>
        <w:t>por</w:t>
      </w:r>
      <w:r>
        <w:rPr>
          <w:spacing w:val="10"/>
          <w:sz w:val="20"/>
        </w:rPr>
        <w:t> </w:t>
      </w:r>
      <w:r>
        <w:rPr>
          <w:sz w:val="20"/>
        </w:rPr>
        <w:t>los</w:t>
      </w:r>
      <w:r>
        <w:rPr>
          <w:spacing w:val="8"/>
          <w:sz w:val="20"/>
        </w:rPr>
        <w:t> </w:t>
      </w:r>
      <w:r>
        <w:rPr>
          <w:sz w:val="20"/>
        </w:rPr>
        <w:t>intereses</w:t>
      </w:r>
      <w:r>
        <w:rPr>
          <w:spacing w:val="8"/>
          <w:sz w:val="20"/>
        </w:rPr>
        <w:t> </w:t>
      </w:r>
      <w:r>
        <w:rPr>
          <w:sz w:val="20"/>
        </w:rPr>
        <w:t>generales,</w:t>
      </w:r>
      <w:r>
        <w:rPr>
          <w:spacing w:val="10"/>
          <w:sz w:val="20"/>
        </w:rPr>
        <w:t> </w:t>
      </w:r>
      <w:r>
        <w:rPr>
          <w:sz w:val="20"/>
        </w:rPr>
        <w:t>con</w:t>
      </w:r>
      <w:r>
        <w:rPr>
          <w:spacing w:val="11"/>
          <w:sz w:val="20"/>
        </w:rPr>
        <w:t> </w:t>
      </w:r>
      <w:r>
        <w:rPr>
          <w:sz w:val="20"/>
        </w:rPr>
        <w:t>sujeción y observancia de la</w:t>
      </w:r>
      <w:r>
        <w:rPr>
          <w:spacing w:val="40"/>
          <w:sz w:val="20"/>
        </w:rPr>
        <w:t> </w:t>
      </w:r>
      <w:r>
        <w:rPr>
          <w:sz w:val="20"/>
        </w:rPr>
        <w:t>Constitución y del resto del ordenamiento jurídico, y actuar con arreglo a los siguientes principios: objetividad, integridad, neutralidad, responsabilidad, imparcialidad,</w:t>
      </w:r>
      <w:r>
        <w:rPr>
          <w:spacing w:val="40"/>
          <w:sz w:val="20"/>
        </w:rPr>
        <w:t> </w:t>
      </w:r>
      <w:r>
        <w:rPr>
          <w:sz w:val="20"/>
        </w:rPr>
        <w:t>confidencialidad, dedicación al servicio</w:t>
      </w:r>
      <w:r>
        <w:rPr>
          <w:spacing w:val="40"/>
          <w:sz w:val="20"/>
        </w:rPr>
        <w:t> </w:t>
      </w:r>
      <w:r>
        <w:rPr>
          <w:sz w:val="20"/>
        </w:rPr>
        <w:t>público,</w:t>
      </w:r>
      <w:r>
        <w:rPr>
          <w:spacing w:val="40"/>
          <w:sz w:val="20"/>
        </w:rPr>
        <w:t> </w:t>
      </w:r>
      <w:r>
        <w:rPr>
          <w:sz w:val="20"/>
        </w:rPr>
        <w:t>transparencia,</w:t>
      </w:r>
      <w:r>
        <w:rPr>
          <w:spacing w:val="40"/>
          <w:sz w:val="20"/>
        </w:rPr>
        <w:t> </w:t>
      </w:r>
      <w:r>
        <w:rPr>
          <w:sz w:val="20"/>
        </w:rPr>
        <w:t>ejemplaridad,</w:t>
      </w:r>
      <w:r>
        <w:rPr>
          <w:spacing w:val="80"/>
          <w:sz w:val="20"/>
        </w:rPr>
        <w:t> </w:t>
      </w:r>
      <w:r>
        <w:rPr>
          <w:sz w:val="20"/>
        </w:rPr>
        <w:t>austeridad,</w:t>
      </w:r>
      <w:r>
        <w:rPr>
          <w:spacing w:val="40"/>
          <w:sz w:val="20"/>
        </w:rPr>
        <w:t> </w:t>
      </w:r>
      <w:r>
        <w:rPr>
          <w:sz w:val="20"/>
        </w:rPr>
        <w:t>accesibilidad,</w:t>
      </w:r>
      <w:r>
        <w:rPr>
          <w:spacing w:val="40"/>
          <w:sz w:val="20"/>
        </w:rPr>
        <w:t> </w:t>
      </w:r>
      <w:r>
        <w:rPr>
          <w:sz w:val="20"/>
        </w:rPr>
        <w:t>eficacia,</w:t>
      </w:r>
      <w:r>
        <w:rPr>
          <w:spacing w:val="40"/>
          <w:sz w:val="20"/>
        </w:rPr>
        <w:t> </w:t>
      </w:r>
      <w:r>
        <w:rPr>
          <w:sz w:val="20"/>
        </w:rPr>
        <w:t>honradez,</w:t>
      </w:r>
      <w:r>
        <w:rPr>
          <w:spacing w:val="40"/>
          <w:sz w:val="20"/>
        </w:rPr>
        <w:t> </w:t>
      </w:r>
      <w:r>
        <w:rPr>
          <w:sz w:val="20"/>
        </w:rPr>
        <w:t>promoción</w:t>
      </w:r>
      <w:r>
        <w:rPr>
          <w:spacing w:val="40"/>
          <w:sz w:val="20"/>
        </w:rPr>
        <w:t> </w:t>
      </w:r>
      <w:r>
        <w:rPr>
          <w:sz w:val="20"/>
        </w:rPr>
        <w:t>del entorno</w:t>
      </w:r>
      <w:r>
        <w:rPr>
          <w:spacing w:val="31"/>
          <w:sz w:val="20"/>
        </w:rPr>
        <w:t> </w:t>
      </w:r>
      <w:r>
        <w:rPr>
          <w:sz w:val="20"/>
        </w:rPr>
        <w:t>cultural</w:t>
      </w:r>
      <w:r>
        <w:rPr>
          <w:spacing w:val="34"/>
          <w:sz w:val="20"/>
        </w:rPr>
        <w:t> </w:t>
      </w:r>
      <w:r>
        <w:rPr>
          <w:sz w:val="20"/>
        </w:rPr>
        <w:t>y</w:t>
      </w:r>
      <w:r>
        <w:rPr>
          <w:spacing w:val="80"/>
          <w:sz w:val="20"/>
        </w:rPr>
        <w:t> </w:t>
      </w:r>
      <w:r>
        <w:rPr>
          <w:sz w:val="20"/>
        </w:rPr>
        <w:t>medioambiental,</w:t>
      </w:r>
      <w:r>
        <w:rPr>
          <w:spacing w:val="34"/>
          <w:sz w:val="20"/>
        </w:rPr>
        <w:t> </w:t>
      </w:r>
      <w:r>
        <w:rPr>
          <w:sz w:val="20"/>
        </w:rPr>
        <w:t>y</w:t>
      </w:r>
      <w:r>
        <w:rPr>
          <w:spacing w:val="28"/>
          <w:sz w:val="20"/>
        </w:rPr>
        <w:t> </w:t>
      </w:r>
      <w:r>
        <w:rPr>
          <w:sz w:val="20"/>
        </w:rPr>
        <w:t>respeto</w:t>
      </w:r>
      <w:r>
        <w:rPr>
          <w:spacing w:val="33"/>
          <w:sz w:val="20"/>
        </w:rPr>
        <w:t> </w:t>
      </w:r>
      <w:r>
        <w:rPr>
          <w:sz w:val="20"/>
        </w:rPr>
        <w:t>a</w:t>
      </w:r>
      <w:r>
        <w:rPr>
          <w:spacing w:val="28"/>
          <w:sz w:val="20"/>
        </w:rPr>
        <w:t> </w:t>
      </w:r>
      <w:r>
        <w:rPr>
          <w:sz w:val="20"/>
        </w:rPr>
        <w:t>la</w:t>
      </w:r>
      <w:r>
        <w:rPr>
          <w:spacing w:val="28"/>
          <w:sz w:val="20"/>
        </w:rPr>
        <w:t> </w:t>
      </w:r>
      <w:r>
        <w:rPr>
          <w:sz w:val="20"/>
        </w:rPr>
        <w:t>igualdad</w:t>
      </w:r>
      <w:r>
        <w:rPr>
          <w:spacing w:val="33"/>
          <w:sz w:val="20"/>
        </w:rPr>
        <w:t> </w:t>
      </w:r>
      <w:r>
        <w:rPr>
          <w:sz w:val="20"/>
        </w:rPr>
        <w:t>entre</w:t>
      </w:r>
      <w:r>
        <w:rPr>
          <w:spacing w:val="31"/>
          <w:sz w:val="20"/>
        </w:rPr>
        <w:t> </w:t>
      </w:r>
      <w:r>
        <w:rPr>
          <w:sz w:val="20"/>
        </w:rPr>
        <w:t>mujeres</w:t>
      </w:r>
      <w:r>
        <w:rPr>
          <w:spacing w:val="33"/>
          <w:sz w:val="20"/>
        </w:rPr>
        <w:t> </w:t>
      </w:r>
      <w:r>
        <w:rPr>
          <w:sz w:val="20"/>
        </w:rPr>
        <w:t>y</w:t>
      </w:r>
      <w:r>
        <w:rPr>
          <w:spacing w:val="33"/>
          <w:sz w:val="20"/>
        </w:rPr>
        <w:t> </w:t>
      </w:r>
      <w:r>
        <w:rPr>
          <w:sz w:val="20"/>
        </w:rPr>
        <w:t>hombres”.</w:t>
      </w:r>
    </w:p>
    <w:p>
      <w:pPr>
        <w:pStyle w:val="BodyText"/>
        <w:spacing w:before="11"/>
        <w:rPr>
          <w:sz w:val="19"/>
        </w:rPr>
      </w:pPr>
    </w:p>
    <w:p>
      <w:pPr>
        <w:spacing w:before="0"/>
        <w:ind w:left="402" w:right="1003" w:firstLine="0"/>
        <w:jc w:val="both"/>
        <w:rPr>
          <w:sz w:val="20"/>
        </w:rPr>
      </w:pPr>
      <w:r>
        <w:rPr>
          <w:sz w:val="20"/>
        </w:rPr>
        <w:t>Se</w:t>
      </w:r>
      <w:r>
        <w:rPr>
          <w:spacing w:val="29"/>
          <w:sz w:val="20"/>
        </w:rPr>
        <w:t> </w:t>
      </w:r>
      <w:r>
        <w:rPr>
          <w:sz w:val="20"/>
        </w:rPr>
        <w:t>ha</w:t>
      </w:r>
      <w:r>
        <w:rPr>
          <w:spacing w:val="31"/>
          <w:sz w:val="20"/>
        </w:rPr>
        <w:t> </w:t>
      </w:r>
      <w:r>
        <w:rPr>
          <w:sz w:val="20"/>
        </w:rPr>
        <w:t>elaborado</w:t>
      </w:r>
      <w:r>
        <w:rPr>
          <w:spacing w:val="31"/>
          <w:sz w:val="20"/>
        </w:rPr>
        <w:t> </w:t>
      </w:r>
      <w:r>
        <w:rPr>
          <w:sz w:val="20"/>
        </w:rPr>
        <w:t>un</w:t>
      </w:r>
      <w:r>
        <w:rPr>
          <w:spacing w:val="35"/>
          <w:sz w:val="20"/>
        </w:rPr>
        <w:t> </w:t>
      </w:r>
      <w:r>
        <w:rPr>
          <w:b/>
          <w:sz w:val="20"/>
        </w:rPr>
        <w:t>Plan</w:t>
      </w:r>
      <w:r>
        <w:rPr>
          <w:b/>
          <w:spacing w:val="30"/>
          <w:sz w:val="20"/>
        </w:rPr>
        <w:t> </w:t>
      </w:r>
      <w:r>
        <w:rPr>
          <w:b/>
          <w:sz w:val="20"/>
        </w:rPr>
        <w:t>de</w:t>
      </w:r>
      <w:r>
        <w:rPr>
          <w:b/>
          <w:spacing w:val="29"/>
          <w:sz w:val="20"/>
        </w:rPr>
        <w:t> </w:t>
      </w:r>
      <w:r>
        <w:rPr>
          <w:b/>
          <w:sz w:val="20"/>
        </w:rPr>
        <w:t>medidas</w:t>
      </w:r>
      <w:r>
        <w:rPr>
          <w:b/>
          <w:spacing w:val="33"/>
          <w:sz w:val="20"/>
        </w:rPr>
        <w:t> </w:t>
      </w:r>
      <w:r>
        <w:rPr>
          <w:b/>
          <w:sz w:val="20"/>
        </w:rPr>
        <w:t>antifraude</w:t>
      </w:r>
      <w:r>
        <w:rPr>
          <w:b/>
          <w:spacing w:val="35"/>
          <w:sz w:val="20"/>
        </w:rPr>
        <w:t> </w:t>
      </w:r>
      <w:r>
        <w:rPr>
          <w:sz w:val="20"/>
        </w:rPr>
        <w:t>para</w:t>
      </w:r>
      <w:r>
        <w:rPr>
          <w:spacing w:val="29"/>
          <w:sz w:val="20"/>
        </w:rPr>
        <w:t> </w:t>
      </w:r>
      <w:r>
        <w:rPr>
          <w:sz w:val="20"/>
        </w:rPr>
        <w:t>poner</w:t>
      </w:r>
      <w:r>
        <w:rPr>
          <w:spacing w:val="34"/>
          <w:sz w:val="20"/>
        </w:rPr>
        <w:t> </w:t>
      </w:r>
      <w:r>
        <w:rPr>
          <w:sz w:val="20"/>
        </w:rPr>
        <w:t>en</w:t>
      </w:r>
      <w:r>
        <w:rPr>
          <w:spacing w:val="29"/>
          <w:sz w:val="20"/>
        </w:rPr>
        <w:t> </w:t>
      </w:r>
      <w:r>
        <w:rPr>
          <w:sz w:val="20"/>
        </w:rPr>
        <w:t>marcha</w:t>
      </w:r>
      <w:r>
        <w:rPr>
          <w:spacing w:val="29"/>
          <w:sz w:val="20"/>
        </w:rPr>
        <w:t> </w:t>
      </w:r>
      <w:r>
        <w:rPr>
          <w:sz w:val="20"/>
        </w:rPr>
        <w:t>medidas</w:t>
      </w:r>
      <w:r>
        <w:rPr>
          <w:spacing w:val="80"/>
          <w:sz w:val="20"/>
        </w:rPr>
        <w:t> </w:t>
      </w:r>
      <w:r>
        <w:rPr>
          <w:sz w:val="20"/>
        </w:rPr>
        <w:t>eficaces</w:t>
      </w:r>
      <w:r>
        <w:rPr>
          <w:spacing w:val="31"/>
          <w:sz w:val="20"/>
        </w:rPr>
        <w:t> </w:t>
      </w:r>
      <w:r>
        <w:rPr>
          <w:sz w:val="20"/>
        </w:rPr>
        <w:t>y</w:t>
      </w:r>
      <w:r>
        <w:rPr>
          <w:spacing w:val="31"/>
          <w:sz w:val="20"/>
        </w:rPr>
        <w:t> </w:t>
      </w:r>
      <w:r>
        <w:rPr>
          <w:sz w:val="20"/>
        </w:rPr>
        <w:t>proporcionadas de lucha contra el fraude y la corrupción basado en un</w:t>
      </w:r>
      <w:r>
        <w:rPr>
          <w:spacing w:val="40"/>
          <w:sz w:val="20"/>
        </w:rPr>
        <w:t> </w:t>
      </w:r>
      <w:r>
        <w:rPr>
          <w:sz w:val="20"/>
        </w:rPr>
        <w:t>planteamiento proactivo, estructurado y específico para gestionar</w:t>
      </w:r>
      <w:r>
        <w:rPr>
          <w:spacing w:val="21"/>
          <w:sz w:val="20"/>
        </w:rPr>
        <w:t> </w:t>
      </w:r>
      <w:r>
        <w:rPr>
          <w:sz w:val="20"/>
        </w:rPr>
        <w:t>el</w:t>
      </w:r>
      <w:r>
        <w:rPr>
          <w:spacing w:val="16"/>
          <w:sz w:val="20"/>
        </w:rPr>
        <w:t> </w:t>
      </w:r>
      <w:r>
        <w:rPr>
          <w:sz w:val="20"/>
        </w:rPr>
        <w:t>riesgo</w:t>
      </w:r>
      <w:r>
        <w:rPr>
          <w:spacing w:val="19"/>
          <w:sz w:val="20"/>
        </w:rPr>
        <w:t> </w:t>
      </w:r>
      <w:r>
        <w:rPr>
          <w:sz w:val="20"/>
        </w:rPr>
        <w:t>de</w:t>
      </w:r>
      <w:r>
        <w:rPr>
          <w:spacing w:val="11"/>
          <w:sz w:val="20"/>
        </w:rPr>
        <w:t> </w:t>
      </w:r>
      <w:r>
        <w:rPr>
          <w:sz w:val="20"/>
        </w:rPr>
        <w:t>fraude</w:t>
      </w:r>
      <w:r>
        <w:rPr>
          <w:spacing w:val="77"/>
          <w:sz w:val="20"/>
        </w:rPr>
        <w:t> </w:t>
      </w:r>
      <w:r>
        <w:rPr>
          <w:sz w:val="20"/>
        </w:rPr>
        <w:t>que</w:t>
      </w:r>
      <w:r>
        <w:rPr>
          <w:spacing w:val="20"/>
          <w:sz w:val="20"/>
        </w:rPr>
        <w:t> </w:t>
      </w:r>
      <w:r>
        <w:rPr>
          <w:sz w:val="20"/>
        </w:rPr>
        <w:t>dé</w:t>
      </w:r>
      <w:r>
        <w:rPr>
          <w:spacing w:val="20"/>
          <w:sz w:val="20"/>
        </w:rPr>
        <w:t> </w:t>
      </w:r>
      <w:r>
        <w:rPr>
          <w:sz w:val="20"/>
        </w:rPr>
        <w:t>garantías</w:t>
      </w:r>
      <w:r>
        <w:rPr>
          <w:spacing w:val="20"/>
          <w:sz w:val="20"/>
        </w:rPr>
        <w:t> </w:t>
      </w:r>
      <w:r>
        <w:rPr>
          <w:sz w:val="20"/>
        </w:rPr>
        <w:t>de</w:t>
      </w:r>
      <w:r>
        <w:rPr>
          <w:spacing w:val="20"/>
          <w:sz w:val="20"/>
        </w:rPr>
        <w:t> </w:t>
      </w:r>
      <w:r>
        <w:rPr>
          <w:sz w:val="20"/>
        </w:rPr>
        <w:t>que</w:t>
      </w:r>
      <w:r>
        <w:rPr>
          <w:spacing w:val="20"/>
          <w:sz w:val="20"/>
        </w:rPr>
        <w:t> </w:t>
      </w:r>
      <w:r>
        <w:rPr>
          <w:sz w:val="20"/>
        </w:rPr>
        <w:t>el</w:t>
      </w:r>
      <w:r>
        <w:rPr>
          <w:spacing w:val="19"/>
          <w:sz w:val="20"/>
        </w:rPr>
        <w:t> </w:t>
      </w:r>
      <w:r>
        <w:rPr>
          <w:sz w:val="20"/>
        </w:rPr>
        <w:t>gasto</w:t>
      </w:r>
      <w:r>
        <w:rPr>
          <w:spacing w:val="20"/>
          <w:sz w:val="20"/>
        </w:rPr>
        <w:t> </w:t>
      </w:r>
      <w:r>
        <w:rPr>
          <w:sz w:val="20"/>
        </w:rPr>
        <w:t>en</w:t>
      </w:r>
      <w:r>
        <w:rPr>
          <w:spacing w:val="20"/>
          <w:sz w:val="20"/>
        </w:rPr>
        <w:t> </w:t>
      </w:r>
      <w:r>
        <w:rPr>
          <w:sz w:val="20"/>
        </w:rPr>
        <w:t>que</w:t>
      </w:r>
      <w:r>
        <w:rPr>
          <w:spacing w:val="20"/>
          <w:sz w:val="20"/>
        </w:rPr>
        <w:t> </w:t>
      </w:r>
      <w:r>
        <w:rPr>
          <w:sz w:val="20"/>
        </w:rPr>
        <w:t>se</w:t>
      </w:r>
      <w:r>
        <w:rPr>
          <w:spacing w:val="20"/>
          <w:sz w:val="20"/>
        </w:rPr>
        <w:t> </w:t>
      </w:r>
      <w:r>
        <w:rPr>
          <w:sz w:val="20"/>
        </w:rPr>
        <w:t>ha</w:t>
      </w:r>
      <w:r>
        <w:rPr>
          <w:spacing w:val="17"/>
          <w:sz w:val="20"/>
        </w:rPr>
        <w:t> </w:t>
      </w:r>
      <w:r>
        <w:rPr>
          <w:sz w:val="20"/>
        </w:rPr>
        <w:t>incurrido</w:t>
      </w:r>
      <w:r>
        <w:rPr>
          <w:spacing w:val="17"/>
          <w:sz w:val="20"/>
        </w:rPr>
        <w:t> </w:t>
      </w:r>
      <w:r>
        <w:rPr>
          <w:sz w:val="20"/>
        </w:rPr>
        <w:t>en</w:t>
      </w:r>
      <w:r>
        <w:rPr>
          <w:spacing w:val="20"/>
          <w:sz w:val="20"/>
        </w:rPr>
        <w:t> </w:t>
      </w:r>
      <w:r>
        <w:rPr>
          <w:sz w:val="20"/>
        </w:rPr>
        <w:t>actuaciones</w:t>
      </w:r>
      <w:r>
        <w:rPr>
          <w:spacing w:val="20"/>
          <w:sz w:val="20"/>
        </w:rPr>
        <w:t> </w:t>
      </w:r>
      <w:r>
        <w:rPr>
          <w:sz w:val="20"/>
        </w:rPr>
        <w:t>del</w:t>
      </w:r>
      <w:r>
        <w:rPr>
          <w:spacing w:val="21"/>
          <w:sz w:val="20"/>
        </w:rPr>
        <w:t> </w:t>
      </w:r>
      <w:r>
        <w:rPr>
          <w:sz w:val="20"/>
        </w:rPr>
        <w:t>Plan de</w:t>
      </w:r>
      <w:r>
        <w:rPr>
          <w:spacing w:val="80"/>
          <w:sz w:val="20"/>
        </w:rPr>
        <w:t> </w:t>
      </w:r>
      <w:r>
        <w:rPr>
          <w:sz w:val="20"/>
        </w:rPr>
        <w:t>Recuperación,</w:t>
      </w:r>
      <w:r>
        <w:rPr>
          <w:spacing w:val="37"/>
          <w:sz w:val="20"/>
        </w:rPr>
        <w:t> </w:t>
      </w:r>
      <w:r>
        <w:rPr>
          <w:sz w:val="20"/>
        </w:rPr>
        <w:t>Transformación</w:t>
      </w:r>
      <w:r>
        <w:rPr>
          <w:spacing w:val="32"/>
          <w:sz w:val="20"/>
        </w:rPr>
        <w:t> </w:t>
      </w:r>
      <w:r>
        <w:rPr>
          <w:sz w:val="20"/>
        </w:rPr>
        <w:t>y</w:t>
      </w:r>
      <w:r>
        <w:rPr>
          <w:spacing w:val="28"/>
          <w:sz w:val="20"/>
        </w:rPr>
        <w:t> </w:t>
      </w:r>
      <w:r>
        <w:rPr>
          <w:sz w:val="20"/>
        </w:rPr>
        <w:t>Resiliencia</w:t>
      </w:r>
      <w:r>
        <w:rPr>
          <w:spacing w:val="32"/>
          <w:sz w:val="20"/>
        </w:rPr>
        <w:t> </w:t>
      </w:r>
      <w:r>
        <w:rPr>
          <w:sz w:val="20"/>
        </w:rPr>
        <w:t>está</w:t>
      </w:r>
      <w:r>
        <w:rPr>
          <w:spacing w:val="28"/>
          <w:sz w:val="20"/>
        </w:rPr>
        <w:t> </w:t>
      </w:r>
      <w:r>
        <w:rPr>
          <w:sz w:val="20"/>
        </w:rPr>
        <w:t>libre</w:t>
      </w:r>
      <w:r>
        <w:rPr>
          <w:spacing w:val="32"/>
          <w:sz w:val="20"/>
        </w:rPr>
        <w:t> </w:t>
      </w:r>
      <w:r>
        <w:rPr>
          <w:sz w:val="20"/>
        </w:rPr>
        <w:t>de</w:t>
      </w:r>
      <w:r>
        <w:rPr>
          <w:spacing w:val="28"/>
          <w:sz w:val="20"/>
        </w:rPr>
        <w:t> </w:t>
      </w:r>
      <w:r>
        <w:rPr>
          <w:sz w:val="20"/>
        </w:rPr>
        <w:t>conflicto</w:t>
      </w:r>
      <w:r>
        <w:rPr>
          <w:spacing w:val="28"/>
          <w:sz w:val="20"/>
        </w:rPr>
        <w:t> </w:t>
      </w:r>
      <w:r>
        <w:rPr>
          <w:sz w:val="20"/>
        </w:rPr>
        <w:t>de</w:t>
      </w:r>
      <w:r>
        <w:rPr>
          <w:spacing w:val="28"/>
          <w:sz w:val="20"/>
        </w:rPr>
        <w:t> </w:t>
      </w:r>
      <w:r>
        <w:rPr>
          <w:sz w:val="20"/>
        </w:rPr>
        <w:t>interés,</w:t>
      </w:r>
      <w:r>
        <w:rPr>
          <w:spacing w:val="29"/>
          <w:sz w:val="20"/>
        </w:rPr>
        <w:t> </w:t>
      </w:r>
      <w:r>
        <w:rPr>
          <w:sz w:val="20"/>
        </w:rPr>
        <w:t>fraude</w:t>
      </w:r>
      <w:r>
        <w:rPr>
          <w:spacing w:val="32"/>
          <w:sz w:val="20"/>
        </w:rPr>
        <w:t> </w:t>
      </w:r>
      <w:r>
        <w:rPr>
          <w:sz w:val="20"/>
        </w:rPr>
        <w:t>y</w:t>
      </w:r>
      <w:r>
        <w:rPr>
          <w:spacing w:val="80"/>
          <w:sz w:val="20"/>
        </w:rPr>
        <w:t> </w:t>
      </w:r>
      <w:r>
        <w:rPr>
          <w:sz w:val="20"/>
        </w:rPr>
        <w:t>corrupción.</w:t>
      </w:r>
    </w:p>
    <w:p>
      <w:pPr>
        <w:pStyle w:val="BodyText"/>
        <w:rPr>
          <w:sz w:val="20"/>
        </w:rPr>
      </w:pPr>
    </w:p>
    <w:p>
      <w:pPr>
        <w:spacing w:before="0"/>
        <w:ind w:left="402" w:right="0" w:firstLine="0"/>
        <w:jc w:val="both"/>
        <w:rPr>
          <w:sz w:val="20"/>
        </w:rPr>
      </w:pPr>
      <w:r>
        <w:rPr>
          <w:sz w:val="20"/>
        </w:rPr>
        <w:t>Se</w:t>
      </w:r>
      <w:r>
        <w:rPr>
          <w:spacing w:val="10"/>
          <w:sz w:val="20"/>
        </w:rPr>
        <w:t> </w:t>
      </w:r>
      <w:r>
        <w:rPr>
          <w:sz w:val="20"/>
        </w:rPr>
        <w:t>ha</w:t>
      </w:r>
      <w:r>
        <w:rPr>
          <w:spacing w:val="11"/>
          <w:sz w:val="20"/>
        </w:rPr>
        <w:t> </w:t>
      </w:r>
      <w:r>
        <w:rPr>
          <w:sz w:val="20"/>
        </w:rPr>
        <w:t>partido</w:t>
      </w:r>
      <w:r>
        <w:rPr>
          <w:spacing w:val="13"/>
          <w:sz w:val="20"/>
        </w:rPr>
        <w:t> </w:t>
      </w:r>
      <w:r>
        <w:rPr>
          <w:sz w:val="20"/>
        </w:rPr>
        <w:t>de</w:t>
      </w:r>
      <w:r>
        <w:rPr>
          <w:spacing w:val="14"/>
          <w:sz w:val="20"/>
        </w:rPr>
        <w:t> </w:t>
      </w:r>
      <w:r>
        <w:rPr>
          <w:sz w:val="20"/>
        </w:rPr>
        <w:t>una</w:t>
      </w:r>
      <w:r>
        <w:rPr>
          <w:spacing w:val="11"/>
          <w:sz w:val="20"/>
        </w:rPr>
        <w:t> </w:t>
      </w:r>
      <w:r>
        <w:rPr>
          <w:sz w:val="20"/>
        </w:rPr>
        <w:t>autoevaluación</w:t>
      </w:r>
      <w:r>
        <w:rPr>
          <w:spacing w:val="10"/>
          <w:sz w:val="20"/>
        </w:rPr>
        <w:t> </w:t>
      </w:r>
      <w:r>
        <w:rPr>
          <w:sz w:val="20"/>
        </w:rPr>
        <w:t>del</w:t>
      </w:r>
      <w:r>
        <w:rPr>
          <w:spacing w:val="10"/>
          <w:sz w:val="20"/>
        </w:rPr>
        <w:t> </w:t>
      </w:r>
      <w:r>
        <w:rPr>
          <w:sz w:val="20"/>
        </w:rPr>
        <w:t>fraude</w:t>
      </w:r>
      <w:r>
        <w:rPr>
          <w:spacing w:val="11"/>
          <w:sz w:val="20"/>
        </w:rPr>
        <w:t> </w:t>
      </w:r>
      <w:r>
        <w:rPr>
          <w:sz w:val="20"/>
        </w:rPr>
        <w:t>así</w:t>
      </w:r>
      <w:r>
        <w:rPr>
          <w:spacing w:val="12"/>
          <w:sz w:val="20"/>
        </w:rPr>
        <w:t> </w:t>
      </w:r>
      <w:r>
        <w:rPr>
          <w:sz w:val="20"/>
        </w:rPr>
        <w:t>como</w:t>
      </w:r>
      <w:r>
        <w:rPr>
          <w:spacing w:val="11"/>
          <w:sz w:val="20"/>
        </w:rPr>
        <w:t> </w:t>
      </w:r>
      <w:r>
        <w:rPr>
          <w:sz w:val="20"/>
        </w:rPr>
        <w:t>de</w:t>
      </w:r>
      <w:r>
        <w:rPr>
          <w:spacing w:val="10"/>
          <w:sz w:val="20"/>
        </w:rPr>
        <w:t> </w:t>
      </w:r>
      <w:r>
        <w:rPr>
          <w:sz w:val="20"/>
        </w:rPr>
        <w:t>un</w:t>
      </w:r>
      <w:r>
        <w:rPr>
          <w:spacing w:val="11"/>
          <w:sz w:val="20"/>
        </w:rPr>
        <w:t> </w:t>
      </w:r>
      <w:r>
        <w:rPr>
          <w:sz w:val="20"/>
        </w:rPr>
        <w:t>análisis</w:t>
      </w:r>
      <w:r>
        <w:rPr>
          <w:spacing w:val="11"/>
          <w:sz w:val="20"/>
        </w:rPr>
        <w:t> </w:t>
      </w:r>
      <w:r>
        <w:rPr>
          <w:sz w:val="20"/>
        </w:rPr>
        <w:t>de</w:t>
      </w:r>
      <w:r>
        <w:rPr>
          <w:spacing w:val="9"/>
          <w:sz w:val="20"/>
        </w:rPr>
        <w:t> </w:t>
      </w:r>
      <w:r>
        <w:rPr>
          <w:sz w:val="20"/>
        </w:rPr>
        <w:t>riesgo</w:t>
      </w:r>
      <w:r>
        <w:rPr>
          <w:spacing w:val="10"/>
          <w:sz w:val="20"/>
        </w:rPr>
        <w:t> </w:t>
      </w:r>
      <w:r>
        <w:rPr>
          <w:sz w:val="20"/>
        </w:rPr>
        <w:t>de</w:t>
      </w:r>
      <w:r>
        <w:rPr>
          <w:spacing w:val="9"/>
          <w:sz w:val="20"/>
        </w:rPr>
        <w:t> </w:t>
      </w:r>
      <w:r>
        <w:rPr>
          <w:sz w:val="20"/>
        </w:rPr>
        <w:t>fraude</w:t>
      </w:r>
      <w:r>
        <w:rPr>
          <w:spacing w:val="8"/>
          <w:sz w:val="20"/>
        </w:rPr>
        <w:t> </w:t>
      </w:r>
      <w:r>
        <w:rPr>
          <w:sz w:val="20"/>
        </w:rPr>
        <w:t>realizada</w:t>
      </w:r>
      <w:r>
        <w:rPr>
          <w:spacing w:val="11"/>
          <w:sz w:val="20"/>
        </w:rPr>
        <w:t> </w:t>
      </w:r>
      <w:r>
        <w:rPr>
          <w:sz w:val="20"/>
        </w:rPr>
        <w:t>al</w:t>
      </w:r>
      <w:r>
        <w:rPr>
          <w:spacing w:val="12"/>
          <w:sz w:val="20"/>
        </w:rPr>
        <w:t> </w:t>
      </w:r>
      <w:r>
        <w:rPr>
          <w:spacing w:val="-2"/>
          <w:sz w:val="20"/>
        </w:rPr>
        <w:t>efecto.</w:t>
      </w:r>
    </w:p>
    <w:p>
      <w:pPr>
        <w:pStyle w:val="BodyText"/>
        <w:spacing w:before="10"/>
        <w:rPr>
          <w:sz w:val="19"/>
        </w:rPr>
      </w:pPr>
    </w:p>
    <w:p>
      <w:pPr>
        <w:spacing w:before="1"/>
        <w:ind w:left="402" w:right="1013" w:firstLine="0"/>
        <w:jc w:val="both"/>
        <w:rPr>
          <w:sz w:val="20"/>
        </w:rPr>
      </w:pPr>
      <w:r>
        <w:rPr>
          <w:sz w:val="20"/>
        </w:rPr>
        <w:t>El</w:t>
      </w:r>
      <w:r>
        <w:rPr>
          <w:spacing w:val="40"/>
          <w:sz w:val="20"/>
        </w:rPr>
        <w:t> </w:t>
      </w:r>
      <w:r>
        <w:rPr>
          <w:sz w:val="20"/>
        </w:rPr>
        <w:t>Plan,</w:t>
      </w:r>
      <w:r>
        <w:rPr>
          <w:spacing w:val="40"/>
          <w:sz w:val="20"/>
        </w:rPr>
        <w:t> </w:t>
      </w:r>
      <w:r>
        <w:rPr>
          <w:sz w:val="20"/>
        </w:rPr>
        <w:t>adicionalmente</w:t>
      </w:r>
      <w:r>
        <w:rPr>
          <w:spacing w:val="40"/>
          <w:sz w:val="20"/>
        </w:rPr>
        <w:t> </w:t>
      </w:r>
      <w:r>
        <w:rPr>
          <w:sz w:val="20"/>
        </w:rPr>
        <w:t>cuenta</w:t>
      </w:r>
      <w:r>
        <w:rPr>
          <w:spacing w:val="40"/>
          <w:sz w:val="20"/>
        </w:rPr>
        <w:t> </w:t>
      </w:r>
      <w:r>
        <w:rPr>
          <w:sz w:val="20"/>
        </w:rPr>
        <w:t>con</w:t>
      </w:r>
      <w:r>
        <w:rPr>
          <w:spacing w:val="40"/>
          <w:sz w:val="20"/>
        </w:rPr>
        <w:t> </w:t>
      </w:r>
      <w:r>
        <w:rPr>
          <w:sz w:val="20"/>
        </w:rPr>
        <w:t>procedimientos</w:t>
      </w:r>
      <w:r>
        <w:rPr>
          <w:spacing w:val="40"/>
          <w:sz w:val="20"/>
        </w:rPr>
        <w:t> </w:t>
      </w:r>
      <w:r>
        <w:rPr>
          <w:sz w:val="20"/>
        </w:rPr>
        <w:t>para</w:t>
      </w:r>
      <w:r>
        <w:rPr>
          <w:spacing w:val="40"/>
          <w:sz w:val="20"/>
        </w:rPr>
        <w:t> </w:t>
      </w:r>
      <w:r>
        <w:rPr>
          <w:sz w:val="20"/>
        </w:rPr>
        <w:t>prevenir,</w:t>
      </w:r>
      <w:r>
        <w:rPr>
          <w:spacing w:val="40"/>
          <w:sz w:val="20"/>
        </w:rPr>
        <w:t> </w:t>
      </w:r>
      <w:r>
        <w:rPr>
          <w:sz w:val="20"/>
        </w:rPr>
        <w:t>detectar,</w:t>
      </w:r>
      <w:r>
        <w:rPr>
          <w:spacing w:val="40"/>
          <w:sz w:val="20"/>
        </w:rPr>
        <w:t> </w:t>
      </w:r>
      <w:r>
        <w:rPr>
          <w:sz w:val="20"/>
        </w:rPr>
        <w:t>denunciar,</w:t>
      </w:r>
      <w:r>
        <w:rPr>
          <w:spacing w:val="40"/>
          <w:sz w:val="20"/>
        </w:rPr>
        <w:t> </w:t>
      </w:r>
      <w:r>
        <w:rPr>
          <w:sz w:val="20"/>
        </w:rPr>
        <w:t>actuar</w:t>
      </w:r>
      <w:r>
        <w:rPr>
          <w:spacing w:val="40"/>
          <w:sz w:val="20"/>
        </w:rPr>
        <w:t> </w:t>
      </w:r>
      <w:r>
        <w:rPr>
          <w:sz w:val="20"/>
        </w:rPr>
        <w:t>y</w:t>
      </w:r>
      <w:r>
        <w:rPr>
          <w:spacing w:val="40"/>
          <w:sz w:val="20"/>
        </w:rPr>
        <w:t> </w:t>
      </w:r>
      <w:r>
        <w:rPr>
          <w:sz w:val="20"/>
        </w:rPr>
        <w:t>corregir situaciones</w:t>
      </w:r>
      <w:r>
        <w:rPr>
          <w:spacing w:val="30"/>
          <w:sz w:val="20"/>
        </w:rPr>
        <w:t> </w:t>
      </w:r>
      <w:r>
        <w:rPr>
          <w:sz w:val="20"/>
        </w:rPr>
        <w:t>que</w:t>
      </w:r>
      <w:r>
        <w:rPr>
          <w:spacing w:val="30"/>
          <w:sz w:val="20"/>
        </w:rPr>
        <w:t> </w:t>
      </w:r>
      <w:r>
        <w:rPr>
          <w:sz w:val="20"/>
        </w:rPr>
        <w:t>pudieran</w:t>
      </w:r>
      <w:r>
        <w:rPr>
          <w:spacing w:val="30"/>
          <w:sz w:val="20"/>
        </w:rPr>
        <w:t> </w:t>
      </w:r>
      <w:r>
        <w:rPr>
          <w:sz w:val="20"/>
        </w:rPr>
        <w:t>constituir</w:t>
      </w:r>
      <w:r>
        <w:rPr>
          <w:spacing w:val="28"/>
          <w:sz w:val="20"/>
        </w:rPr>
        <w:t> </w:t>
      </w:r>
      <w:r>
        <w:rPr>
          <w:sz w:val="20"/>
        </w:rPr>
        <w:t>fraude</w:t>
      </w:r>
      <w:r>
        <w:rPr>
          <w:spacing w:val="30"/>
          <w:sz w:val="20"/>
        </w:rPr>
        <w:t> </w:t>
      </w:r>
      <w:r>
        <w:rPr>
          <w:sz w:val="20"/>
        </w:rPr>
        <w:t>o</w:t>
      </w:r>
      <w:r>
        <w:rPr>
          <w:spacing w:val="30"/>
          <w:sz w:val="20"/>
        </w:rPr>
        <w:t> </w:t>
      </w:r>
      <w:r>
        <w:rPr>
          <w:sz w:val="20"/>
        </w:rPr>
        <w:t>corrupción</w:t>
      </w:r>
      <w:r>
        <w:rPr>
          <w:spacing w:val="30"/>
          <w:sz w:val="20"/>
        </w:rPr>
        <w:t> </w:t>
      </w:r>
      <w:r>
        <w:rPr>
          <w:sz w:val="20"/>
        </w:rPr>
        <w:t>y</w:t>
      </w:r>
      <w:r>
        <w:rPr>
          <w:spacing w:val="30"/>
          <w:sz w:val="20"/>
        </w:rPr>
        <w:t> </w:t>
      </w:r>
      <w:r>
        <w:rPr>
          <w:sz w:val="20"/>
        </w:rPr>
        <w:t>para</w:t>
      </w:r>
      <w:r>
        <w:rPr>
          <w:spacing w:val="30"/>
          <w:sz w:val="20"/>
        </w:rPr>
        <w:t> </w:t>
      </w:r>
      <w:r>
        <w:rPr>
          <w:sz w:val="20"/>
        </w:rPr>
        <w:t>el</w:t>
      </w:r>
      <w:r>
        <w:rPr>
          <w:spacing w:val="27"/>
          <w:sz w:val="20"/>
        </w:rPr>
        <w:t> </w:t>
      </w:r>
      <w:r>
        <w:rPr>
          <w:sz w:val="20"/>
        </w:rPr>
        <w:t>seguimiento</w:t>
      </w:r>
      <w:r>
        <w:rPr>
          <w:spacing w:val="30"/>
          <w:sz w:val="20"/>
        </w:rPr>
        <w:t> </w:t>
      </w:r>
      <w:r>
        <w:rPr>
          <w:sz w:val="20"/>
        </w:rPr>
        <w:t>de</w:t>
      </w:r>
      <w:r>
        <w:rPr>
          <w:spacing w:val="25"/>
          <w:sz w:val="20"/>
        </w:rPr>
        <w:t> </w:t>
      </w:r>
      <w:r>
        <w:rPr>
          <w:sz w:val="20"/>
        </w:rPr>
        <w:t>las</w:t>
      </w:r>
      <w:r>
        <w:rPr>
          <w:spacing w:val="80"/>
          <w:sz w:val="20"/>
        </w:rPr>
        <w:t> </w:t>
      </w:r>
      <w:r>
        <w:rPr>
          <w:sz w:val="20"/>
        </w:rPr>
        <w:t>mismas.</w:t>
      </w:r>
    </w:p>
    <w:p>
      <w:pPr>
        <w:pStyle w:val="BodyText"/>
        <w:rPr>
          <w:sz w:val="20"/>
        </w:rPr>
      </w:pPr>
    </w:p>
    <w:p>
      <w:pPr>
        <w:spacing w:before="1"/>
        <w:ind w:left="402" w:right="1002" w:firstLine="0"/>
        <w:jc w:val="both"/>
        <w:rPr>
          <w:sz w:val="20"/>
        </w:rPr>
      </w:pPr>
      <w:r>
        <w:rPr>
          <w:sz w:val="20"/>
        </w:rPr>
        <w:t>El</w:t>
      </w:r>
      <w:r>
        <w:rPr>
          <w:spacing w:val="21"/>
          <w:sz w:val="20"/>
        </w:rPr>
        <w:t> </w:t>
      </w:r>
      <w:r>
        <w:rPr>
          <w:sz w:val="20"/>
        </w:rPr>
        <w:t>objetivo</w:t>
      </w:r>
      <w:r>
        <w:rPr>
          <w:spacing w:val="22"/>
          <w:sz w:val="20"/>
        </w:rPr>
        <w:t> </w:t>
      </w:r>
      <w:r>
        <w:rPr>
          <w:sz w:val="20"/>
        </w:rPr>
        <w:t>de</w:t>
      </w:r>
      <w:r>
        <w:rPr>
          <w:spacing w:val="18"/>
          <w:sz w:val="20"/>
        </w:rPr>
        <w:t> </w:t>
      </w:r>
      <w:r>
        <w:rPr>
          <w:sz w:val="20"/>
        </w:rPr>
        <w:t>este</w:t>
      </w:r>
      <w:r>
        <w:rPr>
          <w:spacing w:val="22"/>
          <w:sz w:val="20"/>
        </w:rPr>
        <w:t> </w:t>
      </w:r>
      <w:r>
        <w:rPr>
          <w:sz w:val="20"/>
        </w:rPr>
        <w:t>Plan</w:t>
      </w:r>
      <w:r>
        <w:rPr>
          <w:spacing w:val="22"/>
          <w:sz w:val="20"/>
        </w:rPr>
        <w:t> </w:t>
      </w:r>
      <w:r>
        <w:rPr>
          <w:sz w:val="20"/>
        </w:rPr>
        <w:t>es</w:t>
      </w:r>
      <w:r>
        <w:rPr>
          <w:spacing w:val="21"/>
          <w:sz w:val="20"/>
        </w:rPr>
        <w:t> </w:t>
      </w:r>
      <w:r>
        <w:rPr>
          <w:sz w:val="20"/>
        </w:rPr>
        <w:t>promover</w:t>
      </w:r>
      <w:r>
        <w:rPr>
          <w:spacing w:val="21"/>
          <w:sz w:val="20"/>
        </w:rPr>
        <w:t> </w:t>
      </w:r>
      <w:r>
        <w:rPr>
          <w:sz w:val="20"/>
        </w:rPr>
        <w:t>dentro</w:t>
      </w:r>
      <w:r>
        <w:rPr>
          <w:spacing w:val="18"/>
          <w:sz w:val="20"/>
        </w:rPr>
        <w:t> </w:t>
      </w:r>
      <w:r>
        <w:rPr>
          <w:sz w:val="20"/>
        </w:rPr>
        <w:t>del</w:t>
      </w:r>
      <w:r>
        <w:rPr>
          <w:spacing w:val="19"/>
          <w:sz w:val="20"/>
        </w:rPr>
        <w:t> </w:t>
      </w:r>
      <w:r>
        <w:rPr>
          <w:sz w:val="20"/>
        </w:rPr>
        <w:t>ITC</w:t>
      </w:r>
      <w:r>
        <w:rPr>
          <w:spacing w:val="22"/>
          <w:sz w:val="20"/>
        </w:rPr>
        <w:t> </w:t>
      </w:r>
      <w:r>
        <w:rPr>
          <w:sz w:val="20"/>
        </w:rPr>
        <w:t>una</w:t>
      </w:r>
      <w:r>
        <w:rPr>
          <w:spacing w:val="22"/>
          <w:sz w:val="20"/>
        </w:rPr>
        <w:t> </w:t>
      </w:r>
      <w:r>
        <w:rPr>
          <w:sz w:val="20"/>
        </w:rPr>
        <w:t>cultura</w:t>
      </w:r>
      <w:r>
        <w:rPr>
          <w:spacing w:val="22"/>
          <w:sz w:val="20"/>
        </w:rPr>
        <w:t> </w:t>
      </w:r>
      <w:r>
        <w:rPr>
          <w:sz w:val="20"/>
        </w:rPr>
        <w:t>que</w:t>
      </w:r>
      <w:r>
        <w:rPr>
          <w:spacing w:val="80"/>
          <w:sz w:val="20"/>
        </w:rPr>
        <w:t> </w:t>
      </w:r>
      <w:r>
        <w:rPr>
          <w:sz w:val="20"/>
        </w:rPr>
        <w:t>desaliente</w:t>
      </w:r>
      <w:r>
        <w:rPr>
          <w:spacing w:val="74"/>
          <w:sz w:val="20"/>
        </w:rPr>
        <w:t> </w:t>
      </w:r>
      <w:r>
        <w:rPr>
          <w:sz w:val="20"/>
        </w:rPr>
        <w:t>toda</w:t>
      </w:r>
      <w:r>
        <w:rPr>
          <w:spacing w:val="75"/>
          <w:sz w:val="20"/>
        </w:rPr>
        <w:t> </w:t>
      </w:r>
      <w:r>
        <w:rPr>
          <w:sz w:val="20"/>
        </w:rPr>
        <w:t>actividad</w:t>
      </w:r>
      <w:r>
        <w:rPr>
          <w:spacing w:val="74"/>
          <w:sz w:val="20"/>
        </w:rPr>
        <w:t> </w:t>
      </w:r>
      <w:r>
        <w:rPr>
          <w:sz w:val="20"/>
        </w:rPr>
        <w:t>fraudulenta</w:t>
      </w:r>
      <w:r>
        <w:rPr>
          <w:spacing w:val="79"/>
          <w:sz w:val="20"/>
        </w:rPr>
        <w:t> </w:t>
      </w:r>
      <w:r>
        <w:rPr>
          <w:sz w:val="20"/>
        </w:rPr>
        <w:t>y que</w:t>
      </w:r>
      <w:r>
        <w:rPr>
          <w:spacing w:val="68"/>
          <w:sz w:val="20"/>
        </w:rPr>
        <w:t> </w:t>
      </w:r>
      <w:r>
        <w:rPr>
          <w:sz w:val="20"/>
        </w:rPr>
        <w:t>facilite</w:t>
      </w:r>
      <w:r>
        <w:rPr>
          <w:spacing w:val="73"/>
          <w:sz w:val="20"/>
        </w:rPr>
        <w:t> </w:t>
      </w:r>
      <w:r>
        <w:rPr>
          <w:sz w:val="20"/>
        </w:rPr>
        <w:t>su</w:t>
      </w:r>
      <w:r>
        <w:rPr>
          <w:spacing w:val="68"/>
          <w:sz w:val="20"/>
        </w:rPr>
        <w:t> </w:t>
      </w:r>
      <w:r>
        <w:rPr>
          <w:sz w:val="20"/>
        </w:rPr>
        <w:t>prevención</w:t>
      </w:r>
      <w:r>
        <w:rPr>
          <w:spacing w:val="71"/>
          <w:sz w:val="20"/>
        </w:rPr>
        <w:t> </w:t>
      </w:r>
      <w:r>
        <w:rPr>
          <w:sz w:val="20"/>
        </w:rPr>
        <w:t>y</w:t>
      </w:r>
      <w:r>
        <w:rPr>
          <w:spacing w:val="72"/>
          <w:sz w:val="20"/>
        </w:rPr>
        <w:t> </w:t>
      </w:r>
      <w:r>
        <w:rPr>
          <w:sz w:val="20"/>
        </w:rPr>
        <w:t>detección,</w:t>
      </w:r>
      <w:r>
        <w:rPr>
          <w:spacing w:val="20"/>
          <w:sz w:val="20"/>
        </w:rPr>
        <w:t> </w:t>
      </w:r>
      <w:r>
        <w:rPr>
          <w:sz w:val="20"/>
        </w:rPr>
        <w:t>promoviendo</w:t>
      </w:r>
      <w:r>
        <w:rPr>
          <w:spacing w:val="18"/>
          <w:sz w:val="20"/>
        </w:rPr>
        <w:t> </w:t>
      </w:r>
      <w:r>
        <w:rPr>
          <w:sz w:val="20"/>
        </w:rPr>
        <w:t>el</w:t>
      </w:r>
      <w:r>
        <w:rPr>
          <w:spacing w:val="20"/>
          <w:sz w:val="20"/>
        </w:rPr>
        <w:t> </w:t>
      </w:r>
      <w:r>
        <w:rPr>
          <w:sz w:val="20"/>
        </w:rPr>
        <w:t>desarrollo</w:t>
      </w:r>
      <w:r>
        <w:rPr>
          <w:spacing w:val="18"/>
          <w:sz w:val="20"/>
        </w:rPr>
        <w:t> </w:t>
      </w:r>
      <w:r>
        <w:rPr>
          <w:sz w:val="20"/>
        </w:rPr>
        <w:t>de</w:t>
      </w:r>
      <w:r>
        <w:rPr>
          <w:spacing w:val="15"/>
          <w:sz w:val="20"/>
        </w:rPr>
        <w:t> </w:t>
      </w:r>
      <w:r>
        <w:rPr>
          <w:sz w:val="20"/>
        </w:rPr>
        <w:t>procedimientos</w:t>
      </w:r>
      <w:r>
        <w:rPr>
          <w:spacing w:val="18"/>
          <w:sz w:val="20"/>
        </w:rPr>
        <w:t> </w:t>
      </w:r>
      <w:r>
        <w:rPr>
          <w:sz w:val="20"/>
        </w:rPr>
        <w:t>efectivos</w:t>
      </w:r>
      <w:r>
        <w:rPr>
          <w:spacing w:val="18"/>
          <w:sz w:val="20"/>
        </w:rPr>
        <w:t> </w:t>
      </w:r>
      <w:r>
        <w:rPr>
          <w:sz w:val="20"/>
        </w:rPr>
        <w:t>para</w:t>
      </w:r>
      <w:r>
        <w:rPr>
          <w:spacing w:val="15"/>
          <w:sz w:val="20"/>
        </w:rPr>
        <w:t> </w:t>
      </w:r>
      <w:r>
        <w:rPr>
          <w:sz w:val="20"/>
        </w:rPr>
        <w:t>la</w:t>
      </w:r>
      <w:r>
        <w:rPr>
          <w:spacing w:val="18"/>
          <w:sz w:val="20"/>
        </w:rPr>
        <w:t> </w:t>
      </w:r>
      <w:r>
        <w:rPr>
          <w:sz w:val="20"/>
        </w:rPr>
        <w:t>gestión de estos</w:t>
      </w:r>
      <w:r>
        <w:rPr>
          <w:spacing w:val="40"/>
          <w:sz w:val="20"/>
        </w:rPr>
        <w:t> </w:t>
      </w:r>
      <w:r>
        <w:rPr>
          <w:sz w:val="20"/>
        </w:rPr>
        <w:t>supuestos.</w:t>
      </w:r>
    </w:p>
    <w:p>
      <w:pPr>
        <w:pStyle w:val="BodyText"/>
        <w:spacing w:before="1"/>
        <w:rPr>
          <w:sz w:val="20"/>
        </w:rPr>
      </w:pPr>
    </w:p>
    <w:p>
      <w:pPr>
        <w:spacing w:before="0"/>
        <w:ind w:left="402" w:right="998" w:firstLine="0"/>
        <w:jc w:val="both"/>
        <w:rPr>
          <w:sz w:val="20"/>
        </w:rPr>
      </w:pPr>
      <w:r>
        <w:rPr>
          <w:sz w:val="20"/>
        </w:rPr>
        <w:t>En</w:t>
      </w:r>
      <w:r>
        <w:rPr>
          <w:spacing w:val="40"/>
          <w:sz w:val="20"/>
        </w:rPr>
        <w:t> </w:t>
      </w:r>
      <w:r>
        <w:rPr>
          <w:sz w:val="20"/>
        </w:rPr>
        <w:t>definitiva,</w:t>
      </w:r>
      <w:r>
        <w:rPr>
          <w:spacing w:val="40"/>
          <w:sz w:val="20"/>
        </w:rPr>
        <w:t> </w:t>
      </w:r>
      <w:r>
        <w:rPr>
          <w:sz w:val="20"/>
        </w:rPr>
        <w:t>ITC,</w:t>
      </w:r>
      <w:r>
        <w:rPr>
          <w:spacing w:val="40"/>
          <w:sz w:val="20"/>
        </w:rPr>
        <w:t> </w:t>
      </w:r>
      <w:r>
        <w:rPr>
          <w:sz w:val="20"/>
        </w:rPr>
        <w:t>tiene</w:t>
      </w:r>
      <w:r>
        <w:rPr>
          <w:spacing w:val="40"/>
          <w:sz w:val="20"/>
        </w:rPr>
        <w:t> </w:t>
      </w:r>
      <w:r>
        <w:rPr>
          <w:sz w:val="20"/>
        </w:rPr>
        <w:t>una</w:t>
      </w:r>
      <w:r>
        <w:rPr>
          <w:spacing w:val="40"/>
          <w:sz w:val="20"/>
        </w:rPr>
        <w:t> </w:t>
      </w:r>
      <w:r>
        <w:rPr>
          <w:sz w:val="20"/>
        </w:rPr>
        <w:t>política</w:t>
      </w:r>
      <w:r>
        <w:rPr>
          <w:spacing w:val="40"/>
          <w:sz w:val="20"/>
        </w:rPr>
        <w:t> </w:t>
      </w:r>
      <w:r>
        <w:rPr>
          <w:sz w:val="20"/>
        </w:rPr>
        <w:t>de</w:t>
      </w:r>
      <w:r>
        <w:rPr>
          <w:spacing w:val="80"/>
          <w:sz w:val="20"/>
        </w:rPr>
        <w:t> </w:t>
      </w:r>
      <w:r>
        <w:rPr>
          <w:sz w:val="20"/>
        </w:rPr>
        <w:t>tolerancia</w:t>
      </w:r>
      <w:r>
        <w:rPr>
          <w:spacing w:val="39"/>
          <w:sz w:val="20"/>
        </w:rPr>
        <w:t> </w:t>
      </w:r>
      <w:r>
        <w:rPr>
          <w:sz w:val="20"/>
        </w:rPr>
        <w:t>cero</w:t>
      </w:r>
      <w:r>
        <w:rPr>
          <w:spacing w:val="35"/>
          <w:sz w:val="20"/>
        </w:rPr>
        <w:t> </w:t>
      </w:r>
      <w:r>
        <w:rPr>
          <w:sz w:val="20"/>
        </w:rPr>
        <w:t>frente</w:t>
      </w:r>
      <w:r>
        <w:rPr>
          <w:spacing w:val="39"/>
          <w:sz w:val="20"/>
        </w:rPr>
        <w:t> </w:t>
      </w:r>
      <w:r>
        <w:rPr>
          <w:sz w:val="20"/>
        </w:rPr>
        <w:t>al</w:t>
      </w:r>
      <w:r>
        <w:rPr>
          <w:spacing w:val="36"/>
          <w:sz w:val="20"/>
        </w:rPr>
        <w:t> </w:t>
      </w:r>
      <w:r>
        <w:rPr>
          <w:sz w:val="20"/>
        </w:rPr>
        <w:t>fraude</w:t>
      </w:r>
      <w:r>
        <w:rPr>
          <w:spacing w:val="36"/>
          <w:sz w:val="20"/>
        </w:rPr>
        <w:t> </w:t>
      </w:r>
      <w:r>
        <w:rPr>
          <w:sz w:val="20"/>
        </w:rPr>
        <w:t>y</w:t>
      </w:r>
      <w:r>
        <w:rPr>
          <w:spacing w:val="35"/>
          <w:sz w:val="20"/>
        </w:rPr>
        <w:t> </w:t>
      </w:r>
      <w:r>
        <w:rPr>
          <w:sz w:val="20"/>
        </w:rPr>
        <w:t>la</w:t>
      </w:r>
      <w:r>
        <w:rPr>
          <w:spacing w:val="35"/>
          <w:sz w:val="20"/>
        </w:rPr>
        <w:t> </w:t>
      </w:r>
      <w:r>
        <w:rPr>
          <w:sz w:val="20"/>
        </w:rPr>
        <w:t>corrupción</w:t>
      </w:r>
      <w:r>
        <w:rPr>
          <w:spacing w:val="36"/>
          <w:sz w:val="20"/>
        </w:rPr>
        <w:t> </w:t>
      </w:r>
      <w:r>
        <w:rPr>
          <w:sz w:val="20"/>
        </w:rPr>
        <w:t>y</w:t>
      </w:r>
      <w:r>
        <w:rPr>
          <w:spacing w:val="36"/>
          <w:sz w:val="20"/>
        </w:rPr>
        <w:t> </w:t>
      </w:r>
      <w:r>
        <w:rPr>
          <w:sz w:val="20"/>
        </w:rPr>
        <w:t>ha</w:t>
      </w:r>
      <w:r>
        <w:rPr>
          <w:spacing w:val="38"/>
          <w:sz w:val="20"/>
        </w:rPr>
        <w:t> </w:t>
      </w:r>
      <w:r>
        <w:rPr>
          <w:sz w:val="20"/>
        </w:rPr>
        <w:t>establecido</w:t>
      </w:r>
      <w:r>
        <w:rPr>
          <w:spacing w:val="36"/>
          <w:sz w:val="20"/>
        </w:rPr>
        <w:t> </w:t>
      </w:r>
      <w:r>
        <w:rPr>
          <w:sz w:val="20"/>
        </w:rPr>
        <w:t>un sistema</w:t>
      </w:r>
      <w:r>
        <w:rPr>
          <w:spacing w:val="34"/>
          <w:sz w:val="20"/>
        </w:rPr>
        <w:t> </w:t>
      </w:r>
      <w:r>
        <w:rPr>
          <w:sz w:val="20"/>
        </w:rPr>
        <w:t>de</w:t>
      </w:r>
      <w:r>
        <w:rPr>
          <w:spacing w:val="31"/>
          <w:sz w:val="20"/>
        </w:rPr>
        <w:t> </w:t>
      </w:r>
      <w:r>
        <w:rPr>
          <w:sz w:val="20"/>
        </w:rPr>
        <w:t>control</w:t>
      </w:r>
      <w:r>
        <w:rPr>
          <w:spacing w:val="80"/>
          <w:sz w:val="20"/>
        </w:rPr>
        <w:t> </w:t>
      </w:r>
      <w:r>
        <w:rPr>
          <w:sz w:val="20"/>
        </w:rPr>
        <w:t>robusto,</w:t>
      </w:r>
      <w:r>
        <w:rPr>
          <w:spacing w:val="28"/>
          <w:sz w:val="20"/>
        </w:rPr>
        <w:t> </w:t>
      </w:r>
      <w:r>
        <w:rPr>
          <w:sz w:val="20"/>
        </w:rPr>
        <w:t>diseñado especialmente</w:t>
      </w:r>
      <w:r>
        <w:rPr>
          <w:spacing w:val="27"/>
          <w:sz w:val="20"/>
        </w:rPr>
        <w:t> </w:t>
      </w:r>
      <w:r>
        <w:rPr>
          <w:sz w:val="20"/>
        </w:rPr>
        <w:t>para</w:t>
      </w:r>
      <w:r>
        <w:rPr>
          <w:spacing w:val="24"/>
          <w:sz w:val="20"/>
        </w:rPr>
        <w:t> </w:t>
      </w:r>
      <w:r>
        <w:rPr>
          <w:sz w:val="20"/>
        </w:rPr>
        <w:t>prevenir</w:t>
      </w:r>
      <w:r>
        <w:rPr>
          <w:spacing w:val="28"/>
          <w:sz w:val="20"/>
        </w:rPr>
        <w:t> </w:t>
      </w:r>
      <w:r>
        <w:rPr>
          <w:sz w:val="20"/>
        </w:rPr>
        <w:t>y detectar,</w:t>
      </w:r>
      <w:r>
        <w:rPr>
          <w:spacing w:val="27"/>
          <w:sz w:val="20"/>
        </w:rPr>
        <w:t> </w:t>
      </w:r>
      <w:r>
        <w:rPr>
          <w:sz w:val="20"/>
        </w:rPr>
        <w:t>en la</w:t>
      </w:r>
      <w:r>
        <w:rPr>
          <w:spacing w:val="24"/>
          <w:sz w:val="20"/>
        </w:rPr>
        <w:t> </w:t>
      </w:r>
      <w:r>
        <w:rPr>
          <w:sz w:val="20"/>
        </w:rPr>
        <w:t>medida</w:t>
      </w:r>
      <w:r>
        <w:rPr>
          <w:spacing w:val="25"/>
          <w:sz w:val="20"/>
        </w:rPr>
        <w:t> </w:t>
      </w:r>
      <w:r>
        <w:rPr>
          <w:sz w:val="20"/>
        </w:rPr>
        <w:t>de</w:t>
      </w:r>
      <w:r>
        <w:rPr>
          <w:spacing w:val="24"/>
          <w:sz w:val="20"/>
        </w:rPr>
        <w:t> </w:t>
      </w:r>
      <w:r>
        <w:rPr>
          <w:sz w:val="20"/>
        </w:rPr>
        <w:t>lo posible,</w:t>
      </w:r>
      <w:r>
        <w:rPr>
          <w:spacing w:val="80"/>
          <w:sz w:val="20"/>
        </w:rPr>
        <w:t> </w:t>
      </w:r>
      <w:r>
        <w:rPr>
          <w:sz w:val="20"/>
        </w:rPr>
        <w:t>los actos de fraude y corregir su impacto, en caso de producirse.</w:t>
      </w:r>
    </w:p>
    <w:p>
      <w:pPr>
        <w:pStyle w:val="BodyText"/>
        <w:spacing w:before="10"/>
        <w:rPr>
          <w:sz w:val="19"/>
        </w:rPr>
      </w:pPr>
    </w:p>
    <w:p>
      <w:pPr>
        <w:spacing w:before="0"/>
        <w:ind w:left="402" w:right="957" w:firstLine="0"/>
        <w:jc w:val="both"/>
        <w:rPr>
          <w:sz w:val="20"/>
        </w:rPr>
      </w:pPr>
      <w:r>
        <w:rPr>
          <w:sz w:val="20"/>
        </w:rPr>
        <w:t>En garantía del conocimiento de esta declaración y principio esencial para la implantación de una cultura basada en el</w:t>
      </w:r>
      <w:r>
        <w:rPr>
          <w:spacing w:val="-1"/>
          <w:sz w:val="20"/>
        </w:rPr>
        <w:t> </w:t>
      </w:r>
      <w:r>
        <w:rPr>
          <w:sz w:val="20"/>
        </w:rPr>
        <w:t>cumplimiento ético</w:t>
      </w:r>
      <w:r>
        <w:rPr>
          <w:spacing w:val="-1"/>
          <w:sz w:val="20"/>
        </w:rPr>
        <w:t> </w:t>
      </w:r>
      <w:r>
        <w:rPr>
          <w:sz w:val="20"/>
        </w:rPr>
        <w:t>y</w:t>
      </w:r>
      <w:r>
        <w:rPr>
          <w:spacing w:val="-1"/>
          <w:sz w:val="20"/>
        </w:rPr>
        <w:t> </w:t>
      </w:r>
      <w:r>
        <w:rPr>
          <w:sz w:val="20"/>
        </w:rPr>
        <w:t>normativo</w:t>
      </w:r>
      <w:r>
        <w:rPr>
          <w:spacing w:val="-1"/>
          <w:sz w:val="20"/>
        </w:rPr>
        <w:t> </w:t>
      </w:r>
      <w:r>
        <w:rPr>
          <w:sz w:val="20"/>
        </w:rPr>
        <w:t>se</w:t>
      </w:r>
      <w:r>
        <w:rPr>
          <w:spacing w:val="-1"/>
          <w:sz w:val="20"/>
        </w:rPr>
        <w:t> </w:t>
      </w:r>
      <w:r>
        <w:rPr>
          <w:sz w:val="20"/>
        </w:rPr>
        <w:t>le</w:t>
      </w:r>
      <w:r>
        <w:rPr>
          <w:spacing w:val="-1"/>
          <w:sz w:val="20"/>
        </w:rPr>
        <w:t> </w:t>
      </w:r>
      <w:r>
        <w:rPr>
          <w:sz w:val="20"/>
        </w:rPr>
        <w:t>dará</w:t>
      </w:r>
      <w:r>
        <w:rPr>
          <w:spacing w:val="-1"/>
          <w:sz w:val="20"/>
        </w:rPr>
        <w:t> </w:t>
      </w:r>
      <w:r>
        <w:rPr>
          <w:sz w:val="20"/>
        </w:rPr>
        <w:t>la</w:t>
      </w:r>
      <w:r>
        <w:rPr>
          <w:spacing w:val="-1"/>
          <w:sz w:val="20"/>
        </w:rPr>
        <w:t> </w:t>
      </w:r>
      <w:r>
        <w:rPr>
          <w:sz w:val="20"/>
        </w:rPr>
        <w:t>correspondiente publicidad</w:t>
      </w:r>
      <w:r>
        <w:rPr>
          <w:spacing w:val="-1"/>
          <w:sz w:val="20"/>
        </w:rPr>
        <w:t> </w:t>
      </w:r>
      <w:r>
        <w:rPr>
          <w:sz w:val="20"/>
        </w:rPr>
        <w:t>a</w:t>
      </w:r>
      <w:r>
        <w:rPr>
          <w:spacing w:val="-1"/>
          <w:sz w:val="20"/>
        </w:rPr>
        <w:t> </w:t>
      </w:r>
      <w:r>
        <w:rPr>
          <w:sz w:val="20"/>
        </w:rPr>
        <w:t>través</w:t>
      </w:r>
      <w:r>
        <w:rPr>
          <w:spacing w:val="-1"/>
          <w:sz w:val="20"/>
        </w:rPr>
        <w:t> </w:t>
      </w:r>
      <w:r>
        <w:rPr>
          <w:sz w:val="20"/>
        </w:rPr>
        <w:t>de</w:t>
      </w:r>
      <w:r>
        <w:rPr>
          <w:spacing w:val="-1"/>
          <w:sz w:val="20"/>
        </w:rPr>
        <w:t> </w:t>
      </w:r>
      <w:r>
        <w:rPr>
          <w:sz w:val="20"/>
        </w:rPr>
        <w:t>su</w:t>
      </w:r>
      <w:r>
        <w:rPr>
          <w:spacing w:val="-1"/>
          <w:sz w:val="20"/>
        </w:rPr>
        <w:t> </w:t>
      </w:r>
      <w:r>
        <w:rPr>
          <w:sz w:val="20"/>
        </w:rPr>
        <w:t>publicación</w:t>
      </w:r>
      <w:r>
        <w:rPr>
          <w:spacing w:val="-1"/>
          <w:sz w:val="20"/>
        </w:rPr>
        <w:t> </w:t>
      </w:r>
      <w:r>
        <w:rPr>
          <w:sz w:val="20"/>
        </w:rPr>
        <w:t>y</w:t>
      </w:r>
      <w:r>
        <w:rPr>
          <w:spacing w:val="-1"/>
          <w:sz w:val="20"/>
        </w:rPr>
        <w:t> </w:t>
      </w:r>
      <w:r>
        <w:rPr>
          <w:sz w:val="20"/>
        </w:rPr>
        <w:t>difusión</w:t>
      </w:r>
      <w:r>
        <w:rPr>
          <w:spacing w:val="-1"/>
          <w:sz w:val="20"/>
        </w:rPr>
        <w:t> </w:t>
      </w:r>
      <w:r>
        <w:rPr>
          <w:sz w:val="20"/>
        </w:rPr>
        <w:t>entre el personal del ITC.</w:t>
      </w:r>
    </w:p>
    <w:p>
      <w:pPr>
        <w:spacing w:after="0"/>
        <w:jc w:val="both"/>
        <w:rPr>
          <w:sz w:val="20"/>
        </w:rPr>
        <w:sectPr>
          <w:headerReference w:type="default" r:id="rId19"/>
          <w:footerReference w:type="default" r:id="rId20"/>
          <w:pgSz w:w="11910" w:h="16840"/>
          <w:pgMar w:header="1169" w:footer="761" w:top="1860" w:bottom="960" w:left="1300" w:right="740"/>
        </w:sectPr>
      </w:pPr>
    </w:p>
    <w:p>
      <w:pPr>
        <w:pStyle w:val="BodyText"/>
        <w:rPr>
          <w:sz w:val="20"/>
        </w:rPr>
      </w:pPr>
    </w:p>
    <w:p>
      <w:pPr>
        <w:pStyle w:val="BodyText"/>
        <w:spacing w:before="1"/>
        <w:rPr>
          <w:sz w:val="22"/>
        </w:rPr>
      </w:pPr>
    </w:p>
    <w:p>
      <w:pPr>
        <w:pStyle w:val="Heading1"/>
        <w:ind w:left="3232"/>
      </w:pPr>
      <w:bookmarkStart w:name="_bookmark27" w:id="28"/>
      <w:bookmarkEnd w:id="28"/>
      <w:r>
        <w:rPr>
          <w:b w:val="0"/>
        </w:rPr>
      </w:r>
      <w:r>
        <w:rPr/>
        <w:t>ANEXO II:</w:t>
      </w:r>
      <w:r>
        <w:rPr>
          <w:spacing w:val="-1"/>
        </w:rPr>
        <w:t> </w:t>
      </w:r>
      <w:r>
        <w:rPr>
          <w:spacing w:val="-2"/>
        </w:rPr>
        <w:t>AUTOEVALUACIÓN</w:t>
      </w:r>
    </w:p>
    <w:p>
      <w:pPr>
        <w:pStyle w:val="BodyText"/>
        <w:spacing w:before="1"/>
        <w:ind w:left="402" w:right="958"/>
        <w:jc w:val="both"/>
      </w:pPr>
      <w:r>
        <w:rPr/>
        <w:t>El siguiente formulario se deberá cumplimentar, al menos, con una periodicidad anual, con el objetivo</w:t>
      </w:r>
      <w:r>
        <w:rPr>
          <w:spacing w:val="-14"/>
        </w:rPr>
        <w:t> </w:t>
      </w:r>
      <w:r>
        <w:rPr/>
        <w:t>de</w:t>
      </w:r>
      <w:r>
        <w:rPr>
          <w:spacing w:val="-14"/>
        </w:rPr>
        <w:t> </w:t>
      </w:r>
      <w:r>
        <w:rPr/>
        <w:t>evaluar</w:t>
      </w:r>
      <w:r>
        <w:rPr>
          <w:spacing w:val="-14"/>
        </w:rPr>
        <w:t> </w:t>
      </w:r>
      <w:r>
        <w:rPr/>
        <w:t>el</w:t>
      </w:r>
      <w:r>
        <w:rPr>
          <w:spacing w:val="-13"/>
        </w:rPr>
        <w:t> </w:t>
      </w:r>
      <w:r>
        <w:rPr/>
        <w:t>nivel</w:t>
      </w:r>
      <w:r>
        <w:rPr>
          <w:spacing w:val="-14"/>
        </w:rPr>
        <w:t> </w:t>
      </w:r>
      <w:r>
        <w:rPr/>
        <w:t>de</w:t>
      </w:r>
      <w:r>
        <w:rPr>
          <w:spacing w:val="-12"/>
        </w:rPr>
        <w:t> </w:t>
      </w:r>
      <w:r>
        <w:rPr/>
        <w:t>cumplimiento</w:t>
      </w:r>
      <w:r>
        <w:rPr>
          <w:spacing w:val="-13"/>
        </w:rPr>
        <w:t> </w:t>
      </w:r>
      <w:r>
        <w:rPr/>
        <w:t>de</w:t>
      </w:r>
      <w:r>
        <w:rPr>
          <w:spacing w:val="-13"/>
        </w:rPr>
        <w:t> </w:t>
      </w:r>
      <w:r>
        <w:rPr/>
        <w:t>las</w:t>
      </w:r>
      <w:r>
        <w:rPr>
          <w:spacing w:val="-14"/>
        </w:rPr>
        <w:t> </w:t>
      </w:r>
      <w:r>
        <w:rPr/>
        <w:t>medidas</w:t>
      </w:r>
      <w:r>
        <w:rPr>
          <w:spacing w:val="-12"/>
        </w:rPr>
        <w:t> </w:t>
      </w:r>
      <w:r>
        <w:rPr/>
        <w:t>adoptadas</w:t>
      </w:r>
      <w:r>
        <w:rPr>
          <w:spacing w:val="-9"/>
        </w:rPr>
        <w:t> </w:t>
      </w:r>
      <w:r>
        <w:rPr/>
        <w:t>en</w:t>
      </w:r>
      <w:r>
        <w:rPr>
          <w:spacing w:val="-14"/>
        </w:rPr>
        <w:t> </w:t>
      </w:r>
      <w:r>
        <w:rPr/>
        <w:t>el</w:t>
      </w:r>
      <w:r>
        <w:rPr>
          <w:spacing w:val="-12"/>
        </w:rPr>
        <w:t> </w:t>
      </w:r>
      <w:r>
        <w:rPr/>
        <w:t>ITC,</w:t>
      </w:r>
      <w:r>
        <w:rPr>
          <w:spacing w:val="-14"/>
        </w:rPr>
        <w:t> </w:t>
      </w:r>
      <w:r>
        <w:rPr/>
        <w:t>así</w:t>
      </w:r>
      <w:r>
        <w:rPr>
          <w:spacing w:val="-14"/>
        </w:rPr>
        <w:t> </w:t>
      </w:r>
      <w:r>
        <w:rPr/>
        <w:t>como</w:t>
      </w:r>
      <w:r>
        <w:rPr>
          <w:spacing w:val="-13"/>
        </w:rPr>
        <w:t> </w:t>
      </w:r>
      <w:r>
        <w:rPr/>
        <w:t>el</w:t>
      </w:r>
      <w:r>
        <w:rPr>
          <w:spacing w:val="-12"/>
        </w:rPr>
        <w:t> </w:t>
      </w:r>
      <w:r>
        <w:rPr/>
        <w:t>grado de</w:t>
      </w:r>
      <w:r>
        <w:rPr>
          <w:spacing w:val="-7"/>
        </w:rPr>
        <w:t> </w:t>
      </w:r>
      <w:r>
        <w:rPr/>
        <w:t>prevención,</w:t>
      </w:r>
      <w:r>
        <w:rPr>
          <w:spacing w:val="-8"/>
        </w:rPr>
        <w:t> </w:t>
      </w:r>
      <w:r>
        <w:rPr/>
        <w:t>detección,</w:t>
      </w:r>
      <w:r>
        <w:rPr>
          <w:spacing w:val="-7"/>
        </w:rPr>
        <w:t> </w:t>
      </w:r>
      <w:r>
        <w:rPr/>
        <w:t>corrección</w:t>
      </w:r>
      <w:r>
        <w:rPr>
          <w:spacing w:val="-7"/>
        </w:rPr>
        <w:t> </w:t>
      </w:r>
      <w:r>
        <w:rPr/>
        <w:t>y</w:t>
      </w:r>
      <w:r>
        <w:rPr>
          <w:spacing w:val="-10"/>
        </w:rPr>
        <w:t> </w:t>
      </w:r>
      <w:r>
        <w:rPr/>
        <w:t>persecución</w:t>
      </w:r>
      <w:r>
        <w:rPr>
          <w:spacing w:val="-10"/>
        </w:rPr>
        <w:t> </w:t>
      </w:r>
      <w:r>
        <w:rPr/>
        <w:t>del</w:t>
      </w:r>
      <w:r>
        <w:rPr>
          <w:spacing w:val="-11"/>
        </w:rPr>
        <w:t> </w:t>
      </w:r>
      <w:r>
        <w:rPr/>
        <w:t>fraude.</w:t>
      </w:r>
      <w:r>
        <w:rPr>
          <w:spacing w:val="-7"/>
        </w:rPr>
        <w:t> </w:t>
      </w:r>
      <w:r>
        <w:rPr/>
        <w:t>Tras</w:t>
      </w:r>
      <w:r>
        <w:rPr>
          <w:spacing w:val="-8"/>
        </w:rPr>
        <w:t> </w:t>
      </w:r>
      <w:r>
        <w:rPr/>
        <w:t>ello,</w:t>
      </w:r>
      <w:r>
        <w:rPr>
          <w:spacing w:val="-7"/>
        </w:rPr>
        <w:t> </w:t>
      </w:r>
      <w:r>
        <w:rPr/>
        <w:t>se</w:t>
      </w:r>
      <w:r>
        <w:rPr>
          <w:spacing w:val="-10"/>
        </w:rPr>
        <w:t> </w:t>
      </w:r>
      <w:r>
        <w:rPr/>
        <w:t>analizará</w:t>
      </w:r>
      <w:r>
        <w:rPr>
          <w:spacing w:val="-8"/>
        </w:rPr>
        <w:t> </w:t>
      </w:r>
      <w:r>
        <w:rPr/>
        <w:t>el</w:t>
      </w:r>
      <w:r>
        <w:rPr>
          <w:spacing w:val="-8"/>
        </w:rPr>
        <w:t> </w:t>
      </w:r>
      <w:r>
        <w:rPr/>
        <w:t>resultado, obteniendo la información necesaria para modificar o mejorar dichas medidas.</w:t>
      </w:r>
    </w:p>
    <w:p>
      <w:pPr>
        <w:pStyle w:val="BodyText"/>
        <w:spacing w:before="5"/>
        <w:rPr>
          <w:sz w:val="23"/>
        </w:rPr>
      </w:pPr>
      <w:r>
        <w:rPr/>
        <w:pict>
          <v:group style="position:absolute;margin-left:91.847504pt;margin-top:14.835664pt;width:412.65pt;height:42.55pt;mso-position-horizontal-relative:page;mso-position-vertical-relative:paragraph;z-index:-15725056;mso-wrap-distance-left:0;mso-wrap-distance-right:0" id="docshapegroup15" coordorigin="1837,297" coordsize="8253,851">
            <v:line style="position:absolute" from="1840,298" to="1840,1148" stroked="true" strokeweight=".337pt" strokecolor="#000000">
              <v:stroke dashstyle="solid"/>
            </v:line>
            <v:shape style="position:absolute;left:1844;top:296;width:8246;height:850" id="docshape16" coordorigin="1844,297" coordsize="8246,850" path="m10090,729l1844,729,1844,1147,10090,1147,10090,729xm10090,297l1844,297,1844,722,10090,722,10090,297xe" filled="true" fillcolor="#a1ac99" stroked="false">
              <v:path arrowok="t"/>
              <v:fill type="solid"/>
            </v:shape>
            <v:shape style="position:absolute;left:1843;top:296;width:8246;height:850" type="#_x0000_t202" id="docshape17" filled="false" stroked="false">
              <v:textbox inset="0,0,0,0">
                <w:txbxContent>
                  <w:p>
                    <w:pPr>
                      <w:spacing w:before="119"/>
                      <w:ind w:left="45" w:right="0" w:firstLine="0"/>
                      <w:jc w:val="left"/>
                      <w:rPr>
                        <w:rFonts w:ascii="Arial" w:hAnsi="Arial"/>
                        <w:b/>
                        <w:sz w:val="15"/>
                      </w:rPr>
                    </w:pPr>
                    <w:r>
                      <w:rPr>
                        <w:rFonts w:ascii="Arial" w:hAnsi="Arial"/>
                        <w:b/>
                        <w:spacing w:val="-4"/>
                        <w:sz w:val="15"/>
                      </w:rPr>
                      <w:t>ORGANISMO:</w:t>
                    </w:r>
                    <w:r>
                      <w:rPr>
                        <w:rFonts w:ascii="Arial" w:hAnsi="Arial"/>
                        <w:b/>
                        <w:spacing w:val="3"/>
                        <w:sz w:val="15"/>
                      </w:rPr>
                      <w:t> </w:t>
                    </w:r>
                    <w:r>
                      <w:rPr>
                        <w:rFonts w:ascii="Arial" w:hAnsi="Arial"/>
                        <w:b/>
                        <w:spacing w:val="-4"/>
                        <w:sz w:val="15"/>
                      </w:rPr>
                      <w:t>INSTITUTO</w:t>
                    </w:r>
                    <w:r>
                      <w:rPr>
                        <w:rFonts w:ascii="Arial" w:hAnsi="Arial"/>
                        <w:b/>
                        <w:spacing w:val="3"/>
                        <w:sz w:val="15"/>
                      </w:rPr>
                      <w:t> </w:t>
                    </w:r>
                    <w:r>
                      <w:rPr>
                        <w:rFonts w:ascii="Arial" w:hAnsi="Arial"/>
                        <w:b/>
                        <w:spacing w:val="-4"/>
                        <w:sz w:val="15"/>
                      </w:rPr>
                      <w:t>TECNOLÓGICO</w:t>
                    </w:r>
                    <w:r>
                      <w:rPr>
                        <w:rFonts w:ascii="Arial" w:hAnsi="Arial"/>
                        <w:b/>
                        <w:spacing w:val="4"/>
                        <w:sz w:val="15"/>
                      </w:rPr>
                      <w:t> </w:t>
                    </w:r>
                    <w:r>
                      <w:rPr>
                        <w:rFonts w:ascii="Arial" w:hAnsi="Arial"/>
                        <w:b/>
                        <w:spacing w:val="-4"/>
                        <w:sz w:val="15"/>
                      </w:rPr>
                      <w:t>DE</w:t>
                    </w:r>
                    <w:r>
                      <w:rPr>
                        <w:rFonts w:ascii="Arial" w:hAnsi="Arial"/>
                        <w:b/>
                        <w:spacing w:val="3"/>
                        <w:sz w:val="15"/>
                      </w:rPr>
                      <w:t> </w:t>
                    </w:r>
                    <w:r>
                      <w:rPr>
                        <w:rFonts w:ascii="Arial" w:hAnsi="Arial"/>
                        <w:b/>
                        <w:spacing w:val="-4"/>
                        <w:sz w:val="15"/>
                      </w:rPr>
                      <w:t>CANARIAS,</w:t>
                    </w:r>
                    <w:r>
                      <w:rPr>
                        <w:rFonts w:ascii="Arial" w:hAnsi="Arial"/>
                        <w:b/>
                        <w:spacing w:val="8"/>
                        <w:sz w:val="15"/>
                      </w:rPr>
                      <w:t> </w:t>
                    </w:r>
                    <w:r>
                      <w:rPr>
                        <w:rFonts w:ascii="Arial" w:hAnsi="Arial"/>
                        <w:b/>
                        <w:spacing w:val="-4"/>
                        <w:sz w:val="15"/>
                      </w:rPr>
                      <w:t>S.A.</w:t>
                    </w:r>
                  </w:p>
                  <w:p>
                    <w:pPr>
                      <w:spacing w:line="240" w:lineRule="auto" w:before="4"/>
                      <w:rPr>
                        <w:rFonts w:ascii="Arial"/>
                        <w:b/>
                        <w:sz w:val="22"/>
                      </w:rPr>
                    </w:pPr>
                  </w:p>
                  <w:p>
                    <w:pPr>
                      <w:spacing w:before="0"/>
                      <w:ind w:left="45" w:right="0" w:firstLine="0"/>
                      <w:jc w:val="left"/>
                      <w:rPr>
                        <w:rFonts w:ascii="Arial"/>
                        <w:b/>
                        <w:sz w:val="15"/>
                      </w:rPr>
                    </w:pPr>
                    <w:r>
                      <w:rPr>
                        <w:rFonts w:ascii="Arial"/>
                        <w:b/>
                        <w:spacing w:val="-2"/>
                        <w:sz w:val="15"/>
                      </w:rPr>
                      <w:t>Cargo</w:t>
                    </w:r>
                    <w:r>
                      <w:rPr>
                        <w:rFonts w:ascii="Arial"/>
                        <w:b/>
                        <w:spacing w:val="-12"/>
                        <w:sz w:val="15"/>
                      </w:rPr>
                      <w:t> </w:t>
                    </w:r>
                    <w:r>
                      <w:rPr>
                        <w:rFonts w:ascii="Arial"/>
                        <w:b/>
                        <w:spacing w:val="-2"/>
                        <w:sz w:val="15"/>
                      </w:rPr>
                      <w:t>que</w:t>
                    </w:r>
                    <w:r>
                      <w:rPr>
                        <w:rFonts w:ascii="Arial"/>
                        <w:b/>
                        <w:spacing w:val="-12"/>
                        <w:sz w:val="15"/>
                      </w:rPr>
                      <w:t> </w:t>
                    </w:r>
                    <w:r>
                      <w:rPr>
                        <w:rFonts w:ascii="Arial"/>
                        <w:b/>
                        <w:spacing w:val="-2"/>
                        <w:sz w:val="15"/>
                      </w:rPr>
                      <w:t>ocupa:</w:t>
                    </w:r>
                    <w:r>
                      <w:rPr>
                        <w:rFonts w:ascii="Arial"/>
                        <w:b/>
                        <w:spacing w:val="-5"/>
                        <w:sz w:val="15"/>
                      </w:rPr>
                      <w:t> </w:t>
                    </w:r>
                    <w:r>
                      <w:rPr>
                        <w:rFonts w:ascii="Arial"/>
                        <w:b/>
                        <w:spacing w:val="-2"/>
                        <w:sz w:val="15"/>
                      </w:rPr>
                      <w:t>GERENTE</w:t>
                    </w:r>
                    <w:r>
                      <w:rPr>
                        <w:rFonts w:ascii="Arial"/>
                        <w:b/>
                        <w:spacing w:val="-5"/>
                        <w:sz w:val="15"/>
                      </w:rPr>
                      <w:t> </w:t>
                    </w:r>
                    <w:r>
                      <w:rPr>
                        <w:rFonts w:ascii="Arial"/>
                        <w:b/>
                        <w:spacing w:val="-2"/>
                        <w:sz w:val="15"/>
                      </w:rPr>
                      <w:t>DEL</w:t>
                    </w:r>
                    <w:r>
                      <w:rPr>
                        <w:rFonts w:ascii="Arial"/>
                        <w:b/>
                        <w:spacing w:val="-4"/>
                        <w:sz w:val="15"/>
                      </w:rPr>
                      <w:t> </w:t>
                    </w:r>
                    <w:r>
                      <w:rPr>
                        <w:rFonts w:ascii="Arial"/>
                        <w:b/>
                        <w:spacing w:val="-5"/>
                        <w:sz w:val="15"/>
                      </w:rPr>
                      <w:t>ITC</w:t>
                    </w:r>
                  </w:p>
                </w:txbxContent>
              </v:textbox>
              <w10:wrap type="none"/>
            </v:shape>
            <w10:wrap type="topAndBottom"/>
          </v:group>
        </w:pict>
      </w:r>
    </w:p>
    <w:p>
      <w:pPr>
        <w:pStyle w:val="BodyText"/>
        <w:spacing w:before="1"/>
        <w:rPr>
          <w:sz w:val="22"/>
        </w:rPr>
      </w:pPr>
    </w:p>
    <w:tbl>
      <w:tblPr>
        <w:tblW w:w="0" w:type="auto"/>
        <w:jc w:val="left"/>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1"/>
        <w:gridCol w:w="362"/>
        <w:gridCol w:w="362"/>
        <w:gridCol w:w="483"/>
        <w:gridCol w:w="250"/>
      </w:tblGrid>
      <w:tr>
        <w:trPr>
          <w:trHeight w:val="441" w:hRule="atLeast"/>
        </w:trPr>
        <w:tc>
          <w:tcPr>
            <w:tcW w:w="7508" w:type="dxa"/>
            <w:gridSpan w:val="5"/>
            <w:tcBorders>
              <w:top w:val="nil"/>
            </w:tcBorders>
            <w:shd w:val="clear" w:color="auto" w:fill="0A2C84"/>
          </w:tcPr>
          <w:p>
            <w:pPr>
              <w:pStyle w:val="TableParagraph"/>
              <w:tabs>
                <w:tab w:pos="1420" w:val="left" w:leader="none"/>
              </w:tabs>
              <w:spacing w:line="206" w:lineRule="exact"/>
              <w:ind w:left="4"/>
              <w:rPr>
                <w:b/>
                <w:sz w:val="18"/>
              </w:rPr>
            </w:pPr>
            <w:r>
              <w:rPr>
                <w:b/>
                <w:color w:val="FFFFFF"/>
                <w:spacing w:val="-2"/>
                <w:sz w:val="18"/>
              </w:rPr>
              <w:t>PREGUNTA</w:t>
            </w:r>
            <w:r>
              <w:rPr>
                <w:b/>
                <w:color w:val="FFFFFF"/>
                <w:sz w:val="18"/>
              </w:rPr>
              <w:tab/>
              <w:t>GRADO</w:t>
            </w:r>
            <w:r>
              <w:rPr>
                <w:b/>
                <w:color w:val="FFFFFF"/>
                <w:spacing w:val="-4"/>
                <w:sz w:val="18"/>
              </w:rPr>
              <w:t> </w:t>
            </w:r>
            <w:r>
              <w:rPr>
                <w:b/>
                <w:color w:val="FFFFFF"/>
                <w:sz w:val="18"/>
              </w:rPr>
              <w:t>DE </w:t>
            </w:r>
            <w:r>
              <w:rPr>
                <w:b/>
                <w:color w:val="FFFFFF"/>
                <w:spacing w:val="-2"/>
                <w:sz w:val="18"/>
              </w:rPr>
              <w:t>CUMPLIMIENTO</w:t>
            </w:r>
          </w:p>
        </w:tc>
      </w:tr>
      <w:tr>
        <w:trPr>
          <w:trHeight w:val="820" w:hRule="atLeast"/>
        </w:trPr>
        <w:tc>
          <w:tcPr>
            <w:tcW w:w="6051" w:type="dxa"/>
            <w:vMerge w:val="restart"/>
          </w:tcPr>
          <w:p>
            <w:pPr>
              <w:pStyle w:val="TableParagraph"/>
              <w:spacing w:line="206" w:lineRule="exact"/>
              <w:ind w:left="4" w:right="82"/>
              <w:rPr>
                <w:sz w:val="18"/>
              </w:rPr>
            </w:pPr>
            <w:r>
              <w:rPr>
                <w:sz w:val="18"/>
              </w:rPr>
              <w:t>¿Se</w:t>
            </w:r>
            <w:r>
              <w:rPr>
                <w:spacing w:val="-4"/>
                <w:sz w:val="18"/>
              </w:rPr>
              <w:t> </w:t>
            </w:r>
            <w:r>
              <w:rPr>
                <w:sz w:val="18"/>
              </w:rPr>
              <w:t>dispone</w:t>
            </w:r>
            <w:r>
              <w:rPr>
                <w:spacing w:val="-4"/>
                <w:sz w:val="18"/>
              </w:rPr>
              <w:t> </w:t>
            </w:r>
            <w:r>
              <w:rPr>
                <w:sz w:val="18"/>
              </w:rPr>
              <w:t>de</w:t>
            </w:r>
            <w:r>
              <w:rPr>
                <w:spacing w:val="-4"/>
                <w:sz w:val="18"/>
              </w:rPr>
              <w:t> </w:t>
            </w:r>
            <w:r>
              <w:rPr>
                <w:sz w:val="18"/>
              </w:rPr>
              <w:t>un</w:t>
            </w:r>
            <w:r>
              <w:rPr>
                <w:spacing w:val="-2"/>
                <w:sz w:val="18"/>
              </w:rPr>
              <w:t> </w:t>
            </w:r>
            <w:r>
              <w:rPr>
                <w:sz w:val="18"/>
              </w:rPr>
              <w:t>«Plan</w:t>
            </w:r>
            <w:r>
              <w:rPr>
                <w:spacing w:val="-4"/>
                <w:sz w:val="18"/>
              </w:rPr>
              <w:t> </w:t>
            </w:r>
            <w:r>
              <w:rPr>
                <w:sz w:val="18"/>
              </w:rPr>
              <w:t>de</w:t>
            </w:r>
            <w:r>
              <w:rPr>
                <w:spacing w:val="-2"/>
                <w:sz w:val="18"/>
              </w:rPr>
              <w:t> </w:t>
            </w:r>
            <w:r>
              <w:rPr>
                <w:sz w:val="18"/>
              </w:rPr>
              <w:t>medidas</w:t>
            </w:r>
            <w:r>
              <w:rPr>
                <w:spacing w:val="-3"/>
                <w:sz w:val="18"/>
              </w:rPr>
              <w:t> </w:t>
            </w:r>
            <w:r>
              <w:rPr>
                <w:sz w:val="18"/>
              </w:rPr>
              <w:t>antifraude»</w:t>
            </w:r>
            <w:r>
              <w:rPr>
                <w:spacing w:val="-4"/>
                <w:sz w:val="18"/>
              </w:rPr>
              <w:t> </w:t>
            </w:r>
            <w:r>
              <w:rPr>
                <w:sz w:val="18"/>
              </w:rPr>
              <w:t>que</w:t>
            </w:r>
            <w:r>
              <w:rPr>
                <w:spacing w:val="-4"/>
                <w:sz w:val="18"/>
              </w:rPr>
              <w:t> </w:t>
            </w:r>
            <w:r>
              <w:rPr>
                <w:sz w:val="18"/>
              </w:rPr>
              <w:t>le</w:t>
            </w:r>
            <w:r>
              <w:rPr>
                <w:spacing w:val="-2"/>
                <w:sz w:val="18"/>
              </w:rPr>
              <w:t> </w:t>
            </w:r>
            <w:r>
              <w:rPr>
                <w:sz w:val="18"/>
              </w:rPr>
              <w:t>permita</w:t>
            </w:r>
            <w:r>
              <w:rPr>
                <w:spacing w:val="-4"/>
                <w:sz w:val="18"/>
              </w:rPr>
              <w:t> </w:t>
            </w:r>
            <w:r>
              <w:rPr>
                <w:sz w:val="18"/>
              </w:rPr>
              <w:t>a</w:t>
            </w:r>
            <w:r>
              <w:rPr>
                <w:spacing w:val="-4"/>
                <w:sz w:val="18"/>
              </w:rPr>
              <w:t> </w:t>
            </w:r>
            <w:r>
              <w:rPr>
                <w:sz w:val="18"/>
              </w:rPr>
              <w:t>la</w:t>
            </w:r>
            <w:r>
              <w:rPr>
                <w:spacing w:val="-4"/>
                <w:sz w:val="18"/>
              </w:rPr>
              <w:t> </w:t>
            </w:r>
            <w:r>
              <w:rPr>
                <w:sz w:val="18"/>
              </w:rPr>
              <w:t>entidad</w:t>
            </w:r>
            <w:r>
              <w:rPr>
                <w:spacing w:val="-4"/>
                <w:sz w:val="18"/>
              </w:rPr>
              <w:t> </w:t>
            </w:r>
            <w:r>
              <w:rPr>
                <w:sz w:val="18"/>
              </w:rPr>
              <w:t>ejecutora</w:t>
            </w:r>
            <w:r>
              <w:rPr>
                <w:spacing w:val="-4"/>
                <w:sz w:val="18"/>
              </w:rPr>
              <w:t> </w:t>
            </w:r>
            <w:r>
              <w:rPr>
                <w:sz w:val="18"/>
              </w:rPr>
              <w:t>o</w:t>
            </w:r>
            <w:r>
              <w:rPr>
                <w:spacing w:val="-4"/>
                <w:sz w:val="18"/>
              </w:rPr>
              <w:t> </w:t>
            </w:r>
            <w:r>
              <w:rPr>
                <w:sz w:val="18"/>
              </w:rPr>
              <w:t>a la entidad decisora garantizar y declarar que, en su respectivo ámbito de actuación, los fondos correspondientes se han utilizado de conformidad con las normas aplicables, en particular, en lo que se refiere a la prevención, detección y corrección del fraude, ¿la corrupción y los conflictos de intereses?</w:t>
            </w:r>
          </w:p>
        </w:tc>
        <w:tc>
          <w:tcPr>
            <w:tcW w:w="362" w:type="dxa"/>
            <w:tcBorders>
              <w:bottom w:val="nil"/>
            </w:tcBorders>
            <w:shd w:val="clear" w:color="auto" w:fill="DDDDDD"/>
          </w:tcPr>
          <w:p>
            <w:pPr>
              <w:pStyle w:val="TableParagraph"/>
              <w:rPr>
                <w:rFonts w:ascii="Times New Roman"/>
                <w:sz w:val="18"/>
              </w:rPr>
            </w:pPr>
          </w:p>
        </w:tc>
        <w:tc>
          <w:tcPr>
            <w:tcW w:w="362" w:type="dxa"/>
            <w:vMerge w:val="restart"/>
          </w:tcPr>
          <w:p>
            <w:pPr>
              <w:pStyle w:val="TableParagraph"/>
              <w:rPr>
                <w:sz w:val="20"/>
              </w:rPr>
            </w:pPr>
          </w:p>
          <w:p>
            <w:pPr>
              <w:pStyle w:val="TableParagraph"/>
              <w:rPr>
                <w:sz w:val="20"/>
              </w:rPr>
            </w:pPr>
          </w:p>
          <w:p>
            <w:pPr>
              <w:pStyle w:val="TableParagraph"/>
              <w:spacing w:before="159"/>
              <w:ind w:left="5"/>
              <w:rPr>
                <w:b/>
                <w:sz w:val="18"/>
              </w:rPr>
            </w:pPr>
            <w:r>
              <w:rPr>
                <w:b/>
                <w:sz w:val="18"/>
              </w:rPr>
              <w:t>2</w:t>
            </w:r>
          </w:p>
        </w:tc>
        <w:tc>
          <w:tcPr>
            <w:tcW w:w="483" w:type="dxa"/>
            <w:vMerge w:val="restart"/>
          </w:tcPr>
          <w:p>
            <w:pPr>
              <w:pStyle w:val="TableParagraph"/>
              <w:rPr>
                <w:rFonts w:ascii="Times New Roman"/>
                <w:sz w:val="18"/>
              </w:rPr>
            </w:pPr>
          </w:p>
        </w:tc>
        <w:tc>
          <w:tcPr>
            <w:tcW w:w="250" w:type="dxa"/>
            <w:vMerge w:val="restart"/>
          </w:tcPr>
          <w:p>
            <w:pPr>
              <w:pStyle w:val="TableParagraph"/>
              <w:rPr>
                <w:rFonts w:ascii="Times New Roman"/>
                <w:sz w:val="18"/>
              </w:rPr>
            </w:pPr>
          </w:p>
        </w:tc>
      </w:tr>
      <w:tr>
        <w:trPr>
          <w:trHeight w:val="203" w:hRule="atLeast"/>
        </w:trPr>
        <w:tc>
          <w:tcPr>
            <w:tcW w:w="6051" w:type="dxa"/>
            <w:vMerge/>
            <w:tcBorders>
              <w:top w:val="nil"/>
            </w:tcBorders>
          </w:tcPr>
          <w:p>
            <w:pPr>
              <w:rPr>
                <w:sz w:val="2"/>
                <w:szCs w:val="2"/>
              </w:rPr>
            </w:pPr>
          </w:p>
        </w:tc>
        <w:tc>
          <w:tcPr>
            <w:tcW w:w="362" w:type="dxa"/>
            <w:tcBorders>
              <w:top w:val="nil"/>
            </w:tcBorders>
          </w:tcPr>
          <w:p>
            <w:pPr>
              <w:pStyle w:val="TableParagraph"/>
              <w:rPr>
                <w:rFonts w:ascii="Times New Roman"/>
                <w:sz w:val="14"/>
              </w:rPr>
            </w:pPr>
          </w:p>
        </w:tc>
        <w:tc>
          <w:tcPr>
            <w:tcW w:w="362" w:type="dxa"/>
            <w:vMerge/>
            <w:tcBorders>
              <w:top w:val="nil"/>
            </w:tcBorders>
          </w:tcPr>
          <w:p>
            <w:pPr>
              <w:rPr>
                <w:sz w:val="2"/>
                <w:szCs w:val="2"/>
              </w:rPr>
            </w:pPr>
          </w:p>
        </w:tc>
        <w:tc>
          <w:tcPr>
            <w:tcW w:w="483" w:type="dxa"/>
            <w:vMerge/>
            <w:tcBorders>
              <w:top w:val="nil"/>
            </w:tcBorders>
          </w:tcPr>
          <w:p>
            <w:pPr>
              <w:rPr>
                <w:sz w:val="2"/>
                <w:szCs w:val="2"/>
              </w:rPr>
            </w:pPr>
          </w:p>
        </w:tc>
        <w:tc>
          <w:tcPr>
            <w:tcW w:w="250" w:type="dxa"/>
            <w:vMerge/>
            <w:tcBorders>
              <w:top w:val="nil"/>
            </w:tcBorders>
          </w:tcPr>
          <w:p>
            <w:pPr>
              <w:rPr>
                <w:sz w:val="2"/>
                <w:szCs w:val="2"/>
              </w:rPr>
            </w:pPr>
          </w:p>
        </w:tc>
      </w:tr>
      <w:tr>
        <w:trPr>
          <w:trHeight w:val="412" w:hRule="atLeast"/>
        </w:trPr>
        <w:tc>
          <w:tcPr>
            <w:tcW w:w="6051" w:type="dxa"/>
          </w:tcPr>
          <w:p>
            <w:pPr>
              <w:pStyle w:val="TableParagraph"/>
              <w:spacing w:line="206" w:lineRule="exact"/>
              <w:ind w:left="4" w:right="82"/>
              <w:rPr>
                <w:sz w:val="18"/>
              </w:rPr>
            </w:pPr>
            <w:r>
              <w:rPr>
                <w:sz w:val="18"/>
              </w:rPr>
              <w:t>¿Se</w:t>
            </w:r>
            <w:r>
              <w:rPr>
                <w:spacing w:val="-4"/>
                <w:sz w:val="18"/>
              </w:rPr>
              <w:t> </w:t>
            </w:r>
            <w:r>
              <w:rPr>
                <w:sz w:val="18"/>
              </w:rPr>
              <w:t>constata</w:t>
            </w:r>
            <w:r>
              <w:rPr>
                <w:spacing w:val="-4"/>
                <w:sz w:val="18"/>
              </w:rPr>
              <w:t> </w:t>
            </w:r>
            <w:r>
              <w:rPr>
                <w:sz w:val="18"/>
              </w:rPr>
              <w:t>la</w:t>
            </w:r>
            <w:r>
              <w:rPr>
                <w:spacing w:val="-4"/>
                <w:sz w:val="18"/>
              </w:rPr>
              <w:t> </w:t>
            </w:r>
            <w:r>
              <w:rPr>
                <w:sz w:val="18"/>
              </w:rPr>
              <w:t>existencia</w:t>
            </w:r>
            <w:r>
              <w:rPr>
                <w:spacing w:val="-4"/>
                <w:sz w:val="18"/>
              </w:rPr>
              <w:t> </w:t>
            </w:r>
            <w:r>
              <w:rPr>
                <w:sz w:val="18"/>
              </w:rPr>
              <w:t>del</w:t>
            </w:r>
            <w:r>
              <w:rPr>
                <w:spacing w:val="-1"/>
                <w:sz w:val="18"/>
              </w:rPr>
              <w:t> </w:t>
            </w:r>
            <w:r>
              <w:rPr>
                <w:sz w:val="18"/>
              </w:rPr>
              <w:t>correspondiente</w:t>
            </w:r>
            <w:r>
              <w:rPr>
                <w:spacing w:val="-4"/>
                <w:sz w:val="18"/>
              </w:rPr>
              <w:t> </w:t>
            </w:r>
            <w:r>
              <w:rPr>
                <w:sz w:val="18"/>
              </w:rPr>
              <w:t>"Plan</w:t>
            </w:r>
            <w:r>
              <w:rPr>
                <w:spacing w:val="-2"/>
                <w:sz w:val="18"/>
              </w:rPr>
              <w:t> </w:t>
            </w:r>
            <w:r>
              <w:rPr>
                <w:sz w:val="18"/>
              </w:rPr>
              <w:t>de</w:t>
            </w:r>
            <w:r>
              <w:rPr>
                <w:spacing w:val="-4"/>
                <w:sz w:val="18"/>
              </w:rPr>
              <w:t> </w:t>
            </w:r>
            <w:r>
              <w:rPr>
                <w:sz w:val="18"/>
              </w:rPr>
              <w:t>medidas</w:t>
            </w:r>
            <w:r>
              <w:rPr>
                <w:spacing w:val="-3"/>
                <w:sz w:val="18"/>
              </w:rPr>
              <w:t> </w:t>
            </w:r>
            <w:r>
              <w:rPr>
                <w:sz w:val="18"/>
              </w:rPr>
              <w:t>antifraude"</w:t>
            </w:r>
            <w:r>
              <w:rPr>
                <w:spacing w:val="-4"/>
                <w:sz w:val="18"/>
              </w:rPr>
              <w:t> </w:t>
            </w:r>
            <w:r>
              <w:rPr>
                <w:sz w:val="18"/>
              </w:rPr>
              <w:t>en</w:t>
            </w:r>
            <w:r>
              <w:rPr>
                <w:spacing w:val="-4"/>
                <w:sz w:val="18"/>
              </w:rPr>
              <w:t> </w:t>
            </w:r>
            <w:r>
              <w:rPr>
                <w:sz w:val="18"/>
              </w:rPr>
              <w:t>todos</w:t>
            </w:r>
            <w:r>
              <w:rPr>
                <w:spacing w:val="-4"/>
                <w:sz w:val="18"/>
              </w:rPr>
              <w:t> </w:t>
            </w:r>
            <w:r>
              <w:rPr>
                <w:sz w:val="18"/>
              </w:rPr>
              <w:t>los niveles de ejecución?</w:t>
            </w:r>
          </w:p>
        </w:tc>
        <w:tc>
          <w:tcPr>
            <w:tcW w:w="362" w:type="dxa"/>
            <w:shd w:val="clear" w:color="auto" w:fill="DDDDDD"/>
          </w:tcPr>
          <w:p>
            <w:pPr>
              <w:pStyle w:val="TableParagraph"/>
              <w:spacing w:before="10"/>
              <w:rPr>
                <w:sz w:val="17"/>
              </w:rPr>
            </w:pPr>
          </w:p>
          <w:p>
            <w:pPr>
              <w:pStyle w:val="TableParagraph"/>
              <w:spacing w:line="187" w:lineRule="exact"/>
              <w:ind w:left="5"/>
              <w:rPr>
                <w:b/>
                <w:sz w:val="18"/>
              </w:rPr>
            </w:pPr>
            <w:r>
              <w:rPr>
                <w:b/>
                <w:sz w:val="18"/>
              </w:rPr>
              <w:t>1</w:t>
            </w:r>
          </w:p>
        </w:tc>
        <w:tc>
          <w:tcPr>
            <w:tcW w:w="362" w:type="dxa"/>
          </w:tcPr>
          <w:p>
            <w:pPr>
              <w:pStyle w:val="TableParagraph"/>
              <w:rPr>
                <w:rFonts w:ascii="Times New Roman"/>
                <w:sz w:val="18"/>
              </w:rPr>
            </w:pP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206" w:hRule="atLeast"/>
        </w:trPr>
        <w:tc>
          <w:tcPr>
            <w:tcW w:w="7508" w:type="dxa"/>
            <w:gridSpan w:val="5"/>
            <w:tcBorders>
              <w:right w:val="nil"/>
            </w:tcBorders>
            <w:shd w:val="clear" w:color="auto" w:fill="A1AC99"/>
          </w:tcPr>
          <w:p>
            <w:pPr>
              <w:pStyle w:val="TableParagraph"/>
              <w:spacing w:line="186" w:lineRule="exact"/>
              <w:ind w:left="4"/>
              <w:rPr>
                <w:b/>
                <w:sz w:val="18"/>
              </w:rPr>
            </w:pPr>
            <w:r>
              <w:rPr>
                <w:b/>
                <w:spacing w:val="-2"/>
                <w:sz w:val="18"/>
              </w:rPr>
              <w:t>PREVENCIÓN</w:t>
            </w:r>
          </w:p>
        </w:tc>
      </w:tr>
      <w:tr>
        <w:trPr>
          <w:trHeight w:val="412" w:hRule="atLeast"/>
        </w:trPr>
        <w:tc>
          <w:tcPr>
            <w:tcW w:w="6051" w:type="dxa"/>
          </w:tcPr>
          <w:p>
            <w:pPr>
              <w:pStyle w:val="TableParagraph"/>
              <w:spacing w:line="206" w:lineRule="exact"/>
              <w:ind w:left="4" w:right="82"/>
              <w:rPr>
                <w:sz w:val="18"/>
              </w:rPr>
            </w:pPr>
            <w:r>
              <w:rPr>
                <w:sz w:val="18"/>
              </w:rPr>
              <w:t>¿Dispone</w:t>
            </w:r>
            <w:r>
              <w:rPr>
                <w:spacing w:val="-4"/>
                <w:sz w:val="18"/>
              </w:rPr>
              <w:t> </w:t>
            </w:r>
            <w:r>
              <w:rPr>
                <w:sz w:val="18"/>
              </w:rPr>
              <w:t>de</w:t>
            </w:r>
            <w:r>
              <w:rPr>
                <w:spacing w:val="-4"/>
                <w:sz w:val="18"/>
              </w:rPr>
              <w:t> </w:t>
            </w:r>
            <w:r>
              <w:rPr>
                <w:sz w:val="18"/>
              </w:rPr>
              <w:t>una</w:t>
            </w:r>
            <w:r>
              <w:rPr>
                <w:spacing w:val="-2"/>
                <w:sz w:val="18"/>
              </w:rPr>
              <w:t> </w:t>
            </w:r>
            <w:r>
              <w:rPr>
                <w:sz w:val="18"/>
              </w:rPr>
              <w:t>declaración,</w:t>
            </w:r>
            <w:r>
              <w:rPr>
                <w:spacing w:val="-4"/>
                <w:sz w:val="18"/>
              </w:rPr>
              <w:t> </w:t>
            </w:r>
            <w:r>
              <w:rPr>
                <w:sz w:val="18"/>
              </w:rPr>
              <w:t>al</w:t>
            </w:r>
            <w:r>
              <w:rPr>
                <w:spacing w:val="-3"/>
                <w:sz w:val="18"/>
              </w:rPr>
              <w:t> </w:t>
            </w:r>
            <w:r>
              <w:rPr>
                <w:sz w:val="18"/>
              </w:rPr>
              <w:t>más</w:t>
            </w:r>
            <w:r>
              <w:rPr>
                <w:spacing w:val="-1"/>
                <w:sz w:val="18"/>
              </w:rPr>
              <w:t> </w:t>
            </w:r>
            <w:r>
              <w:rPr>
                <w:sz w:val="18"/>
              </w:rPr>
              <w:t>alto</w:t>
            </w:r>
            <w:r>
              <w:rPr>
                <w:spacing w:val="-4"/>
                <w:sz w:val="18"/>
              </w:rPr>
              <w:t> </w:t>
            </w:r>
            <w:r>
              <w:rPr>
                <w:sz w:val="18"/>
              </w:rPr>
              <w:t>nivel,</w:t>
            </w:r>
            <w:r>
              <w:rPr>
                <w:spacing w:val="-4"/>
                <w:sz w:val="18"/>
              </w:rPr>
              <w:t> </w:t>
            </w:r>
            <w:r>
              <w:rPr>
                <w:sz w:val="18"/>
              </w:rPr>
              <w:t>donde</w:t>
            </w:r>
            <w:r>
              <w:rPr>
                <w:spacing w:val="-4"/>
                <w:sz w:val="18"/>
              </w:rPr>
              <w:t> </w:t>
            </w:r>
            <w:r>
              <w:rPr>
                <w:sz w:val="18"/>
              </w:rPr>
              <w:t>se</w:t>
            </w:r>
            <w:r>
              <w:rPr>
                <w:spacing w:val="-4"/>
                <w:sz w:val="18"/>
              </w:rPr>
              <w:t> </w:t>
            </w:r>
            <w:r>
              <w:rPr>
                <w:sz w:val="18"/>
              </w:rPr>
              <w:t>comprometa</w:t>
            </w:r>
            <w:r>
              <w:rPr>
                <w:spacing w:val="-4"/>
                <w:sz w:val="18"/>
              </w:rPr>
              <w:t> </w:t>
            </w:r>
            <w:r>
              <w:rPr>
                <w:sz w:val="18"/>
              </w:rPr>
              <w:t>a</w:t>
            </w:r>
            <w:r>
              <w:rPr>
                <w:spacing w:val="-2"/>
                <w:sz w:val="18"/>
              </w:rPr>
              <w:t> </w:t>
            </w:r>
            <w:r>
              <w:rPr>
                <w:sz w:val="18"/>
              </w:rPr>
              <w:t>luchar</w:t>
            </w:r>
            <w:r>
              <w:rPr>
                <w:spacing w:val="-2"/>
                <w:sz w:val="18"/>
              </w:rPr>
              <w:t> </w:t>
            </w:r>
            <w:r>
              <w:rPr>
                <w:sz w:val="18"/>
              </w:rPr>
              <w:t>contra</w:t>
            </w:r>
            <w:r>
              <w:rPr>
                <w:spacing w:val="-4"/>
                <w:sz w:val="18"/>
              </w:rPr>
              <w:t> </w:t>
            </w:r>
            <w:r>
              <w:rPr>
                <w:sz w:val="18"/>
              </w:rPr>
              <w:t>el </w:t>
            </w:r>
            <w:r>
              <w:rPr>
                <w:spacing w:val="-2"/>
                <w:sz w:val="18"/>
              </w:rPr>
              <w:t>fraude?</w:t>
            </w:r>
          </w:p>
        </w:tc>
        <w:tc>
          <w:tcPr>
            <w:tcW w:w="362" w:type="dxa"/>
            <w:shd w:val="clear" w:color="auto" w:fill="DDDDDD"/>
          </w:tcPr>
          <w:p>
            <w:pPr>
              <w:pStyle w:val="TableParagraph"/>
              <w:rPr>
                <w:rFonts w:ascii="Times New Roman"/>
                <w:sz w:val="18"/>
              </w:rPr>
            </w:pPr>
          </w:p>
        </w:tc>
        <w:tc>
          <w:tcPr>
            <w:tcW w:w="362" w:type="dxa"/>
          </w:tcPr>
          <w:p>
            <w:pPr>
              <w:pStyle w:val="TableParagraph"/>
              <w:spacing w:before="10"/>
              <w:rPr>
                <w:sz w:val="17"/>
              </w:rPr>
            </w:pPr>
          </w:p>
          <w:p>
            <w:pPr>
              <w:pStyle w:val="TableParagraph"/>
              <w:spacing w:line="187" w:lineRule="exact" w:before="1"/>
              <w:ind w:left="5"/>
              <w:rPr>
                <w:b/>
                <w:sz w:val="18"/>
              </w:rPr>
            </w:pPr>
            <w:r>
              <w:rPr>
                <w:b/>
                <w:sz w:val="18"/>
              </w:rPr>
              <w:t>2</w:t>
            </w: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546" w:hRule="atLeast"/>
        </w:trPr>
        <w:tc>
          <w:tcPr>
            <w:tcW w:w="6051" w:type="dxa"/>
          </w:tcPr>
          <w:p>
            <w:pPr>
              <w:pStyle w:val="TableParagraph"/>
              <w:spacing w:before="1"/>
              <w:ind w:left="4" w:right="82"/>
              <w:rPr>
                <w:sz w:val="18"/>
              </w:rPr>
            </w:pPr>
            <w:r>
              <w:rPr>
                <w:sz w:val="18"/>
              </w:rPr>
              <w:t>¿Se</w:t>
            </w:r>
            <w:r>
              <w:rPr>
                <w:spacing w:val="-4"/>
                <w:sz w:val="18"/>
              </w:rPr>
              <w:t> </w:t>
            </w:r>
            <w:r>
              <w:rPr>
                <w:sz w:val="18"/>
              </w:rPr>
              <w:t>realiza</w:t>
            </w:r>
            <w:r>
              <w:rPr>
                <w:spacing w:val="-4"/>
                <w:sz w:val="18"/>
              </w:rPr>
              <w:t> </w:t>
            </w:r>
            <w:r>
              <w:rPr>
                <w:sz w:val="18"/>
              </w:rPr>
              <w:t>una</w:t>
            </w:r>
            <w:r>
              <w:rPr>
                <w:spacing w:val="-4"/>
                <w:sz w:val="18"/>
              </w:rPr>
              <w:t> </w:t>
            </w:r>
            <w:r>
              <w:rPr>
                <w:sz w:val="18"/>
              </w:rPr>
              <w:t>autoevaluación</w:t>
            </w:r>
            <w:r>
              <w:rPr>
                <w:spacing w:val="-4"/>
                <w:sz w:val="18"/>
              </w:rPr>
              <w:t> </w:t>
            </w:r>
            <w:r>
              <w:rPr>
                <w:sz w:val="18"/>
              </w:rPr>
              <w:t>que</w:t>
            </w:r>
            <w:r>
              <w:rPr>
                <w:spacing w:val="-1"/>
                <w:sz w:val="18"/>
              </w:rPr>
              <w:t> </w:t>
            </w:r>
            <w:r>
              <w:rPr>
                <w:sz w:val="18"/>
              </w:rPr>
              <w:t>identifique</w:t>
            </w:r>
            <w:r>
              <w:rPr>
                <w:spacing w:val="-4"/>
                <w:sz w:val="18"/>
              </w:rPr>
              <w:t> </w:t>
            </w:r>
            <w:r>
              <w:rPr>
                <w:sz w:val="18"/>
              </w:rPr>
              <w:t>los</w:t>
            </w:r>
            <w:r>
              <w:rPr>
                <w:spacing w:val="-4"/>
                <w:sz w:val="18"/>
              </w:rPr>
              <w:t> </w:t>
            </w:r>
            <w:r>
              <w:rPr>
                <w:sz w:val="18"/>
              </w:rPr>
              <w:t>riesgos</w:t>
            </w:r>
            <w:r>
              <w:rPr>
                <w:spacing w:val="-3"/>
                <w:sz w:val="18"/>
              </w:rPr>
              <w:t> </w:t>
            </w:r>
            <w:r>
              <w:rPr>
                <w:sz w:val="18"/>
              </w:rPr>
              <w:t>específicos,</w:t>
            </w:r>
            <w:r>
              <w:rPr>
                <w:spacing w:val="-4"/>
                <w:sz w:val="18"/>
              </w:rPr>
              <w:t> </w:t>
            </w:r>
            <w:r>
              <w:rPr>
                <w:sz w:val="18"/>
              </w:rPr>
              <w:t>su</w:t>
            </w:r>
            <w:r>
              <w:rPr>
                <w:spacing w:val="-4"/>
                <w:sz w:val="18"/>
              </w:rPr>
              <w:t> </w:t>
            </w:r>
            <w:r>
              <w:rPr>
                <w:sz w:val="18"/>
              </w:rPr>
              <w:t>impacto</w:t>
            </w:r>
            <w:r>
              <w:rPr>
                <w:spacing w:val="-4"/>
                <w:sz w:val="18"/>
              </w:rPr>
              <w:t> </w:t>
            </w:r>
            <w:r>
              <w:rPr>
                <w:sz w:val="18"/>
              </w:rPr>
              <w:t>y</w:t>
            </w:r>
            <w:r>
              <w:rPr>
                <w:spacing w:val="-4"/>
                <w:sz w:val="18"/>
              </w:rPr>
              <w:t> </w:t>
            </w:r>
            <w:r>
              <w:rPr>
                <w:sz w:val="18"/>
              </w:rPr>
              <w:t>la probabilidad de que ocurran y se revisa periódicamente?</w:t>
            </w:r>
          </w:p>
        </w:tc>
        <w:tc>
          <w:tcPr>
            <w:tcW w:w="362" w:type="dxa"/>
            <w:shd w:val="clear" w:color="auto" w:fill="DDDDDD"/>
          </w:tcPr>
          <w:p>
            <w:pPr>
              <w:pStyle w:val="TableParagraph"/>
              <w:rPr>
                <w:rFonts w:ascii="Times New Roman"/>
                <w:sz w:val="18"/>
              </w:rPr>
            </w:pPr>
          </w:p>
        </w:tc>
        <w:tc>
          <w:tcPr>
            <w:tcW w:w="362" w:type="dxa"/>
          </w:tcPr>
          <w:p>
            <w:pPr>
              <w:pStyle w:val="TableParagraph"/>
              <w:spacing w:before="1"/>
              <w:rPr>
                <w:sz w:val="18"/>
              </w:rPr>
            </w:pPr>
          </w:p>
          <w:p>
            <w:pPr>
              <w:pStyle w:val="TableParagraph"/>
              <w:ind w:left="5"/>
              <w:rPr>
                <w:b/>
                <w:sz w:val="18"/>
              </w:rPr>
            </w:pPr>
            <w:r>
              <w:rPr>
                <w:b/>
                <w:sz w:val="18"/>
              </w:rPr>
              <w:t>2</w:t>
            </w: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433" w:hRule="atLeast"/>
        </w:trPr>
        <w:tc>
          <w:tcPr>
            <w:tcW w:w="6051" w:type="dxa"/>
          </w:tcPr>
          <w:p>
            <w:pPr>
              <w:pStyle w:val="TableParagraph"/>
              <w:spacing w:line="206" w:lineRule="exact"/>
              <w:ind w:left="4"/>
              <w:rPr>
                <w:sz w:val="18"/>
              </w:rPr>
            </w:pPr>
            <w:r>
              <w:rPr>
                <w:sz w:val="18"/>
              </w:rPr>
              <w:t>¿Se</w:t>
            </w:r>
            <w:r>
              <w:rPr>
                <w:spacing w:val="-4"/>
                <w:sz w:val="18"/>
              </w:rPr>
              <w:t> </w:t>
            </w:r>
            <w:r>
              <w:rPr>
                <w:sz w:val="18"/>
              </w:rPr>
              <w:t>difunde</w:t>
            </w:r>
            <w:r>
              <w:rPr>
                <w:spacing w:val="-2"/>
                <w:sz w:val="18"/>
              </w:rPr>
              <w:t> </w:t>
            </w:r>
            <w:r>
              <w:rPr>
                <w:sz w:val="18"/>
              </w:rPr>
              <w:t>un</w:t>
            </w:r>
            <w:r>
              <w:rPr>
                <w:spacing w:val="-2"/>
                <w:sz w:val="18"/>
              </w:rPr>
              <w:t> </w:t>
            </w:r>
            <w:r>
              <w:rPr>
                <w:sz w:val="18"/>
              </w:rPr>
              <w:t>código</w:t>
            </w:r>
            <w:r>
              <w:rPr>
                <w:spacing w:val="-2"/>
                <w:sz w:val="18"/>
              </w:rPr>
              <w:t> </w:t>
            </w:r>
            <w:r>
              <w:rPr>
                <w:sz w:val="18"/>
              </w:rPr>
              <w:t>ético</w:t>
            </w:r>
            <w:r>
              <w:rPr>
                <w:spacing w:val="-2"/>
                <w:sz w:val="18"/>
              </w:rPr>
              <w:t> </w:t>
            </w:r>
            <w:r>
              <w:rPr>
                <w:sz w:val="18"/>
              </w:rPr>
              <w:t>y</w:t>
            </w:r>
            <w:r>
              <w:rPr>
                <w:spacing w:val="-1"/>
                <w:sz w:val="18"/>
              </w:rPr>
              <w:t> </w:t>
            </w:r>
            <w:r>
              <w:rPr>
                <w:sz w:val="18"/>
              </w:rPr>
              <w:t>se</w:t>
            </w:r>
            <w:r>
              <w:rPr>
                <w:spacing w:val="-1"/>
                <w:sz w:val="18"/>
              </w:rPr>
              <w:t> </w:t>
            </w:r>
            <w:r>
              <w:rPr>
                <w:sz w:val="18"/>
              </w:rPr>
              <w:t>informa</w:t>
            </w:r>
            <w:r>
              <w:rPr>
                <w:spacing w:val="-2"/>
                <w:sz w:val="18"/>
              </w:rPr>
              <w:t> </w:t>
            </w:r>
            <w:r>
              <w:rPr>
                <w:sz w:val="18"/>
              </w:rPr>
              <w:t>sobre</w:t>
            </w:r>
            <w:r>
              <w:rPr>
                <w:spacing w:val="-2"/>
                <w:sz w:val="18"/>
              </w:rPr>
              <w:t> </w:t>
            </w:r>
            <w:r>
              <w:rPr>
                <w:sz w:val="18"/>
              </w:rPr>
              <w:t>la</w:t>
            </w:r>
            <w:r>
              <w:rPr>
                <w:spacing w:val="-2"/>
                <w:sz w:val="18"/>
              </w:rPr>
              <w:t> </w:t>
            </w:r>
            <w:r>
              <w:rPr>
                <w:sz w:val="18"/>
              </w:rPr>
              <w:t>política</w:t>
            </w:r>
            <w:r>
              <w:rPr>
                <w:spacing w:val="-2"/>
                <w:sz w:val="18"/>
              </w:rPr>
              <w:t> </w:t>
            </w:r>
            <w:r>
              <w:rPr>
                <w:sz w:val="18"/>
              </w:rPr>
              <w:t>de</w:t>
            </w:r>
            <w:r>
              <w:rPr>
                <w:spacing w:val="-2"/>
                <w:sz w:val="18"/>
              </w:rPr>
              <w:t> </w:t>
            </w:r>
            <w:r>
              <w:rPr>
                <w:sz w:val="18"/>
              </w:rPr>
              <w:t>obsequios</w:t>
            </w:r>
            <w:r>
              <w:rPr>
                <w:spacing w:val="-2"/>
                <w:sz w:val="18"/>
              </w:rPr>
              <w:t> </w:t>
            </w:r>
            <w:r>
              <w:rPr>
                <w:sz w:val="18"/>
              </w:rPr>
              <w:t>o</w:t>
            </w:r>
            <w:r>
              <w:rPr>
                <w:spacing w:val="1"/>
                <w:sz w:val="18"/>
              </w:rPr>
              <w:t> </w:t>
            </w:r>
            <w:r>
              <w:rPr>
                <w:spacing w:val="-2"/>
                <w:sz w:val="18"/>
              </w:rPr>
              <w:t>regalos?</w:t>
            </w:r>
          </w:p>
        </w:tc>
        <w:tc>
          <w:tcPr>
            <w:tcW w:w="362" w:type="dxa"/>
            <w:shd w:val="clear" w:color="auto" w:fill="DDDDDD"/>
          </w:tcPr>
          <w:p>
            <w:pPr>
              <w:pStyle w:val="TableParagraph"/>
              <w:spacing w:before="10"/>
              <w:rPr>
                <w:sz w:val="17"/>
              </w:rPr>
            </w:pPr>
          </w:p>
          <w:p>
            <w:pPr>
              <w:pStyle w:val="TableParagraph"/>
              <w:ind w:left="5"/>
              <w:rPr>
                <w:b/>
                <w:sz w:val="18"/>
              </w:rPr>
            </w:pPr>
            <w:r>
              <w:rPr>
                <w:b/>
                <w:sz w:val="18"/>
              </w:rPr>
              <w:t>1</w:t>
            </w:r>
          </w:p>
        </w:tc>
        <w:tc>
          <w:tcPr>
            <w:tcW w:w="362" w:type="dxa"/>
          </w:tcPr>
          <w:p>
            <w:pPr>
              <w:pStyle w:val="TableParagraph"/>
              <w:rPr>
                <w:rFonts w:ascii="Times New Roman"/>
                <w:sz w:val="18"/>
              </w:rPr>
            </w:pP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429" w:hRule="atLeast"/>
        </w:trPr>
        <w:tc>
          <w:tcPr>
            <w:tcW w:w="6051" w:type="dxa"/>
          </w:tcPr>
          <w:p>
            <w:pPr>
              <w:pStyle w:val="TableParagraph"/>
              <w:spacing w:before="1"/>
              <w:ind w:left="4"/>
              <w:rPr>
                <w:sz w:val="18"/>
              </w:rPr>
            </w:pPr>
            <w:r>
              <w:rPr>
                <w:sz w:val="18"/>
              </w:rPr>
              <w:t>¿Se</w:t>
            </w:r>
            <w:r>
              <w:rPr>
                <w:spacing w:val="-4"/>
                <w:sz w:val="18"/>
              </w:rPr>
              <w:t> </w:t>
            </w:r>
            <w:r>
              <w:rPr>
                <w:sz w:val="18"/>
              </w:rPr>
              <w:t>imparte</w:t>
            </w:r>
            <w:r>
              <w:rPr>
                <w:spacing w:val="-2"/>
                <w:sz w:val="18"/>
              </w:rPr>
              <w:t> </w:t>
            </w:r>
            <w:r>
              <w:rPr>
                <w:sz w:val="18"/>
              </w:rPr>
              <w:t>formación</w:t>
            </w:r>
            <w:r>
              <w:rPr>
                <w:spacing w:val="-2"/>
                <w:sz w:val="18"/>
              </w:rPr>
              <w:t> </w:t>
            </w:r>
            <w:r>
              <w:rPr>
                <w:sz w:val="18"/>
              </w:rPr>
              <w:t>que</w:t>
            </w:r>
            <w:r>
              <w:rPr>
                <w:spacing w:val="-1"/>
                <w:sz w:val="18"/>
              </w:rPr>
              <w:t> </w:t>
            </w:r>
            <w:r>
              <w:rPr>
                <w:sz w:val="18"/>
              </w:rPr>
              <w:t>promueva</w:t>
            </w:r>
            <w:r>
              <w:rPr>
                <w:spacing w:val="-2"/>
                <w:sz w:val="18"/>
              </w:rPr>
              <w:t> </w:t>
            </w:r>
            <w:r>
              <w:rPr>
                <w:sz w:val="18"/>
              </w:rPr>
              <w:t>la</w:t>
            </w:r>
            <w:r>
              <w:rPr>
                <w:spacing w:val="-1"/>
                <w:sz w:val="18"/>
              </w:rPr>
              <w:t> </w:t>
            </w:r>
            <w:r>
              <w:rPr>
                <w:sz w:val="18"/>
              </w:rPr>
              <w:t>Ética</w:t>
            </w:r>
            <w:r>
              <w:rPr>
                <w:spacing w:val="-1"/>
                <w:sz w:val="18"/>
              </w:rPr>
              <w:t> </w:t>
            </w:r>
            <w:r>
              <w:rPr>
                <w:sz w:val="18"/>
              </w:rPr>
              <w:t>Pública</w:t>
            </w:r>
            <w:r>
              <w:rPr>
                <w:spacing w:val="-2"/>
                <w:sz w:val="18"/>
              </w:rPr>
              <w:t> </w:t>
            </w:r>
            <w:r>
              <w:rPr>
                <w:sz w:val="18"/>
              </w:rPr>
              <w:t>y</w:t>
            </w:r>
            <w:r>
              <w:rPr>
                <w:spacing w:val="-1"/>
                <w:sz w:val="18"/>
              </w:rPr>
              <w:t> </w:t>
            </w:r>
            <w:r>
              <w:rPr>
                <w:sz w:val="18"/>
              </w:rPr>
              <w:t>que</w:t>
            </w:r>
            <w:r>
              <w:rPr>
                <w:spacing w:val="-2"/>
                <w:sz w:val="18"/>
              </w:rPr>
              <w:t> </w:t>
            </w:r>
            <w:r>
              <w:rPr>
                <w:sz w:val="18"/>
              </w:rPr>
              <w:t>facilite</w:t>
            </w:r>
            <w:r>
              <w:rPr>
                <w:spacing w:val="-1"/>
                <w:sz w:val="18"/>
              </w:rPr>
              <w:t> </w:t>
            </w:r>
            <w:r>
              <w:rPr>
                <w:sz w:val="18"/>
              </w:rPr>
              <w:t>la</w:t>
            </w:r>
            <w:r>
              <w:rPr>
                <w:spacing w:val="-2"/>
                <w:sz w:val="18"/>
              </w:rPr>
              <w:t> </w:t>
            </w:r>
            <w:r>
              <w:rPr>
                <w:sz w:val="18"/>
              </w:rPr>
              <w:t>detección</w:t>
            </w:r>
            <w:r>
              <w:rPr>
                <w:spacing w:val="-2"/>
                <w:sz w:val="18"/>
              </w:rPr>
              <w:t> </w:t>
            </w:r>
            <w:r>
              <w:rPr>
                <w:sz w:val="18"/>
              </w:rPr>
              <w:t>del</w:t>
            </w:r>
            <w:r>
              <w:rPr>
                <w:spacing w:val="-1"/>
                <w:sz w:val="18"/>
              </w:rPr>
              <w:t> </w:t>
            </w:r>
            <w:r>
              <w:rPr>
                <w:spacing w:val="-2"/>
                <w:sz w:val="18"/>
              </w:rPr>
              <w:t>fraude?</w:t>
            </w:r>
          </w:p>
        </w:tc>
        <w:tc>
          <w:tcPr>
            <w:tcW w:w="362" w:type="dxa"/>
            <w:shd w:val="clear" w:color="auto" w:fill="DDDDDD"/>
          </w:tcPr>
          <w:p>
            <w:pPr>
              <w:pStyle w:val="TableParagraph"/>
              <w:spacing w:before="1"/>
              <w:rPr>
                <w:sz w:val="18"/>
              </w:rPr>
            </w:pPr>
          </w:p>
          <w:p>
            <w:pPr>
              <w:pStyle w:val="TableParagraph"/>
              <w:spacing w:line="201" w:lineRule="exact"/>
              <w:ind w:left="5"/>
              <w:rPr>
                <w:b/>
                <w:sz w:val="18"/>
              </w:rPr>
            </w:pPr>
            <w:r>
              <w:rPr>
                <w:b/>
                <w:sz w:val="18"/>
              </w:rPr>
              <w:t>1</w:t>
            </w:r>
          </w:p>
        </w:tc>
        <w:tc>
          <w:tcPr>
            <w:tcW w:w="362" w:type="dxa"/>
          </w:tcPr>
          <w:p>
            <w:pPr>
              <w:pStyle w:val="TableParagraph"/>
              <w:rPr>
                <w:rFonts w:ascii="Times New Roman"/>
                <w:sz w:val="18"/>
              </w:rPr>
            </w:pP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489" w:hRule="atLeast"/>
        </w:trPr>
        <w:tc>
          <w:tcPr>
            <w:tcW w:w="6051" w:type="dxa"/>
          </w:tcPr>
          <w:p>
            <w:pPr>
              <w:pStyle w:val="TableParagraph"/>
              <w:spacing w:line="206" w:lineRule="exact"/>
              <w:ind w:left="4"/>
              <w:rPr>
                <w:sz w:val="18"/>
              </w:rPr>
            </w:pPr>
            <w:r>
              <w:rPr>
                <w:sz w:val="18"/>
              </w:rPr>
              <w:t>¿Se</w:t>
            </w:r>
            <w:r>
              <w:rPr>
                <w:spacing w:val="-5"/>
                <w:sz w:val="18"/>
              </w:rPr>
              <w:t> </w:t>
            </w:r>
            <w:r>
              <w:rPr>
                <w:sz w:val="18"/>
              </w:rPr>
              <w:t>ha</w:t>
            </w:r>
            <w:r>
              <w:rPr>
                <w:spacing w:val="-2"/>
                <w:sz w:val="18"/>
              </w:rPr>
              <w:t> </w:t>
            </w:r>
            <w:r>
              <w:rPr>
                <w:sz w:val="18"/>
              </w:rPr>
              <w:t>elaborado</w:t>
            </w:r>
            <w:r>
              <w:rPr>
                <w:spacing w:val="-2"/>
                <w:sz w:val="18"/>
              </w:rPr>
              <w:t> </w:t>
            </w:r>
            <w:r>
              <w:rPr>
                <w:sz w:val="18"/>
              </w:rPr>
              <w:t>un</w:t>
            </w:r>
            <w:r>
              <w:rPr>
                <w:spacing w:val="-3"/>
                <w:sz w:val="18"/>
              </w:rPr>
              <w:t> </w:t>
            </w:r>
            <w:r>
              <w:rPr>
                <w:sz w:val="18"/>
              </w:rPr>
              <w:t>procedimiento para</w:t>
            </w:r>
            <w:r>
              <w:rPr>
                <w:spacing w:val="-2"/>
                <w:sz w:val="18"/>
              </w:rPr>
              <w:t> </w:t>
            </w:r>
            <w:r>
              <w:rPr>
                <w:sz w:val="18"/>
              </w:rPr>
              <w:t>tratar</w:t>
            </w:r>
            <w:r>
              <w:rPr>
                <w:spacing w:val="-2"/>
                <w:sz w:val="18"/>
              </w:rPr>
              <w:t> </w:t>
            </w:r>
            <w:r>
              <w:rPr>
                <w:sz w:val="18"/>
              </w:rPr>
              <w:t>los</w:t>
            </w:r>
            <w:r>
              <w:rPr>
                <w:spacing w:val="-2"/>
                <w:sz w:val="18"/>
              </w:rPr>
              <w:t> </w:t>
            </w:r>
            <w:r>
              <w:rPr>
                <w:sz w:val="18"/>
              </w:rPr>
              <w:t>conflictos</w:t>
            </w:r>
            <w:r>
              <w:rPr>
                <w:spacing w:val="-1"/>
                <w:sz w:val="18"/>
              </w:rPr>
              <w:t> </w:t>
            </w:r>
            <w:r>
              <w:rPr>
                <w:sz w:val="18"/>
              </w:rPr>
              <w:t>de</w:t>
            </w:r>
            <w:r>
              <w:rPr>
                <w:spacing w:val="-2"/>
                <w:sz w:val="18"/>
              </w:rPr>
              <w:t> intereses?</w:t>
            </w:r>
          </w:p>
        </w:tc>
        <w:tc>
          <w:tcPr>
            <w:tcW w:w="362" w:type="dxa"/>
            <w:shd w:val="clear" w:color="auto" w:fill="DDDDDD"/>
          </w:tcPr>
          <w:p>
            <w:pPr>
              <w:pStyle w:val="TableParagraph"/>
              <w:spacing w:before="10"/>
              <w:rPr>
                <w:sz w:val="17"/>
              </w:rPr>
            </w:pPr>
          </w:p>
          <w:p>
            <w:pPr>
              <w:pStyle w:val="TableParagraph"/>
              <w:ind w:left="5"/>
              <w:rPr>
                <w:b/>
                <w:sz w:val="18"/>
              </w:rPr>
            </w:pPr>
            <w:r>
              <w:rPr>
                <w:b/>
                <w:sz w:val="18"/>
              </w:rPr>
              <w:t>1</w:t>
            </w:r>
          </w:p>
        </w:tc>
        <w:tc>
          <w:tcPr>
            <w:tcW w:w="362" w:type="dxa"/>
          </w:tcPr>
          <w:p>
            <w:pPr>
              <w:pStyle w:val="TableParagraph"/>
              <w:rPr>
                <w:rFonts w:ascii="Times New Roman"/>
                <w:sz w:val="18"/>
              </w:rPr>
            </w:pP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414" w:hRule="atLeast"/>
        </w:trPr>
        <w:tc>
          <w:tcPr>
            <w:tcW w:w="6051" w:type="dxa"/>
          </w:tcPr>
          <w:p>
            <w:pPr>
              <w:pStyle w:val="TableParagraph"/>
              <w:spacing w:line="206" w:lineRule="exact"/>
              <w:ind w:left="4" w:right="82"/>
              <w:rPr>
                <w:sz w:val="18"/>
              </w:rPr>
            </w:pPr>
            <w:r>
              <w:rPr>
                <w:sz w:val="18"/>
              </w:rPr>
              <w:t>¿Se</w:t>
            </w:r>
            <w:r>
              <w:rPr>
                <w:spacing w:val="-4"/>
                <w:sz w:val="18"/>
              </w:rPr>
              <w:t> </w:t>
            </w:r>
            <w:r>
              <w:rPr>
                <w:sz w:val="18"/>
              </w:rPr>
              <w:t>cumplimenta</w:t>
            </w:r>
            <w:r>
              <w:rPr>
                <w:spacing w:val="-4"/>
                <w:sz w:val="18"/>
              </w:rPr>
              <w:t> </w:t>
            </w:r>
            <w:r>
              <w:rPr>
                <w:sz w:val="18"/>
              </w:rPr>
              <w:t>una</w:t>
            </w:r>
            <w:r>
              <w:rPr>
                <w:spacing w:val="-2"/>
                <w:sz w:val="18"/>
              </w:rPr>
              <w:t> </w:t>
            </w:r>
            <w:r>
              <w:rPr>
                <w:sz w:val="18"/>
              </w:rPr>
              <w:t>declaración</w:t>
            </w:r>
            <w:r>
              <w:rPr>
                <w:spacing w:val="-4"/>
                <w:sz w:val="18"/>
              </w:rPr>
              <w:t> </w:t>
            </w:r>
            <w:r>
              <w:rPr>
                <w:sz w:val="18"/>
              </w:rPr>
              <w:t>de</w:t>
            </w:r>
            <w:r>
              <w:rPr>
                <w:spacing w:val="-2"/>
                <w:sz w:val="18"/>
              </w:rPr>
              <w:t> </w:t>
            </w:r>
            <w:r>
              <w:rPr>
                <w:sz w:val="18"/>
              </w:rPr>
              <w:t>ausencia</w:t>
            </w:r>
            <w:r>
              <w:rPr>
                <w:spacing w:val="-4"/>
                <w:sz w:val="18"/>
              </w:rPr>
              <w:t> </w:t>
            </w:r>
            <w:r>
              <w:rPr>
                <w:sz w:val="18"/>
              </w:rPr>
              <w:t>de</w:t>
            </w:r>
            <w:r>
              <w:rPr>
                <w:spacing w:val="-4"/>
                <w:sz w:val="18"/>
              </w:rPr>
              <w:t> </w:t>
            </w:r>
            <w:r>
              <w:rPr>
                <w:sz w:val="18"/>
              </w:rPr>
              <w:t>conflicto</w:t>
            </w:r>
            <w:r>
              <w:rPr>
                <w:spacing w:val="-4"/>
                <w:sz w:val="18"/>
              </w:rPr>
              <w:t> </w:t>
            </w:r>
            <w:r>
              <w:rPr>
                <w:sz w:val="18"/>
              </w:rPr>
              <w:t>de</w:t>
            </w:r>
            <w:r>
              <w:rPr>
                <w:spacing w:val="-4"/>
                <w:sz w:val="18"/>
              </w:rPr>
              <w:t> </w:t>
            </w:r>
            <w:r>
              <w:rPr>
                <w:sz w:val="18"/>
              </w:rPr>
              <w:t>intereses</w:t>
            </w:r>
            <w:r>
              <w:rPr>
                <w:spacing w:val="-4"/>
                <w:sz w:val="18"/>
              </w:rPr>
              <w:t> </w:t>
            </w:r>
            <w:r>
              <w:rPr>
                <w:sz w:val="18"/>
              </w:rPr>
              <w:t>por</w:t>
            </w:r>
            <w:r>
              <w:rPr>
                <w:spacing w:val="-3"/>
                <w:sz w:val="18"/>
              </w:rPr>
              <w:t> </w:t>
            </w:r>
            <w:r>
              <w:rPr>
                <w:sz w:val="18"/>
              </w:rPr>
              <w:t>todos</w:t>
            </w:r>
            <w:r>
              <w:rPr>
                <w:spacing w:val="-3"/>
                <w:sz w:val="18"/>
              </w:rPr>
              <w:t> </w:t>
            </w:r>
            <w:r>
              <w:rPr>
                <w:sz w:val="18"/>
              </w:rPr>
              <w:t>los </w:t>
            </w:r>
            <w:r>
              <w:rPr>
                <w:spacing w:val="-2"/>
                <w:sz w:val="18"/>
              </w:rPr>
              <w:t>intervinientes?</w:t>
            </w:r>
          </w:p>
        </w:tc>
        <w:tc>
          <w:tcPr>
            <w:tcW w:w="362" w:type="dxa"/>
            <w:shd w:val="clear" w:color="auto" w:fill="DDDDDD"/>
          </w:tcPr>
          <w:p>
            <w:pPr>
              <w:pStyle w:val="TableParagraph"/>
              <w:rPr>
                <w:rFonts w:ascii="Times New Roman"/>
                <w:sz w:val="18"/>
              </w:rPr>
            </w:pPr>
          </w:p>
        </w:tc>
        <w:tc>
          <w:tcPr>
            <w:tcW w:w="362" w:type="dxa"/>
          </w:tcPr>
          <w:p>
            <w:pPr>
              <w:pStyle w:val="TableParagraph"/>
              <w:rPr>
                <w:rFonts w:ascii="Times New Roman"/>
                <w:sz w:val="18"/>
              </w:rPr>
            </w:pPr>
          </w:p>
        </w:tc>
        <w:tc>
          <w:tcPr>
            <w:tcW w:w="483" w:type="dxa"/>
          </w:tcPr>
          <w:p>
            <w:pPr>
              <w:pStyle w:val="TableParagraph"/>
              <w:spacing w:before="10"/>
              <w:rPr>
                <w:sz w:val="17"/>
              </w:rPr>
            </w:pPr>
          </w:p>
          <w:p>
            <w:pPr>
              <w:pStyle w:val="TableParagraph"/>
              <w:spacing w:line="189" w:lineRule="exact"/>
              <w:ind w:left="5"/>
              <w:rPr>
                <w:b/>
                <w:sz w:val="18"/>
              </w:rPr>
            </w:pPr>
            <w:r>
              <w:rPr>
                <w:b/>
                <w:sz w:val="18"/>
              </w:rPr>
              <w:t>3</w:t>
            </w:r>
          </w:p>
        </w:tc>
        <w:tc>
          <w:tcPr>
            <w:tcW w:w="250" w:type="dxa"/>
          </w:tcPr>
          <w:p>
            <w:pPr>
              <w:pStyle w:val="TableParagraph"/>
              <w:rPr>
                <w:rFonts w:ascii="Times New Roman"/>
                <w:sz w:val="18"/>
              </w:rPr>
            </w:pPr>
          </w:p>
        </w:tc>
      </w:tr>
      <w:tr>
        <w:trPr>
          <w:trHeight w:val="206" w:hRule="atLeast"/>
        </w:trPr>
        <w:tc>
          <w:tcPr>
            <w:tcW w:w="6051" w:type="dxa"/>
            <w:shd w:val="clear" w:color="auto" w:fill="A1AC99"/>
          </w:tcPr>
          <w:p>
            <w:pPr>
              <w:pStyle w:val="TableParagraph"/>
              <w:spacing w:line="186" w:lineRule="exact"/>
              <w:ind w:left="4"/>
              <w:rPr>
                <w:b/>
                <w:sz w:val="18"/>
              </w:rPr>
            </w:pPr>
            <w:r>
              <w:rPr>
                <w:b/>
                <w:spacing w:val="-2"/>
                <w:sz w:val="18"/>
              </w:rPr>
              <w:t>DETECCIÓN</w:t>
            </w:r>
          </w:p>
        </w:tc>
        <w:tc>
          <w:tcPr>
            <w:tcW w:w="1457" w:type="dxa"/>
            <w:gridSpan w:val="4"/>
            <w:shd w:val="clear" w:color="auto" w:fill="A1AC99"/>
          </w:tcPr>
          <w:p>
            <w:pPr>
              <w:pStyle w:val="TableParagraph"/>
              <w:rPr>
                <w:rFonts w:ascii="Times New Roman"/>
                <w:sz w:val="14"/>
              </w:rPr>
            </w:pPr>
          </w:p>
        </w:tc>
      </w:tr>
      <w:tr>
        <w:trPr>
          <w:trHeight w:val="547" w:hRule="atLeast"/>
        </w:trPr>
        <w:tc>
          <w:tcPr>
            <w:tcW w:w="6051" w:type="dxa"/>
          </w:tcPr>
          <w:p>
            <w:pPr>
              <w:pStyle w:val="TableParagraph"/>
              <w:ind w:left="4"/>
              <w:rPr>
                <w:sz w:val="18"/>
              </w:rPr>
            </w:pPr>
            <w:r>
              <w:rPr>
                <w:sz w:val="18"/>
              </w:rPr>
              <w:t>¿Se</w:t>
            </w:r>
            <w:r>
              <w:rPr>
                <w:spacing w:val="-3"/>
                <w:sz w:val="18"/>
              </w:rPr>
              <w:t> </w:t>
            </w:r>
            <w:r>
              <w:rPr>
                <w:sz w:val="18"/>
              </w:rPr>
              <w:t>han</w:t>
            </w:r>
            <w:r>
              <w:rPr>
                <w:spacing w:val="-3"/>
                <w:sz w:val="18"/>
              </w:rPr>
              <w:t> </w:t>
            </w:r>
            <w:r>
              <w:rPr>
                <w:sz w:val="18"/>
              </w:rPr>
              <w:t>definido</w:t>
            </w:r>
            <w:r>
              <w:rPr>
                <w:spacing w:val="-3"/>
                <w:sz w:val="18"/>
              </w:rPr>
              <w:t> </w:t>
            </w:r>
            <w:r>
              <w:rPr>
                <w:sz w:val="18"/>
              </w:rPr>
              <w:t>indicadores</w:t>
            </w:r>
            <w:r>
              <w:rPr>
                <w:spacing w:val="-3"/>
                <w:sz w:val="18"/>
              </w:rPr>
              <w:t> </w:t>
            </w:r>
            <w:r>
              <w:rPr>
                <w:sz w:val="18"/>
              </w:rPr>
              <w:t>de</w:t>
            </w:r>
            <w:r>
              <w:rPr>
                <w:spacing w:val="-3"/>
                <w:sz w:val="18"/>
              </w:rPr>
              <w:t> </w:t>
            </w:r>
            <w:r>
              <w:rPr>
                <w:sz w:val="18"/>
              </w:rPr>
              <w:t>fraude</w:t>
            </w:r>
            <w:r>
              <w:rPr>
                <w:spacing w:val="-3"/>
                <w:sz w:val="18"/>
              </w:rPr>
              <w:t> </w:t>
            </w:r>
            <w:r>
              <w:rPr>
                <w:sz w:val="18"/>
              </w:rPr>
              <w:t>o</w:t>
            </w:r>
            <w:r>
              <w:rPr>
                <w:spacing w:val="-3"/>
                <w:sz w:val="18"/>
              </w:rPr>
              <w:t> </w:t>
            </w:r>
            <w:r>
              <w:rPr>
                <w:sz w:val="18"/>
              </w:rPr>
              <w:t>señales</w:t>
            </w:r>
            <w:r>
              <w:rPr>
                <w:spacing w:val="-3"/>
                <w:sz w:val="18"/>
              </w:rPr>
              <w:t> </w:t>
            </w:r>
            <w:r>
              <w:rPr>
                <w:sz w:val="18"/>
              </w:rPr>
              <w:t>de</w:t>
            </w:r>
            <w:r>
              <w:rPr>
                <w:spacing w:val="-2"/>
                <w:sz w:val="18"/>
              </w:rPr>
              <w:t> </w:t>
            </w:r>
            <w:r>
              <w:rPr>
                <w:sz w:val="18"/>
              </w:rPr>
              <w:t>alerta</w:t>
            </w:r>
            <w:r>
              <w:rPr>
                <w:spacing w:val="-3"/>
                <w:sz w:val="18"/>
              </w:rPr>
              <w:t> </w:t>
            </w:r>
            <w:r>
              <w:rPr>
                <w:sz w:val="18"/>
              </w:rPr>
              <w:t>(red</w:t>
            </w:r>
            <w:r>
              <w:rPr>
                <w:spacing w:val="-3"/>
                <w:sz w:val="18"/>
              </w:rPr>
              <w:t> </w:t>
            </w:r>
            <w:r>
              <w:rPr>
                <w:sz w:val="18"/>
              </w:rPr>
              <w:t>flags)</w:t>
            </w:r>
            <w:r>
              <w:rPr>
                <w:spacing w:val="-2"/>
                <w:sz w:val="18"/>
              </w:rPr>
              <w:t> </w:t>
            </w:r>
            <w:r>
              <w:rPr>
                <w:sz w:val="18"/>
              </w:rPr>
              <w:t>y</w:t>
            </w:r>
            <w:r>
              <w:rPr>
                <w:spacing w:val="-3"/>
                <w:sz w:val="18"/>
              </w:rPr>
              <w:t> </w:t>
            </w:r>
            <w:r>
              <w:rPr>
                <w:sz w:val="18"/>
              </w:rPr>
              <w:t>se</w:t>
            </w:r>
            <w:r>
              <w:rPr>
                <w:spacing w:val="-3"/>
                <w:sz w:val="18"/>
              </w:rPr>
              <w:t> </w:t>
            </w:r>
            <w:r>
              <w:rPr>
                <w:sz w:val="18"/>
              </w:rPr>
              <w:t>han</w:t>
            </w:r>
            <w:r>
              <w:rPr>
                <w:spacing w:val="-3"/>
                <w:sz w:val="18"/>
              </w:rPr>
              <w:t> </w:t>
            </w:r>
            <w:r>
              <w:rPr>
                <w:sz w:val="18"/>
              </w:rPr>
              <w:t>comunicado al personal en posición de detectarlos?</w:t>
            </w:r>
          </w:p>
        </w:tc>
        <w:tc>
          <w:tcPr>
            <w:tcW w:w="362" w:type="dxa"/>
            <w:shd w:val="clear" w:color="auto" w:fill="DDDDDD"/>
          </w:tcPr>
          <w:p>
            <w:pPr>
              <w:pStyle w:val="TableParagraph"/>
              <w:rPr>
                <w:rFonts w:ascii="Times New Roman"/>
                <w:sz w:val="18"/>
              </w:rPr>
            </w:pPr>
          </w:p>
        </w:tc>
        <w:tc>
          <w:tcPr>
            <w:tcW w:w="362" w:type="dxa"/>
          </w:tcPr>
          <w:p>
            <w:pPr>
              <w:pStyle w:val="TableParagraph"/>
              <w:spacing w:before="11"/>
              <w:rPr>
                <w:sz w:val="17"/>
              </w:rPr>
            </w:pPr>
          </w:p>
          <w:p>
            <w:pPr>
              <w:pStyle w:val="TableParagraph"/>
              <w:ind w:left="5"/>
              <w:rPr>
                <w:b/>
                <w:sz w:val="18"/>
              </w:rPr>
            </w:pPr>
            <w:r>
              <w:rPr>
                <w:b/>
                <w:sz w:val="18"/>
              </w:rPr>
              <w:t>2</w:t>
            </w: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508" w:hRule="atLeast"/>
        </w:trPr>
        <w:tc>
          <w:tcPr>
            <w:tcW w:w="6051" w:type="dxa"/>
          </w:tcPr>
          <w:p>
            <w:pPr>
              <w:pStyle w:val="TableParagraph"/>
              <w:spacing w:line="206" w:lineRule="exact"/>
              <w:ind w:left="4"/>
              <w:rPr>
                <w:sz w:val="18"/>
              </w:rPr>
            </w:pPr>
            <w:r>
              <w:rPr>
                <w:sz w:val="18"/>
              </w:rPr>
              <w:t>¿Se</w:t>
            </w:r>
            <w:r>
              <w:rPr>
                <w:spacing w:val="-5"/>
                <w:sz w:val="18"/>
              </w:rPr>
              <w:t> </w:t>
            </w:r>
            <w:r>
              <w:rPr>
                <w:sz w:val="18"/>
              </w:rPr>
              <w:t>utilizan</w:t>
            </w:r>
            <w:r>
              <w:rPr>
                <w:spacing w:val="-2"/>
                <w:sz w:val="18"/>
              </w:rPr>
              <w:t> </w:t>
            </w:r>
            <w:r>
              <w:rPr>
                <w:sz w:val="18"/>
              </w:rPr>
              <w:t>herramientas</w:t>
            </w:r>
            <w:r>
              <w:rPr>
                <w:spacing w:val="-1"/>
                <w:sz w:val="18"/>
              </w:rPr>
              <w:t> </w:t>
            </w:r>
            <w:r>
              <w:rPr>
                <w:sz w:val="18"/>
              </w:rPr>
              <w:t>de</w:t>
            </w:r>
            <w:r>
              <w:rPr>
                <w:spacing w:val="-2"/>
                <w:sz w:val="18"/>
              </w:rPr>
              <w:t> </w:t>
            </w:r>
            <w:r>
              <w:rPr>
                <w:sz w:val="18"/>
              </w:rPr>
              <w:t>prospección</w:t>
            </w:r>
            <w:r>
              <w:rPr>
                <w:spacing w:val="-2"/>
                <w:sz w:val="18"/>
              </w:rPr>
              <w:t> </w:t>
            </w:r>
            <w:r>
              <w:rPr>
                <w:sz w:val="18"/>
              </w:rPr>
              <w:t>de</w:t>
            </w:r>
            <w:r>
              <w:rPr>
                <w:spacing w:val="-2"/>
                <w:sz w:val="18"/>
              </w:rPr>
              <w:t> </w:t>
            </w:r>
            <w:r>
              <w:rPr>
                <w:sz w:val="18"/>
              </w:rPr>
              <w:t>datos</w:t>
            </w:r>
            <w:r>
              <w:rPr>
                <w:spacing w:val="-1"/>
                <w:sz w:val="18"/>
              </w:rPr>
              <w:t> </w:t>
            </w:r>
            <w:r>
              <w:rPr>
                <w:sz w:val="18"/>
              </w:rPr>
              <w:t>o de</w:t>
            </w:r>
            <w:r>
              <w:rPr>
                <w:spacing w:val="-2"/>
                <w:sz w:val="18"/>
              </w:rPr>
              <w:t> </w:t>
            </w:r>
            <w:r>
              <w:rPr>
                <w:sz w:val="18"/>
              </w:rPr>
              <w:t>puntuación</w:t>
            </w:r>
            <w:r>
              <w:rPr>
                <w:spacing w:val="-2"/>
                <w:sz w:val="18"/>
              </w:rPr>
              <w:t> </w:t>
            </w:r>
            <w:r>
              <w:rPr>
                <w:sz w:val="18"/>
              </w:rPr>
              <w:t>de</w:t>
            </w:r>
            <w:r>
              <w:rPr>
                <w:spacing w:val="2"/>
                <w:sz w:val="18"/>
              </w:rPr>
              <w:t> </w:t>
            </w:r>
            <w:r>
              <w:rPr>
                <w:spacing w:val="-2"/>
                <w:sz w:val="18"/>
              </w:rPr>
              <w:t>riesgos?</w:t>
            </w:r>
          </w:p>
        </w:tc>
        <w:tc>
          <w:tcPr>
            <w:tcW w:w="362" w:type="dxa"/>
            <w:shd w:val="clear" w:color="auto" w:fill="DDDDDD"/>
          </w:tcPr>
          <w:p>
            <w:pPr>
              <w:pStyle w:val="TableParagraph"/>
              <w:rPr>
                <w:rFonts w:ascii="Times New Roman"/>
                <w:sz w:val="18"/>
              </w:rPr>
            </w:pPr>
          </w:p>
        </w:tc>
        <w:tc>
          <w:tcPr>
            <w:tcW w:w="362" w:type="dxa"/>
          </w:tcPr>
          <w:p>
            <w:pPr>
              <w:pStyle w:val="TableParagraph"/>
              <w:spacing w:before="1"/>
              <w:rPr>
                <w:sz w:val="18"/>
              </w:rPr>
            </w:pPr>
          </w:p>
          <w:p>
            <w:pPr>
              <w:pStyle w:val="TableParagraph"/>
              <w:ind w:left="5"/>
              <w:rPr>
                <w:b/>
                <w:sz w:val="18"/>
              </w:rPr>
            </w:pPr>
            <w:r>
              <w:rPr>
                <w:b/>
                <w:sz w:val="18"/>
              </w:rPr>
              <w:t>2</w:t>
            </w: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426" w:hRule="atLeast"/>
        </w:trPr>
        <w:tc>
          <w:tcPr>
            <w:tcW w:w="6051" w:type="dxa"/>
          </w:tcPr>
          <w:p>
            <w:pPr>
              <w:pStyle w:val="TableParagraph"/>
              <w:spacing w:line="206" w:lineRule="exact"/>
              <w:ind w:left="4"/>
              <w:rPr>
                <w:sz w:val="18"/>
              </w:rPr>
            </w:pPr>
            <w:r>
              <w:rPr>
                <w:sz w:val="18"/>
              </w:rPr>
              <w:t>¿Existe</w:t>
            </w:r>
            <w:r>
              <w:rPr>
                <w:spacing w:val="-5"/>
                <w:sz w:val="18"/>
              </w:rPr>
              <w:t> </w:t>
            </w:r>
            <w:r>
              <w:rPr>
                <w:sz w:val="18"/>
              </w:rPr>
              <w:t>algún</w:t>
            </w:r>
            <w:r>
              <w:rPr>
                <w:spacing w:val="-2"/>
                <w:sz w:val="18"/>
              </w:rPr>
              <w:t> </w:t>
            </w:r>
            <w:r>
              <w:rPr>
                <w:sz w:val="18"/>
              </w:rPr>
              <w:t>cauce</w:t>
            </w:r>
            <w:r>
              <w:rPr>
                <w:spacing w:val="-2"/>
                <w:sz w:val="18"/>
              </w:rPr>
              <w:t> </w:t>
            </w:r>
            <w:r>
              <w:rPr>
                <w:sz w:val="18"/>
              </w:rPr>
              <w:t>para</w:t>
            </w:r>
            <w:r>
              <w:rPr>
                <w:spacing w:val="-2"/>
                <w:sz w:val="18"/>
              </w:rPr>
              <w:t> </w:t>
            </w:r>
            <w:r>
              <w:rPr>
                <w:sz w:val="18"/>
              </w:rPr>
              <w:t>que</w:t>
            </w:r>
            <w:r>
              <w:rPr>
                <w:spacing w:val="-2"/>
                <w:sz w:val="18"/>
              </w:rPr>
              <w:t> </w:t>
            </w:r>
            <w:r>
              <w:rPr>
                <w:sz w:val="18"/>
              </w:rPr>
              <w:t>cualquier</w:t>
            </w:r>
            <w:r>
              <w:rPr>
                <w:spacing w:val="-1"/>
                <w:sz w:val="18"/>
              </w:rPr>
              <w:t> </w:t>
            </w:r>
            <w:r>
              <w:rPr>
                <w:sz w:val="18"/>
              </w:rPr>
              <w:t>interesado</w:t>
            </w:r>
            <w:r>
              <w:rPr>
                <w:spacing w:val="-2"/>
                <w:sz w:val="18"/>
              </w:rPr>
              <w:t> </w:t>
            </w:r>
            <w:r>
              <w:rPr>
                <w:sz w:val="18"/>
              </w:rPr>
              <w:t>pueda</w:t>
            </w:r>
            <w:r>
              <w:rPr>
                <w:spacing w:val="-2"/>
                <w:sz w:val="18"/>
              </w:rPr>
              <w:t> </w:t>
            </w:r>
            <w:r>
              <w:rPr>
                <w:sz w:val="18"/>
              </w:rPr>
              <w:t>presentar </w:t>
            </w:r>
            <w:r>
              <w:rPr>
                <w:spacing w:val="-2"/>
                <w:sz w:val="18"/>
              </w:rPr>
              <w:t>denuncias?</w:t>
            </w:r>
          </w:p>
        </w:tc>
        <w:tc>
          <w:tcPr>
            <w:tcW w:w="362" w:type="dxa"/>
          </w:tcPr>
          <w:p>
            <w:pPr>
              <w:pStyle w:val="TableParagraph"/>
              <w:rPr>
                <w:rFonts w:ascii="Times New Roman"/>
                <w:sz w:val="18"/>
              </w:rPr>
            </w:pPr>
          </w:p>
        </w:tc>
        <w:tc>
          <w:tcPr>
            <w:tcW w:w="362" w:type="dxa"/>
            <w:shd w:val="clear" w:color="auto" w:fill="DDDDDD"/>
          </w:tcPr>
          <w:p>
            <w:pPr>
              <w:pStyle w:val="TableParagraph"/>
              <w:rPr>
                <w:rFonts w:ascii="Times New Roman"/>
                <w:sz w:val="18"/>
              </w:rPr>
            </w:pPr>
          </w:p>
        </w:tc>
        <w:tc>
          <w:tcPr>
            <w:tcW w:w="483" w:type="dxa"/>
          </w:tcPr>
          <w:p>
            <w:pPr>
              <w:pStyle w:val="TableParagraph"/>
              <w:spacing w:before="10"/>
              <w:rPr>
                <w:sz w:val="17"/>
              </w:rPr>
            </w:pPr>
          </w:p>
          <w:p>
            <w:pPr>
              <w:pStyle w:val="TableParagraph"/>
              <w:spacing w:line="201" w:lineRule="exact"/>
              <w:ind w:left="5"/>
              <w:rPr>
                <w:b/>
                <w:sz w:val="18"/>
              </w:rPr>
            </w:pPr>
            <w:r>
              <w:rPr>
                <w:b/>
                <w:sz w:val="18"/>
              </w:rPr>
              <w:t>3</w:t>
            </w:r>
          </w:p>
        </w:tc>
        <w:tc>
          <w:tcPr>
            <w:tcW w:w="250" w:type="dxa"/>
          </w:tcPr>
          <w:p>
            <w:pPr>
              <w:pStyle w:val="TableParagraph"/>
              <w:rPr>
                <w:rFonts w:ascii="Times New Roman"/>
                <w:sz w:val="18"/>
              </w:rPr>
            </w:pPr>
          </w:p>
        </w:tc>
      </w:tr>
      <w:tr>
        <w:trPr>
          <w:trHeight w:val="498" w:hRule="atLeast"/>
        </w:trPr>
        <w:tc>
          <w:tcPr>
            <w:tcW w:w="6051" w:type="dxa"/>
          </w:tcPr>
          <w:p>
            <w:pPr>
              <w:pStyle w:val="TableParagraph"/>
              <w:spacing w:line="206" w:lineRule="exact"/>
              <w:ind w:left="4"/>
              <w:rPr>
                <w:sz w:val="18"/>
              </w:rPr>
            </w:pPr>
            <w:r>
              <w:rPr>
                <w:sz w:val="18"/>
              </w:rPr>
              <w:t>¿Se</w:t>
            </w:r>
            <w:r>
              <w:rPr>
                <w:spacing w:val="-4"/>
                <w:sz w:val="18"/>
              </w:rPr>
              <w:t> </w:t>
            </w:r>
            <w:r>
              <w:rPr>
                <w:sz w:val="18"/>
              </w:rPr>
              <w:t>dispone</w:t>
            </w:r>
            <w:r>
              <w:rPr>
                <w:spacing w:val="-2"/>
                <w:sz w:val="18"/>
              </w:rPr>
              <w:t> </w:t>
            </w:r>
            <w:r>
              <w:rPr>
                <w:sz w:val="18"/>
              </w:rPr>
              <w:t>de</w:t>
            </w:r>
            <w:r>
              <w:rPr>
                <w:spacing w:val="-2"/>
                <w:sz w:val="18"/>
              </w:rPr>
              <w:t> </w:t>
            </w:r>
            <w:r>
              <w:rPr>
                <w:sz w:val="18"/>
              </w:rPr>
              <w:t>alguna</w:t>
            </w:r>
            <w:r>
              <w:rPr>
                <w:spacing w:val="-2"/>
                <w:sz w:val="18"/>
              </w:rPr>
              <w:t> </w:t>
            </w:r>
            <w:r>
              <w:rPr>
                <w:sz w:val="18"/>
              </w:rPr>
              <w:t>Unidad</w:t>
            </w:r>
            <w:r>
              <w:rPr>
                <w:spacing w:val="-2"/>
                <w:sz w:val="18"/>
              </w:rPr>
              <w:t> </w:t>
            </w:r>
            <w:r>
              <w:rPr>
                <w:sz w:val="18"/>
              </w:rPr>
              <w:t>encargada</w:t>
            </w:r>
            <w:r>
              <w:rPr>
                <w:spacing w:val="-2"/>
                <w:sz w:val="18"/>
              </w:rPr>
              <w:t> </w:t>
            </w:r>
            <w:r>
              <w:rPr>
                <w:sz w:val="18"/>
              </w:rPr>
              <w:t>de examinar</w:t>
            </w:r>
            <w:r>
              <w:rPr>
                <w:spacing w:val="-1"/>
                <w:sz w:val="18"/>
              </w:rPr>
              <w:t> </w:t>
            </w:r>
            <w:r>
              <w:rPr>
                <w:sz w:val="18"/>
              </w:rPr>
              <w:t>las</w:t>
            </w:r>
            <w:r>
              <w:rPr>
                <w:spacing w:val="-1"/>
                <w:sz w:val="18"/>
              </w:rPr>
              <w:t> </w:t>
            </w:r>
            <w:r>
              <w:rPr>
                <w:sz w:val="18"/>
              </w:rPr>
              <w:t>denuncias</w:t>
            </w:r>
            <w:r>
              <w:rPr>
                <w:spacing w:val="-2"/>
                <w:sz w:val="18"/>
              </w:rPr>
              <w:t> </w:t>
            </w:r>
            <w:r>
              <w:rPr>
                <w:sz w:val="18"/>
              </w:rPr>
              <w:t>y</w:t>
            </w:r>
            <w:r>
              <w:rPr>
                <w:spacing w:val="-2"/>
                <w:sz w:val="18"/>
              </w:rPr>
              <w:t> </w:t>
            </w:r>
            <w:r>
              <w:rPr>
                <w:sz w:val="18"/>
              </w:rPr>
              <w:t>proponer</w:t>
            </w:r>
            <w:r>
              <w:rPr>
                <w:spacing w:val="-1"/>
                <w:sz w:val="18"/>
              </w:rPr>
              <w:t> </w:t>
            </w:r>
            <w:r>
              <w:rPr>
                <w:spacing w:val="-2"/>
                <w:sz w:val="18"/>
              </w:rPr>
              <w:t>medidas?</w:t>
            </w:r>
          </w:p>
        </w:tc>
        <w:tc>
          <w:tcPr>
            <w:tcW w:w="362" w:type="dxa"/>
          </w:tcPr>
          <w:p>
            <w:pPr>
              <w:pStyle w:val="TableParagraph"/>
              <w:rPr>
                <w:rFonts w:ascii="Times New Roman"/>
                <w:sz w:val="18"/>
              </w:rPr>
            </w:pPr>
          </w:p>
        </w:tc>
        <w:tc>
          <w:tcPr>
            <w:tcW w:w="362" w:type="dxa"/>
            <w:shd w:val="clear" w:color="auto" w:fill="DDDDDD"/>
          </w:tcPr>
          <w:p>
            <w:pPr>
              <w:pStyle w:val="TableParagraph"/>
              <w:rPr>
                <w:rFonts w:ascii="Times New Roman"/>
                <w:sz w:val="18"/>
              </w:rPr>
            </w:pPr>
          </w:p>
        </w:tc>
        <w:tc>
          <w:tcPr>
            <w:tcW w:w="483" w:type="dxa"/>
          </w:tcPr>
          <w:p>
            <w:pPr>
              <w:pStyle w:val="TableParagraph"/>
              <w:spacing w:before="10"/>
              <w:rPr>
                <w:sz w:val="17"/>
              </w:rPr>
            </w:pPr>
          </w:p>
          <w:p>
            <w:pPr>
              <w:pStyle w:val="TableParagraph"/>
              <w:ind w:left="5"/>
              <w:rPr>
                <w:b/>
                <w:sz w:val="18"/>
              </w:rPr>
            </w:pPr>
            <w:r>
              <w:rPr>
                <w:b/>
                <w:sz w:val="18"/>
              </w:rPr>
              <w:t>3</w:t>
            </w:r>
          </w:p>
        </w:tc>
        <w:tc>
          <w:tcPr>
            <w:tcW w:w="250" w:type="dxa"/>
          </w:tcPr>
          <w:p>
            <w:pPr>
              <w:pStyle w:val="TableParagraph"/>
              <w:rPr>
                <w:rFonts w:ascii="Times New Roman"/>
                <w:sz w:val="18"/>
              </w:rPr>
            </w:pPr>
          </w:p>
        </w:tc>
      </w:tr>
      <w:tr>
        <w:trPr>
          <w:trHeight w:val="208" w:hRule="atLeast"/>
        </w:trPr>
        <w:tc>
          <w:tcPr>
            <w:tcW w:w="6051" w:type="dxa"/>
            <w:shd w:val="clear" w:color="auto" w:fill="A1AC99"/>
          </w:tcPr>
          <w:p>
            <w:pPr>
              <w:pStyle w:val="TableParagraph"/>
              <w:spacing w:line="188" w:lineRule="exact"/>
              <w:ind w:left="4"/>
              <w:rPr>
                <w:b/>
                <w:sz w:val="18"/>
              </w:rPr>
            </w:pPr>
            <w:r>
              <w:rPr>
                <w:b/>
                <w:spacing w:val="-2"/>
                <w:sz w:val="18"/>
              </w:rPr>
              <w:t>CORRECCIÓN</w:t>
            </w:r>
          </w:p>
        </w:tc>
        <w:tc>
          <w:tcPr>
            <w:tcW w:w="1457" w:type="dxa"/>
            <w:gridSpan w:val="4"/>
            <w:shd w:val="clear" w:color="auto" w:fill="A1AC99"/>
          </w:tcPr>
          <w:p>
            <w:pPr>
              <w:pStyle w:val="TableParagraph"/>
              <w:rPr>
                <w:rFonts w:ascii="Times New Roman"/>
                <w:sz w:val="14"/>
              </w:rPr>
            </w:pPr>
          </w:p>
        </w:tc>
      </w:tr>
      <w:tr>
        <w:trPr>
          <w:trHeight w:val="412" w:hRule="atLeast"/>
        </w:trPr>
        <w:tc>
          <w:tcPr>
            <w:tcW w:w="6051" w:type="dxa"/>
          </w:tcPr>
          <w:p>
            <w:pPr>
              <w:pStyle w:val="TableParagraph"/>
              <w:spacing w:line="206" w:lineRule="exact"/>
              <w:ind w:left="4"/>
              <w:rPr>
                <w:sz w:val="18"/>
              </w:rPr>
            </w:pPr>
            <w:r>
              <w:rPr>
                <w:sz w:val="18"/>
              </w:rPr>
              <w:t>¿Se</w:t>
            </w:r>
            <w:r>
              <w:rPr>
                <w:spacing w:val="-2"/>
                <w:sz w:val="18"/>
              </w:rPr>
              <w:t> </w:t>
            </w:r>
            <w:r>
              <w:rPr>
                <w:sz w:val="18"/>
              </w:rPr>
              <w:t>evalúa</w:t>
            </w:r>
            <w:r>
              <w:rPr>
                <w:spacing w:val="-2"/>
                <w:sz w:val="18"/>
              </w:rPr>
              <w:t> </w:t>
            </w:r>
            <w:r>
              <w:rPr>
                <w:sz w:val="18"/>
              </w:rPr>
              <w:t>la</w:t>
            </w:r>
            <w:r>
              <w:rPr>
                <w:spacing w:val="-1"/>
                <w:sz w:val="18"/>
              </w:rPr>
              <w:t> </w:t>
            </w:r>
            <w:r>
              <w:rPr>
                <w:sz w:val="18"/>
              </w:rPr>
              <w:t>incidencia</w:t>
            </w:r>
            <w:r>
              <w:rPr>
                <w:spacing w:val="-2"/>
                <w:sz w:val="18"/>
              </w:rPr>
              <w:t> </w:t>
            </w:r>
            <w:r>
              <w:rPr>
                <w:sz w:val="18"/>
              </w:rPr>
              <w:t>del fraude</w:t>
            </w:r>
            <w:r>
              <w:rPr>
                <w:spacing w:val="-2"/>
                <w:sz w:val="18"/>
              </w:rPr>
              <w:t> </w:t>
            </w:r>
            <w:r>
              <w:rPr>
                <w:sz w:val="18"/>
              </w:rPr>
              <w:t>y</w:t>
            </w:r>
            <w:r>
              <w:rPr>
                <w:spacing w:val="-2"/>
                <w:sz w:val="18"/>
              </w:rPr>
              <w:t> </w:t>
            </w:r>
            <w:r>
              <w:rPr>
                <w:sz w:val="18"/>
              </w:rPr>
              <w:t>se</w:t>
            </w:r>
            <w:r>
              <w:rPr>
                <w:spacing w:val="1"/>
                <w:sz w:val="18"/>
              </w:rPr>
              <w:t> </w:t>
            </w:r>
            <w:r>
              <w:rPr>
                <w:sz w:val="18"/>
              </w:rPr>
              <w:t>califica</w:t>
            </w:r>
            <w:r>
              <w:rPr>
                <w:spacing w:val="-2"/>
                <w:sz w:val="18"/>
              </w:rPr>
              <w:t> </w:t>
            </w:r>
            <w:r>
              <w:rPr>
                <w:sz w:val="18"/>
              </w:rPr>
              <w:t>como</w:t>
            </w:r>
            <w:r>
              <w:rPr>
                <w:spacing w:val="-1"/>
                <w:sz w:val="18"/>
              </w:rPr>
              <w:t> </w:t>
            </w:r>
            <w:r>
              <w:rPr>
                <w:sz w:val="18"/>
              </w:rPr>
              <w:t>sistémico</w:t>
            </w:r>
            <w:r>
              <w:rPr>
                <w:spacing w:val="-2"/>
                <w:sz w:val="18"/>
              </w:rPr>
              <w:t> </w:t>
            </w:r>
            <w:r>
              <w:rPr>
                <w:sz w:val="18"/>
              </w:rPr>
              <w:t>o</w:t>
            </w:r>
            <w:r>
              <w:rPr>
                <w:spacing w:val="-1"/>
                <w:sz w:val="18"/>
              </w:rPr>
              <w:t> </w:t>
            </w:r>
            <w:r>
              <w:rPr>
                <w:spacing w:val="-2"/>
                <w:sz w:val="18"/>
              </w:rPr>
              <w:t>puntual?</w:t>
            </w:r>
          </w:p>
        </w:tc>
        <w:tc>
          <w:tcPr>
            <w:tcW w:w="362" w:type="dxa"/>
            <w:shd w:val="clear" w:color="auto" w:fill="DDDDDD"/>
          </w:tcPr>
          <w:p>
            <w:pPr>
              <w:pStyle w:val="TableParagraph"/>
              <w:spacing w:before="10"/>
              <w:rPr>
                <w:sz w:val="17"/>
              </w:rPr>
            </w:pPr>
          </w:p>
          <w:p>
            <w:pPr>
              <w:pStyle w:val="TableParagraph"/>
              <w:spacing w:line="187" w:lineRule="exact"/>
              <w:ind w:left="5"/>
              <w:rPr>
                <w:b/>
                <w:sz w:val="18"/>
              </w:rPr>
            </w:pPr>
            <w:r>
              <w:rPr>
                <w:b/>
                <w:sz w:val="18"/>
              </w:rPr>
              <w:t>1</w:t>
            </w:r>
          </w:p>
        </w:tc>
        <w:tc>
          <w:tcPr>
            <w:tcW w:w="362" w:type="dxa"/>
          </w:tcPr>
          <w:p>
            <w:pPr>
              <w:pStyle w:val="TableParagraph"/>
              <w:rPr>
                <w:rFonts w:ascii="Times New Roman"/>
                <w:sz w:val="18"/>
              </w:rPr>
            </w:pP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412" w:hRule="atLeast"/>
        </w:trPr>
        <w:tc>
          <w:tcPr>
            <w:tcW w:w="6051" w:type="dxa"/>
          </w:tcPr>
          <w:p>
            <w:pPr>
              <w:pStyle w:val="TableParagraph"/>
              <w:spacing w:line="206" w:lineRule="exact"/>
              <w:ind w:left="4"/>
              <w:rPr>
                <w:sz w:val="18"/>
              </w:rPr>
            </w:pPr>
            <w:r>
              <w:rPr>
                <w:sz w:val="18"/>
              </w:rPr>
              <w:t>¿Se</w:t>
            </w:r>
            <w:r>
              <w:rPr>
                <w:spacing w:val="-3"/>
                <w:sz w:val="18"/>
              </w:rPr>
              <w:t> </w:t>
            </w:r>
            <w:r>
              <w:rPr>
                <w:sz w:val="18"/>
              </w:rPr>
              <w:t>retiran</w:t>
            </w:r>
            <w:r>
              <w:rPr>
                <w:spacing w:val="-3"/>
                <w:sz w:val="18"/>
              </w:rPr>
              <w:t> </w:t>
            </w:r>
            <w:r>
              <w:rPr>
                <w:sz w:val="18"/>
              </w:rPr>
              <w:t>los</w:t>
            </w:r>
            <w:r>
              <w:rPr>
                <w:spacing w:val="-3"/>
                <w:sz w:val="18"/>
              </w:rPr>
              <w:t> </w:t>
            </w:r>
            <w:r>
              <w:rPr>
                <w:sz w:val="18"/>
              </w:rPr>
              <w:t>proyectos</w:t>
            </w:r>
            <w:r>
              <w:rPr>
                <w:spacing w:val="-3"/>
                <w:sz w:val="18"/>
              </w:rPr>
              <w:t> </w:t>
            </w:r>
            <w:r>
              <w:rPr>
                <w:sz w:val="18"/>
              </w:rPr>
              <w:t>o</w:t>
            </w:r>
            <w:r>
              <w:rPr>
                <w:spacing w:val="-3"/>
                <w:sz w:val="18"/>
              </w:rPr>
              <w:t> </w:t>
            </w:r>
            <w:r>
              <w:rPr>
                <w:sz w:val="18"/>
              </w:rPr>
              <w:t>la</w:t>
            </w:r>
            <w:r>
              <w:rPr>
                <w:spacing w:val="-3"/>
                <w:sz w:val="18"/>
              </w:rPr>
              <w:t> </w:t>
            </w:r>
            <w:r>
              <w:rPr>
                <w:sz w:val="18"/>
              </w:rPr>
              <w:t>parte</w:t>
            </w:r>
            <w:r>
              <w:rPr>
                <w:spacing w:val="-3"/>
                <w:sz w:val="18"/>
              </w:rPr>
              <w:t> </w:t>
            </w:r>
            <w:r>
              <w:rPr>
                <w:sz w:val="18"/>
              </w:rPr>
              <w:t>de</w:t>
            </w:r>
            <w:r>
              <w:rPr>
                <w:spacing w:val="-3"/>
                <w:sz w:val="18"/>
              </w:rPr>
              <w:t> </w:t>
            </w:r>
            <w:r>
              <w:rPr>
                <w:sz w:val="18"/>
              </w:rPr>
              <w:t>los</w:t>
            </w:r>
            <w:r>
              <w:rPr>
                <w:spacing w:val="-3"/>
                <w:sz w:val="18"/>
              </w:rPr>
              <w:t> </w:t>
            </w:r>
            <w:r>
              <w:rPr>
                <w:sz w:val="18"/>
              </w:rPr>
              <w:t>mismos</w:t>
            </w:r>
            <w:r>
              <w:rPr>
                <w:spacing w:val="-3"/>
                <w:sz w:val="18"/>
              </w:rPr>
              <w:t> </w:t>
            </w:r>
            <w:r>
              <w:rPr>
                <w:sz w:val="18"/>
              </w:rPr>
              <w:t>afectados</w:t>
            </w:r>
            <w:r>
              <w:rPr>
                <w:spacing w:val="-2"/>
                <w:sz w:val="18"/>
              </w:rPr>
              <w:t> </w:t>
            </w:r>
            <w:r>
              <w:rPr>
                <w:sz w:val="18"/>
              </w:rPr>
              <w:t>por</w:t>
            </w:r>
            <w:r>
              <w:rPr>
                <w:spacing w:val="-2"/>
                <w:sz w:val="18"/>
              </w:rPr>
              <w:t> </w:t>
            </w:r>
            <w:r>
              <w:rPr>
                <w:sz w:val="18"/>
              </w:rPr>
              <w:t>el</w:t>
            </w:r>
            <w:r>
              <w:rPr>
                <w:spacing w:val="-2"/>
                <w:sz w:val="18"/>
              </w:rPr>
              <w:t> </w:t>
            </w:r>
            <w:r>
              <w:rPr>
                <w:sz w:val="18"/>
              </w:rPr>
              <w:t>fraude</w:t>
            </w:r>
            <w:r>
              <w:rPr>
                <w:spacing w:val="-1"/>
                <w:sz w:val="18"/>
              </w:rPr>
              <w:t> </w:t>
            </w:r>
            <w:r>
              <w:rPr>
                <w:sz w:val="18"/>
              </w:rPr>
              <w:t>y</w:t>
            </w:r>
            <w:r>
              <w:rPr>
                <w:spacing w:val="-2"/>
                <w:sz w:val="18"/>
              </w:rPr>
              <w:t> </w:t>
            </w:r>
            <w:r>
              <w:rPr>
                <w:sz w:val="18"/>
              </w:rPr>
              <w:t>financiados</w:t>
            </w:r>
            <w:r>
              <w:rPr>
                <w:spacing w:val="-3"/>
                <w:sz w:val="18"/>
              </w:rPr>
              <w:t> </w:t>
            </w:r>
            <w:r>
              <w:rPr>
                <w:sz w:val="18"/>
              </w:rPr>
              <w:t>o</w:t>
            </w:r>
            <w:r>
              <w:rPr>
                <w:spacing w:val="-3"/>
                <w:sz w:val="18"/>
              </w:rPr>
              <w:t> </w:t>
            </w:r>
            <w:r>
              <w:rPr>
                <w:sz w:val="18"/>
              </w:rPr>
              <w:t>a financiar por el MRR?</w:t>
            </w:r>
          </w:p>
        </w:tc>
        <w:tc>
          <w:tcPr>
            <w:tcW w:w="362" w:type="dxa"/>
            <w:shd w:val="clear" w:color="auto" w:fill="DDDDDD"/>
          </w:tcPr>
          <w:p>
            <w:pPr>
              <w:pStyle w:val="TableParagraph"/>
              <w:spacing w:before="10"/>
              <w:rPr>
                <w:sz w:val="17"/>
              </w:rPr>
            </w:pPr>
          </w:p>
          <w:p>
            <w:pPr>
              <w:pStyle w:val="TableParagraph"/>
              <w:spacing w:line="187" w:lineRule="exact"/>
              <w:ind w:left="5"/>
              <w:rPr>
                <w:b/>
                <w:sz w:val="18"/>
              </w:rPr>
            </w:pPr>
            <w:r>
              <w:rPr>
                <w:b/>
                <w:sz w:val="18"/>
              </w:rPr>
              <w:t>1</w:t>
            </w:r>
          </w:p>
        </w:tc>
        <w:tc>
          <w:tcPr>
            <w:tcW w:w="362" w:type="dxa"/>
          </w:tcPr>
          <w:p>
            <w:pPr>
              <w:pStyle w:val="TableParagraph"/>
              <w:rPr>
                <w:rFonts w:ascii="Times New Roman"/>
                <w:sz w:val="18"/>
              </w:rPr>
            </w:pPr>
          </w:p>
        </w:tc>
        <w:tc>
          <w:tcPr>
            <w:tcW w:w="483" w:type="dxa"/>
          </w:tcPr>
          <w:p>
            <w:pPr>
              <w:pStyle w:val="TableParagraph"/>
              <w:rPr>
                <w:rFonts w:ascii="Times New Roman"/>
                <w:sz w:val="18"/>
              </w:rPr>
            </w:pPr>
          </w:p>
        </w:tc>
        <w:tc>
          <w:tcPr>
            <w:tcW w:w="250" w:type="dxa"/>
          </w:tcPr>
          <w:p>
            <w:pPr>
              <w:pStyle w:val="TableParagraph"/>
              <w:rPr>
                <w:rFonts w:ascii="Times New Roman"/>
                <w:sz w:val="18"/>
              </w:rPr>
            </w:pPr>
          </w:p>
        </w:tc>
      </w:tr>
      <w:tr>
        <w:trPr>
          <w:trHeight w:val="206" w:hRule="atLeast"/>
        </w:trPr>
        <w:tc>
          <w:tcPr>
            <w:tcW w:w="6051" w:type="dxa"/>
            <w:shd w:val="clear" w:color="auto" w:fill="A1AC99"/>
          </w:tcPr>
          <w:p>
            <w:pPr>
              <w:pStyle w:val="TableParagraph"/>
              <w:spacing w:line="186" w:lineRule="exact"/>
              <w:ind w:left="4"/>
              <w:rPr>
                <w:b/>
                <w:sz w:val="18"/>
              </w:rPr>
            </w:pPr>
            <w:r>
              <w:rPr>
                <w:b/>
                <w:spacing w:val="-2"/>
                <w:sz w:val="18"/>
              </w:rPr>
              <w:t>PERSECUCIÓN</w:t>
            </w:r>
          </w:p>
        </w:tc>
        <w:tc>
          <w:tcPr>
            <w:tcW w:w="1457" w:type="dxa"/>
            <w:gridSpan w:val="4"/>
            <w:shd w:val="clear" w:color="auto" w:fill="A1AC99"/>
          </w:tcPr>
          <w:p>
            <w:pPr>
              <w:pStyle w:val="TableParagraph"/>
              <w:rPr>
                <w:rFonts w:ascii="Times New Roman"/>
                <w:sz w:val="14"/>
              </w:rPr>
            </w:pPr>
          </w:p>
        </w:tc>
      </w:tr>
      <w:tr>
        <w:trPr>
          <w:trHeight w:val="696" w:hRule="atLeast"/>
        </w:trPr>
        <w:tc>
          <w:tcPr>
            <w:tcW w:w="6051" w:type="dxa"/>
          </w:tcPr>
          <w:p>
            <w:pPr>
              <w:pStyle w:val="TableParagraph"/>
              <w:spacing w:line="242" w:lineRule="auto"/>
              <w:ind w:left="4"/>
              <w:rPr>
                <w:sz w:val="18"/>
              </w:rPr>
            </w:pPr>
            <w:r>
              <w:rPr>
                <w:sz w:val="18"/>
              </w:rPr>
              <w:t>¿Se</w:t>
            </w:r>
            <w:r>
              <w:rPr>
                <w:spacing w:val="-4"/>
                <w:sz w:val="18"/>
              </w:rPr>
              <w:t> </w:t>
            </w:r>
            <w:r>
              <w:rPr>
                <w:sz w:val="18"/>
              </w:rPr>
              <w:t>comunican</w:t>
            </w:r>
            <w:r>
              <w:rPr>
                <w:spacing w:val="-4"/>
                <w:sz w:val="18"/>
              </w:rPr>
              <w:t> </w:t>
            </w:r>
            <w:r>
              <w:rPr>
                <w:sz w:val="18"/>
              </w:rPr>
              <w:t>los</w:t>
            </w:r>
            <w:r>
              <w:rPr>
                <w:spacing w:val="-4"/>
                <w:sz w:val="18"/>
              </w:rPr>
              <w:t> </w:t>
            </w:r>
            <w:r>
              <w:rPr>
                <w:sz w:val="18"/>
              </w:rPr>
              <w:t>hechos</w:t>
            </w:r>
            <w:r>
              <w:rPr>
                <w:spacing w:val="-3"/>
                <w:sz w:val="18"/>
              </w:rPr>
              <w:t> </w:t>
            </w:r>
            <w:r>
              <w:rPr>
                <w:sz w:val="18"/>
              </w:rPr>
              <w:t>producidos</w:t>
            </w:r>
            <w:r>
              <w:rPr>
                <w:spacing w:val="-4"/>
                <w:sz w:val="18"/>
              </w:rPr>
              <w:t> </w:t>
            </w:r>
            <w:r>
              <w:rPr>
                <w:sz w:val="18"/>
              </w:rPr>
              <w:t>y</w:t>
            </w:r>
            <w:r>
              <w:rPr>
                <w:spacing w:val="-4"/>
                <w:sz w:val="18"/>
              </w:rPr>
              <w:t> </w:t>
            </w:r>
            <w:r>
              <w:rPr>
                <w:sz w:val="18"/>
              </w:rPr>
              <w:t>las</w:t>
            </w:r>
            <w:r>
              <w:rPr>
                <w:spacing w:val="-4"/>
                <w:sz w:val="18"/>
              </w:rPr>
              <w:t> </w:t>
            </w:r>
            <w:r>
              <w:rPr>
                <w:sz w:val="18"/>
              </w:rPr>
              <w:t>medidas</w:t>
            </w:r>
            <w:r>
              <w:rPr>
                <w:spacing w:val="-3"/>
                <w:sz w:val="18"/>
              </w:rPr>
              <w:t> </w:t>
            </w:r>
            <w:r>
              <w:rPr>
                <w:sz w:val="18"/>
              </w:rPr>
              <w:t>adoptadas</w:t>
            </w:r>
            <w:r>
              <w:rPr>
                <w:spacing w:val="-3"/>
                <w:sz w:val="18"/>
              </w:rPr>
              <w:t> </w:t>
            </w:r>
            <w:r>
              <w:rPr>
                <w:sz w:val="18"/>
              </w:rPr>
              <w:t>a</w:t>
            </w:r>
            <w:r>
              <w:rPr>
                <w:spacing w:val="-4"/>
                <w:sz w:val="18"/>
              </w:rPr>
              <w:t> </w:t>
            </w:r>
            <w:r>
              <w:rPr>
                <w:sz w:val="18"/>
              </w:rPr>
              <w:t>la</w:t>
            </w:r>
            <w:r>
              <w:rPr>
                <w:spacing w:val="-1"/>
                <w:sz w:val="18"/>
              </w:rPr>
              <w:t> </w:t>
            </w:r>
            <w:r>
              <w:rPr>
                <w:sz w:val="18"/>
              </w:rPr>
              <w:t>entidad</w:t>
            </w:r>
            <w:r>
              <w:rPr>
                <w:spacing w:val="-4"/>
                <w:sz w:val="18"/>
              </w:rPr>
              <w:t> </w:t>
            </w:r>
            <w:r>
              <w:rPr>
                <w:sz w:val="18"/>
              </w:rPr>
              <w:t>ejecutora,</w:t>
            </w:r>
            <w:r>
              <w:rPr>
                <w:spacing w:val="-4"/>
                <w:sz w:val="18"/>
              </w:rPr>
              <w:t> </w:t>
            </w:r>
            <w:r>
              <w:rPr>
                <w:sz w:val="18"/>
              </w:rPr>
              <w:t>a</w:t>
            </w:r>
            <w:r>
              <w:rPr>
                <w:spacing w:val="-4"/>
                <w:sz w:val="18"/>
              </w:rPr>
              <w:t> </w:t>
            </w:r>
            <w:r>
              <w:rPr>
                <w:sz w:val="18"/>
              </w:rPr>
              <w:t>la entidad decisora o a la Autoridad Responsable, según proceda?</w:t>
            </w:r>
          </w:p>
        </w:tc>
        <w:tc>
          <w:tcPr>
            <w:tcW w:w="362" w:type="dxa"/>
            <w:shd w:val="clear" w:color="auto" w:fill="DDDDDD"/>
          </w:tcPr>
          <w:p>
            <w:pPr>
              <w:pStyle w:val="TableParagraph"/>
              <w:rPr>
                <w:rFonts w:ascii="Times New Roman"/>
                <w:sz w:val="18"/>
              </w:rPr>
            </w:pPr>
          </w:p>
        </w:tc>
        <w:tc>
          <w:tcPr>
            <w:tcW w:w="362" w:type="dxa"/>
          </w:tcPr>
          <w:p>
            <w:pPr>
              <w:pStyle w:val="TableParagraph"/>
              <w:rPr>
                <w:rFonts w:ascii="Times New Roman"/>
                <w:sz w:val="18"/>
              </w:rPr>
            </w:pPr>
          </w:p>
        </w:tc>
        <w:tc>
          <w:tcPr>
            <w:tcW w:w="483" w:type="dxa"/>
          </w:tcPr>
          <w:p>
            <w:pPr>
              <w:pStyle w:val="TableParagraph"/>
              <w:rPr>
                <w:sz w:val="20"/>
              </w:rPr>
            </w:pPr>
          </w:p>
          <w:p>
            <w:pPr>
              <w:pStyle w:val="TableParagraph"/>
              <w:spacing w:before="1"/>
              <w:rPr>
                <w:sz w:val="16"/>
              </w:rPr>
            </w:pPr>
          </w:p>
          <w:p>
            <w:pPr>
              <w:pStyle w:val="TableParagraph"/>
              <w:ind w:left="5"/>
              <w:rPr>
                <w:b/>
                <w:sz w:val="18"/>
              </w:rPr>
            </w:pPr>
            <w:r>
              <w:rPr>
                <w:b/>
                <w:sz w:val="18"/>
              </w:rPr>
              <w:t>3</w:t>
            </w:r>
          </w:p>
        </w:tc>
        <w:tc>
          <w:tcPr>
            <w:tcW w:w="250" w:type="dxa"/>
          </w:tcPr>
          <w:p>
            <w:pPr>
              <w:pStyle w:val="TableParagraph"/>
              <w:rPr>
                <w:rFonts w:ascii="Times New Roman"/>
                <w:sz w:val="18"/>
              </w:rPr>
            </w:pPr>
          </w:p>
        </w:tc>
      </w:tr>
      <w:tr>
        <w:trPr>
          <w:trHeight w:val="618" w:hRule="atLeast"/>
        </w:trPr>
        <w:tc>
          <w:tcPr>
            <w:tcW w:w="6051" w:type="dxa"/>
          </w:tcPr>
          <w:p>
            <w:pPr>
              <w:pStyle w:val="TableParagraph"/>
              <w:ind w:left="4" w:right="82"/>
              <w:rPr>
                <w:sz w:val="18"/>
              </w:rPr>
            </w:pPr>
            <w:r>
              <w:rPr>
                <w:sz w:val="18"/>
              </w:rPr>
              <w:t>¿Se</w:t>
            </w:r>
            <w:r>
              <w:rPr>
                <w:spacing w:val="-4"/>
                <w:sz w:val="18"/>
              </w:rPr>
              <w:t> </w:t>
            </w:r>
            <w:r>
              <w:rPr>
                <w:sz w:val="18"/>
              </w:rPr>
              <w:t>denuncian,</w:t>
            </w:r>
            <w:r>
              <w:rPr>
                <w:spacing w:val="-4"/>
                <w:sz w:val="18"/>
              </w:rPr>
              <w:t> </w:t>
            </w:r>
            <w:r>
              <w:rPr>
                <w:sz w:val="18"/>
              </w:rPr>
              <w:t>en</w:t>
            </w:r>
            <w:r>
              <w:rPr>
                <w:spacing w:val="-2"/>
                <w:sz w:val="18"/>
              </w:rPr>
              <w:t> </w:t>
            </w:r>
            <w:r>
              <w:rPr>
                <w:sz w:val="18"/>
              </w:rPr>
              <w:t>los</w:t>
            </w:r>
            <w:r>
              <w:rPr>
                <w:spacing w:val="-4"/>
                <w:sz w:val="18"/>
              </w:rPr>
              <w:t> </w:t>
            </w:r>
            <w:r>
              <w:rPr>
                <w:sz w:val="18"/>
              </w:rPr>
              <w:t>casos</w:t>
            </w:r>
            <w:r>
              <w:rPr>
                <w:spacing w:val="-4"/>
                <w:sz w:val="18"/>
              </w:rPr>
              <w:t> </w:t>
            </w:r>
            <w:r>
              <w:rPr>
                <w:sz w:val="18"/>
              </w:rPr>
              <w:t>oportunos,</w:t>
            </w:r>
            <w:r>
              <w:rPr>
                <w:spacing w:val="-4"/>
                <w:sz w:val="18"/>
              </w:rPr>
              <w:t> </w:t>
            </w:r>
            <w:r>
              <w:rPr>
                <w:sz w:val="18"/>
              </w:rPr>
              <w:t>los</w:t>
            </w:r>
            <w:r>
              <w:rPr>
                <w:spacing w:val="-3"/>
                <w:sz w:val="18"/>
              </w:rPr>
              <w:t> </w:t>
            </w:r>
            <w:r>
              <w:rPr>
                <w:sz w:val="18"/>
              </w:rPr>
              <w:t>hechos</w:t>
            </w:r>
            <w:r>
              <w:rPr>
                <w:spacing w:val="-3"/>
                <w:sz w:val="18"/>
              </w:rPr>
              <w:t> </w:t>
            </w:r>
            <w:r>
              <w:rPr>
                <w:sz w:val="18"/>
              </w:rPr>
              <w:t>punibles</w:t>
            </w:r>
            <w:r>
              <w:rPr>
                <w:spacing w:val="-4"/>
                <w:sz w:val="18"/>
              </w:rPr>
              <w:t> </w:t>
            </w:r>
            <w:r>
              <w:rPr>
                <w:sz w:val="18"/>
              </w:rPr>
              <w:t>a</w:t>
            </w:r>
            <w:r>
              <w:rPr>
                <w:spacing w:val="-4"/>
                <w:sz w:val="18"/>
              </w:rPr>
              <w:t> </w:t>
            </w:r>
            <w:r>
              <w:rPr>
                <w:sz w:val="18"/>
              </w:rPr>
              <w:t>las</w:t>
            </w:r>
            <w:r>
              <w:rPr>
                <w:spacing w:val="-4"/>
                <w:sz w:val="18"/>
              </w:rPr>
              <w:t> </w:t>
            </w:r>
            <w:r>
              <w:rPr>
                <w:sz w:val="18"/>
              </w:rPr>
              <w:t>Autoridades</w:t>
            </w:r>
            <w:r>
              <w:rPr>
                <w:spacing w:val="-4"/>
                <w:sz w:val="18"/>
              </w:rPr>
              <w:t> </w:t>
            </w:r>
            <w:r>
              <w:rPr>
                <w:sz w:val="18"/>
              </w:rPr>
              <w:t>Públicas nacionales o de la Unión Europea o ante la fiscalía y los tribunales competentes?</w:t>
            </w:r>
          </w:p>
        </w:tc>
        <w:tc>
          <w:tcPr>
            <w:tcW w:w="362" w:type="dxa"/>
            <w:shd w:val="clear" w:color="auto" w:fill="DDDDDD"/>
          </w:tcPr>
          <w:p>
            <w:pPr>
              <w:pStyle w:val="TableParagraph"/>
              <w:rPr>
                <w:rFonts w:ascii="Times New Roman"/>
                <w:sz w:val="18"/>
              </w:rPr>
            </w:pPr>
          </w:p>
        </w:tc>
        <w:tc>
          <w:tcPr>
            <w:tcW w:w="362" w:type="dxa"/>
          </w:tcPr>
          <w:p>
            <w:pPr>
              <w:pStyle w:val="TableParagraph"/>
              <w:rPr>
                <w:rFonts w:ascii="Times New Roman"/>
                <w:sz w:val="18"/>
              </w:rPr>
            </w:pPr>
          </w:p>
        </w:tc>
        <w:tc>
          <w:tcPr>
            <w:tcW w:w="483" w:type="dxa"/>
          </w:tcPr>
          <w:p>
            <w:pPr>
              <w:pStyle w:val="TableParagraph"/>
              <w:rPr>
                <w:sz w:val="20"/>
              </w:rPr>
            </w:pPr>
          </w:p>
          <w:p>
            <w:pPr>
              <w:pStyle w:val="TableParagraph"/>
              <w:spacing w:before="10"/>
              <w:rPr>
                <w:sz w:val="15"/>
              </w:rPr>
            </w:pPr>
          </w:p>
          <w:p>
            <w:pPr>
              <w:pStyle w:val="TableParagraph"/>
              <w:spacing w:line="187" w:lineRule="exact"/>
              <w:ind w:left="5"/>
              <w:rPr>
                <w:b/>
                <w:sz w:val="18"/>
              </w:rPr>
            </w:pPr>
            <w:r>
              <w:rPr>
                <w:b/>
                <w:sz w:val="18"/>
              </w:rPr>
              <w:t>3</w:t>
            </w:r>
          </w:p>
        </w:tc>
        <w:tc>
          <w:tcPr>
            <w:tcW w:w="250" w:type="dxa"/>
          </w:tcPr>
          <w:p>
            <w:pPr>
              <w:pStyle w:val="TableParagraph"/>
              <w:rPr>
                <w:rFonts w:ascii="Times New Roman"/>
                <w:sz w:val="18"/>
              </w:rPr>
            </w:pPr>
          </w:p>
        </w:tc>
      </w:tr>
      <w:tr>
        <w:trPr>
          <w:trHeight w:val="230" w:hRule="atLeast"/>
        </w:trPr>
        <w:tc>
          <w:tcPr>
            <w:tcW w:w="6051" w:type="dxa"/>
          </w:tcPr>
          <w:p>
            <w:pPr>
              <w:pStyle w:val="TableParagraph"/>
              <w:spacing w:line="206" w:lineRule="exact"/>
              <w:ind w:left="4"/>
              <w:rPr>
                <w:b/>
                <w:sz w:val="18"/>
              </w:rPr>
            </w:pPr>
            <w:r>
              <w:rPr>
                <w:b/>
                <w:sz w:val="18"/>
              </w:rPr>
              <w:t>PUNTOS</w:t>
            </w:r>
            <w:r>
              <w:rPr>
                <w:b/>
                <w:spacing w:val="-7"/>
                <w:sz w:val="18"/>
              </w:rPr>
              <w:t> </w:t>
            </w:r>
            <w:r>
              <w:rPr>
                <w:b/>
                <w:spacing w:val="-2"/>
                <w:sz w:val="18"/>
              </w:rPr>
              <w:t>TOTALES</w:t>
            </w:r>
          </w:p>
        </w:tc>
        <w:tc>
          <w:tcPr>
            <w:tcW w:w="1457" w:type="dxa"/>
            <w:gridSpan w:val="4"/>
          </w:tcPr>
          <w:p>
            <w:pPr>
              <w:pStyle w:val="TableParagraph"/>
              <w:spacing w:line="210" w:lineRule="exact"/>
              <w:ind w:right="-15"/>
              <w:jc w:val="right"/>
              <w:rPr>
                <w:b/>
                <w:sz w:val="20"/>
              </w:rPr>
            </w:pPr>
            <w:r>
              <w:rPr>
                <w:b/>
                <w:spacing w:val="-5"/>
                <w:sz w:val="20"/>
              </w:rPr>
              <w:t>31</w:t>
            </w:r>
          </w:p>
        </w:tc>
      </w:tr>
      <w:tr>
        <w:trPr>
          <w:trHeight w:val="230" w:hRule="atLeast"/>
        </w:trPr>
        <w:tc>
          <w:tcPr>
            <w:tcW w:w="6051" w:type="dxa"/>
          </w:tcPr>
          <w:p>
            <w:pPr>
              <w:pStyle w:val="TableParagraph"/>
              <w:spacing w:line="206" w:lineRule="exact"/>
              <w:ind w:left="4"/>
              <w:rPr>
                <w:b/>
                <w:sz w:val="18"/>
              </w:rPr>
            </w:pPr>
            <w:r>
              <w:rPr>
                <w:b/>
                <w:sz w:val="18"/>
              </w:rPr>
              <w:t>PUNTOS</w:t>
            </w:r>
            <w:r>
              <w:rPr>
                <w:b/>
                <w:spacing w:val="-7"/>
                <w:sz w:val="18"/>
              </w:rPr>
              <w:t> </w:t>
            </w:r>
            <w:r>
              <w:rPr>
                <w:b/>
                <w:spacing w:val="-2"/>
                <w:sz w:val="18"/>
              </w:rPr>
              <w:t>MÁXIMOS</w:t>
            </w:r>
          </w:p>
        </w:tc>
        <w:tc>
          <w:tcPr>
            <w:tcW w:w="1457" w:type="dxa"/>
            <w:gridSpan w:val="4"/>
          </w:tcPr>
          <w:p>
            <w:pPr>
              <w:pStyle w:val="TableParagraph"/>
              <w:spacing w:line="210" w:lineRule="exact"/>
              <w:ind w:right="-15"/>
              <w:jc w:val="right"/>
              <w:rPr>
                <w:b/>
                <w:sz w:val="20"/>
              </w:rPr>
            </w:pPr>
            <w:r>
              <w:rPr>
                <w:b/>
                <w:spacing w:val="-5"/>
                <w:sz w:val="20"/>
              </w:rPr>
              <w:t>64</w:t>
            </w:r>
          </w:p>
        </w:tc>
      </w:tr>
      <w:tr>
        <w:trPr>
          <w:trHeight w:val="206" w:hRule="atLeast"/>
        </w:trPr>
        <w:tc>
          <w:tcPr>
            <w:tcW w:w="6051" w:type="dxa"/>
          </w:tcPr>
          <w:p>
            <w:pPr>
              <w:pStyle w:val="TableParagraph"/>
              <w:spacing w:line="186" w:lineRule="exact"/>
              <w:ind w:left="4"/>
              <w:rPr>
                <w:sz w:val="18"/>
              </w:rPr>
            </w:pPr>
            <w:r>
              <w:rPr>
                <w:b/>
                <w:sz w:val="18"/>
              </w:rPr>
              <w:t>PUNTOS</w:t>
            </w:r>
            <w:r>
              <w:rPr>
                <w:b/>
                <w:spacing w:val="-6"/>
                <w:sz w:val="18"/>
              </w:rPr>
              <w:t> </w:t>
            </w:r>
            <w:r>
              <w:rPr>
                <w:b/>
                <w:sz w:val="18"/>
              </w:rPr>
              <w:t>RELATIVOS</w:t>
            </w:r>
            <w:r>
              <w:rPr>
                <w:b/>
                <w:spacing w:val="-3"/>
                <w:sz w:val="18"/>
              </w:rPr>
              <w:t> </w:t>
            </w:r>
            <w:r>
              <w:rPr>
                <w:sz w:val="18"/>
              </w:rPr>
              <w:t>(Puntos</w:t>
            </w:r>
            <w:r>
              <w:rPr>
                <w:spacing w:val="-4"/>
                <w:sz w:val="18"/>
              </w:rPr>
              <w:t> </w:t>
            </w:r>
            <w:r>
              <w:rPr>
                <w:sz w:val="18"/>
              </w:rPr>
              <w:t>Totales/Puntos</w:t>
            </w:r>
            <w:r>
              <w:rPr>
                <w:spacing w:val="-2"/>
                <w:sz w:val="18"/>
              </w:rPr>
              <w:t> Máximos)</w:t>
            </w:r>
          </w:p>
        </w:tc>
        <w:tc>
          <w:tcPr>
            <w:tcW w:w="1457" w:type="dxa"/>
            <w:gridSpan w:val="4"/>
          </w:tcPr>
          <w:p>
            <w:pPr>
              <w:pStyle w:val="TableParagraph"/>
              <w:spacing w:line="186" w:lineRule="exact"/>
              <w:ind w:left="838" w:right="-15"/>
              <w:rPr>
                <w:sz w:val="18"/>
              </w:rPr>
            </w:pPr>
            <w:r>
              <w:rPr>
                <w:spacing w:val="-2"/>
                <w:sz w:val="18"/>
              </w:rPr>
              <w:t>0,484375</w:t>
            </w:r>
          </w:p>
        </w:tc>
      </w:tr>
    </w:tbl>
    <w:p>
      <w:pPr>
        <w:spacing w:after="0" w:line="186" w:lineRule="exact"/>
        <w:rPr>
          <w:sz w:val="18"/>
        </w:rPr>
        <w:sectPr>
          <w:pgSz w:w="11910" w:h="16840"/>
          <w:pgMar w:header="1169" w:footer="761" w:top="1860" w:bottom="960" w:left="1300" w:right="740"/>
        </w:sectPr>
      </w:pPr>
    </w:p>
    <w:p>
      <w:pPr>
        <w:pStyle w:val="BodyText"/>
        <w:rPr>
          <w:sz w:val="20"/>
        </w:rPr>
      </w:pPr>
    </w:p>
    <w:p>
      <w:pPr>
        <w:pStyle w:val="BodyText"/>
        <w:rPr>
          <w:sz w:val="20"/>
        </w:rPr>
      </w:pPr>
    </w:p>
    <w:p>
      <w:pPr>
        <w:pStyle w:val="BodyText"/>
        <w:spacing w:before="3"/>
        <w:rPr>
          <w:sz w:val="27"/>
        </w:rPr>
      </w:pPr>
    </w:p>
    <w:p>
      <w:pPr>
        <w:pStyle w:val="BodyText"/>
        <w:ind w:left="677"/>
        <w:rPr>
          <w:sz w:val="20"/>
        </w:rPr>
      </w:pPr>
      <w:r>
        <w:rPr>
          <w:sz w:val="20"/>
        </w:rPr>
        <w:pict>
          <v:shape style="width:393.85pt;height:82.2pt;mso-position-horizontal-relative:char;mso-position-vertical-relative:line" type="#_x0000_t202" id="docshape18" filled="true" fillcolor="#a1ac99" stroked="false">
            <w10:anchorlock/>
            <v:textbox inset="0,0,0,0">
              <w:txbxContent>
                <w:p>
                  <w:pPr>
                    <w:spacing w:line="252" w:lineRule="auto" w:before="4"/>
                    <w:ind w:left="49" w:right="-15" w:firstLine="0"/>
                    <w:jc w:val="both"/>
                    <w:rPr>
                      <w:rFonts w:ascii="Arial" w:hAnsi="Arial"/>
                      <w:b/>
                      <w:color w:val="000000"/>
                      <w:sz w:val="15"/>
                    </w:rPr>
                  </w:pPr>
                  <w:r>
                    <w:rPr>
                      <w:rFonts w:ascii="Arial" w:hAnsi="Arial"/>
                      <w:b/>
                      <w:color w:val="000000"/>
                      <w:sz w:val="15"/>
                    </w:rPr>
                    <w:t>Comentarios:</w:t>
                  </w:r>
                  <w:r>
                    <w:rPr>
                      <w:rFonts w:ascii="Arial" w:hAnsi="Arial"/>
                      <w:b/>
                      <w:color w:val="000000"/>
                      <w:spacing w:val="-9"/>
                      <w:sz w:val="15"/>
                    </w:rPr>
                    <w:t> </w:t>
                  </w:r>
                  <w:r>
                    <w:rPr>
                      <w:rFonts w:ascii="Arial" w:hAnsi="Arial"/>
                      <w:b/>
                      <w:color w:val="000000"/>
                      <w:sz w:val="15"/>
                    </w:rPr>
                    <w:t>El</w:t>
                  </w:r>
                  <w:r>
                    <w:rPr>
                      <w:rFonts w:ascii="Arial" w:hAnsi="Arial"/>
                      <w:b/>
                      <w:color w:val="000000"/>
                      <w:spacing w:val="-8"/>
                      <w:sz w:val="15"/>
                    </w:rPr>
                    <w:t> </w:t>
                  </w:r>
                  <w:r>
                    <w:rPr>
                      <w:rFonts w:ascii="Arial" w:hAnsi="Arial"/>
                      <w:b/>
                      <w:color w:val="000000"/>
                      <w:sz w:val="15"/>
                    </w:rPr>
                    <w:t>presente</w:t>
                  </w:r>
                  <w:r>
                    <w:rPr>
                      <w:rFonts w:ascii="Arial" w:hAnsi="Arial"/>
                      <w:b/>
                      <w:color w:val="000000"/>
                      <w:spacing w:val="-7"/>
                      <w:sz w:val="15"/>
                    </w:rPr>
                    <w:t> </w:t>
                  </w:r>
                  <w:r>
                    <w:rPr>
                      <w:rFonts w:ascii="Arial" w:hAnsi="Arial"/>
                      <w:b/>
                      <w:color w:val="000000"/>
                      <w:sz w:val="15"/>
                    </w:rPr>
                    <w:t>cuestionario</w:t>
                  </w:r>
                  <w:r>
                    <w:rPr>
                      <w:rFonts w:ascii="Arial" w:hAnsi="Arial"/>
                      <w:b/>
                      <w:color w:val="000000"/>
                      <w:spacing w:val="-8"/>
                      <w:sz w:val="15"/>
                    </w:rPr>
                    <w:t> </w:t>
                  </w:r>
                  <w:r>
                    <w:rPr>
                      <w:rFonts w:ascii="Arial" w:hAnsi="Arial"/>
                      <w:b/>
                      <w:color w:val="000000"/>
                      <w:sz w:val="15"/>
                    </w:rPr>
                    <w:t>de</w:t>
                  </w:r>
                  <w:r>
                    <w:rPr>
                      <w:rFonts w:ascii="Arial" w:hAnsi="Arial"/>
                      <w:b/>
                      <w:color w:val="000000"/>
                      <w:spacing w:val="-9"/>
                      <w:sz w:val="15"/>
                    </w:rPr>
                    <w:t> </w:t>
                  </w:r>
                  <w:r>
                    <w:rPr>
                      <w:rFonts w:ascii="Arial" w:hAnsi="Arial"/>
                      <w:b/>
                      <w:color w:val="000000"/>
                      <w:sz w:val="15"/>
                    </w:rPr>
                    <w:t>autoevaluación</w:t>
                  </w:r>
                  <w:r>
                    <w:rPr>
                      <w:rFonts w:ascii="Arial" w:hAnsi="Arial"/>
                      <w:b/>
                      <w:color w:val="000000"/>
                      <w:spacing w:val="-8"/>
                      <w:sz w:val="15"/>
                    </w:rPr>
                    <w:t> </w:t>
                  </w:r>
                  <w:r>
                    <w:rPr>
                      <w:rFonts w:ascii="Arial" w:hAnsi="Arial"/>
                      <w:b/>
                      <w:color w:val="000000"/>
                      <w:sz w:val="15"/>
                    </w:rPr>
                    <w:t>sobre</w:t>
                  </w:r>
                  <w:r>
                    <w:rPr>
                      <w:rFonts w:ascii="Arial" w:hAnsi="Arial"/>
                      <w:b/>
                      <w:color w:val="000000"/>
                      <w:spacing w:val="-6"/>
                      <w:sz w:val="15"/>
                    </w:rPr>
                    <w:t> </w:t>
                  </w:r>
                  <w:r>
                    <w:rPr>
                      <w:rFonts w:ascii="Arial" w:hAnsi="Arial"/>
                      <w:b/>
                      <w:color w:val="000000"/>
                      <w:sz w:val="15"/>
                    </w:rPr>
                    <w:t>conflicto</w:t>
                  </w:r>
                  <w:r>
                    <w:rPr>
                      <w:rFonts w:ascii="Arial" w:hAnsi="Arial"/>
                      <w:b/>
                      <w:color w:val="000000"/>
                      <w:spacing w:val="-9"/>
                      <w:sz w:val="15"/>
                    </w:rPr>
                    <w:t> </w:t>
                  </w:r>
                  <w:r>
                    <w:rPr>
                      <w:rFonts w:ascii="Arial" w:hAnsi="Arial"/>
                      <w:b/>
                      <w:color w:val="000000"/>
                      <w:sz w:val="15"/>
                    </w:rPr>
                    <w:t>de</w:t>
                  </w:r>
                  <w:r>
                    <w:rPr>
                      <w:rFonts w:ascii="Arial" w:hAnsi="Arial"/>
                      <w:b/>
                      <w:color w:val="000000"/>
                      <w:spacing w:val="-9"/>
                      <w:sz w:val="15"/>
                    </w:rPr>
                    <w:t> </w:t>
                  </w:r>
                  <w:r>
                    <w:rPr>
                      <w:rFonts w:ascii="Arial" w:hAnsi="Arial"/>
                      <w:b/>
                      <w:color w:val="000000"/>
                      <w:sz w:val="15"/>
                    </w:rPr>
                    <w:t>intereses,</w:t>
                  </w:r>
                  <w:r>
                    <w:rPr>
                      <w:rFonts w:ascii="Arial" w:hAnsi="Arial"/>
                      <w:b/>
                      <w:color w:val="000000"/>
                      <w:spacing w:val="-9"/>
                      <w:sz w:val="15"/>
                    </w:rPr>
                    <w:t> </w:t>
                  </w:r>
                  <w:r>
                    <w:rPr>
                      <w:rFonts w:ascii="Arial" w:hAnsi="Arial"/>
                      <w:b/>
                      <w:color w:val="000000"/>
                      <w:sz w:val="15"/>
                    </w:rPr>
                    <w:t>prevención</w:t>
                  </w:r>
                  <w:r>
                    <w:rPr>
                      <w:rFonts w:ascii="Arial" w:hAnsi="Arial"/>
                      <w:b/>
                      <w:color w:val="000000"/>
                      <w:spacing w:val="-8"/>
                      <w:sz w:val="15"/>
                    </w:rPr>
                    <w:t> </w:t>
                  </w:r>
                  <w:r>
                    <w:rPr>
                      <w:rFonts w:ascii="Arial" w:hAnsi="Arial"/>
                      <w:b/>
                      <w:color w:val="000000"/>
                      <w:sz w:val="15"/>
                    </w:rPr>
                    <w:t>del</w:t>
                  </w:r>
                  <w:r>
                    <w:rPr>
                      <w:rFonts w:ascii="Arial" w:hAnsi="Arial"/>
                      <w:b/>
                      <w:color w:val="000000"/>
                      <w:spacing w:val="-8"/>
                      <w:sz w:val="15"/>
                    </w:rPr>
                    <w:t> </w:t>
                  </w:r>
                  <w:r>
                    <w:rPr>
                      <w:rFonts w:ascii="Arial" w:hAnsi="Arial"/>
                      <w:b/>
                      <w:color w:val="000000"/>
                      <w:sz w:val="15"/>
                    </w:rPr>
                    <w:t>fraude</w:t>
                  </w:r>
                  <w:r>
                    <w:rPr>
                      <w:rFonts w:ascii="Arial" w:hAnsi="Arial"/>
                      <w:b/>
                      <w:color w:val="000000"/>
                      <w:spacing w:val="-9"/>
                      <w:sz w:val="15"/>
                    </w:rPr>
                    <w:t> </w:t>
                  </w:r>
                  <w:r>
                    <w:rPr>
                      <w:rFonts w:ascii="Arial" w:hAnsi="Arial"/>
                      <w:b/>
                      <w:color w:val="000000"/>
                      <w:sz w:val="15"/>
                    </w:rPr>
                    <w:t>y corrupción refleja la situación del ITC sobre la base de un Plan de Medidas Antifraude que se encuentra en elaboración y pendiente de aprobación. Una vez implantado el Plan se deberá realizar una</w:t>
                  </w:r>
                  <w:r>
                    <w:rPr>
                      <w:rFonts w:ascii="Arial" w:hAnsi="Arial"/>
                      <w:b/>
                      <w:color w:val="000000"/>
                      <w:spacing w:val="40"/>
                      <w:sz w:val="15"/>
                    </w:rPr>
                    <w:t> </w:t>
                  </w:r>
                  <w:r>
                    <w:rPr>
                      <w:rFonts w:ascii="Arial" w:hAnsi="Arial"/>
                      <w:b/>
                      <w:color w:val="000000"/>
                      <w:sz w:val="15"/>
                    </w:rPr>
                    <w:t>autoevaluación semestral</w:t>
                  </w:r>
                  <w:r>
                    <w:rPr>
                      <w:rFonts w:ascii="Arial" w:hAnsi="Arial"/>
                      <w:b/>
                      <w:color w:val="000000"/>
                      <w:spacing w:val="-1"/>
                      <w:sz w:val="15"/>
                    </w:rPr>
                    <w:t> </w:t>
                  </w:r>
                  <w:r>
                    <w:rPr>
                      <w:rFonts w:ascii="Arial" w:hAnsi="Arial"/>
                      <w:b/>
                      <w:color w:val="000000"/>
                      <w:sz w:val="15"/>
                    </w:rPr>
                    <w:t>y</w:t>
                  </w:r>
                  <w:r>
                    <w:rPr>
                      <w:rFonts w:ascii="Arial" w:hAnsi="Arial"/>
                      <w:b/>
                      <w:color w:val="000000"/>
                      <w:spacing w:val="36"/>
                      <w:sz w:val="15"/>
                    </w:rPr>
                    <w:t> </w:t>
                  </w:r>
                  <w:r>
                    <w:rPr>
                      <w:rFonts w:ascii="Arial" w:hAnsi="Arial"/>
                      <w:b/>
                      <w:color w:val="000000"/>
                      <w:sz w:val="15"/>
                    </w:rPr>
                    <w:t>otra</w:t>
                  </w:r>
                  <w:r>
                    <w:rPr>
                      <w:rFonts w:ascii="Arial" w:hAnsi="Arial"/>
                      <w:b/>
                      <w:color w:val="000000"/>
                      <w:spacing w:val="-2"/>
                      <w:sz w:val="15"/>
                    </w:rPr>
                    <w:t> </w:t>
                  </w:r>
                  <w:r>
                    <w:rPr>
                      <w:rFonts w:ascii="Arial" w:hAnsi="Arial"/>
                      <w:b/>
                      <w:color w:val="000000"/>
                      <w:sz w:val="15"/>
                    </w:rPr>
                    <w:t>anual,</w:t>
                  </w:r>
                  <w:r>
                    <w:rPr>
                      <w:rFonts w:ascii="Arial" w:hAnsi="Arial"/>
                      <w:b/>
                      <w:color w:val="000000"/>
                      <w:spacing w:val="-3"/>
                      <w:sz w:val="15"/>
                    </w:rPr>
                    <w:t> </w:t>
                  </w:r>
                  <w:r>
                    <w:rPr>
                      <w:rFonts w:ascii="Arial" w:hAnsi="Arial"/>
                      <w:b/>
                      <w:color w:val="000000"/>
                      <w:sz w:val="15"/>
                    </w:rPr>
                    <w:t>que</w:t>
                  </w:r>
                  <w:r>
                    <w:rPr>
                      <w:rFonts w:ascii="Arial" w:hAnsi="Arial"/>
                      <w:b/>
                      <w:color w:val="000000"/>
                      <w:spacing w:val="-2"/>
                      <w:sz w:val="15"/>
                    </w:rPr>
                    <w:t> </w:t>
                  </w:r>
                  <w:r>
                    <w:rPr>
                      <w:rFonts w:ascii="Arial" w:hAnsi="Arial"/>
                      <w:b/>
                      <w:color w:val="000000"/>
                      <w:sz w:val="15"/>
                    </w:rPr>
                    <w:t>sirva</w:t>
                  </w:r>
                  <w:r>
                    <w:rPr>
                      <w:rFonts w:ascii="Arial" w:hAnsi="Arial"/>
                      <w:b/>
                      <w:color w:val="000000"/>
                      <w:spacing w:val="-3"/>
                      <w:sz w:val="15"/>
                    </w:rPr>
                    <w:t> </w:t>
                  </w:r>
                  <w:r>
                    <w:rPr>
                      <w:rFonts w:ascii="Arial" w:hAnsi="Arial"/>
                      <w:b/>
                      <w:color w:val="000000"/>
                      <w:sz w:val="15"/>
                    </w:rPr>
                    <w:t>como</w:t>
                  </w:r>
                  <w:r>
                    <w:rPr>
                      <w:rFonts w:ascii="Arial" w:hAnsi="Arial"/>
                      <w:b/>
                      <w:color w:val="000000"/>
                      <w:spacing w:val="-3"/>
                      <w:sz w:val="15"/>
                    </w:rPr>
                    <w:t> </w:t>
                  </w:r>
                  <w:r>
                    <w:rPr>
                      <w:rFonts w:ascii="Arial" w:hAnsi="Arial"/>
                      <w:b/>
                      <w:color w:val="000000"/>
                      <w:sz w:val="15"/>
                    </w:rPr>
                    <w:t>herramienta</w:t>
                  </w:r>
                  <w:r>
                    <w:rPr>
                      <w:rFonts w:ascii="Arial" w:hAnsi="Arial"/>
                      <w:b/>
                      <w:color w:val="000000"/>
                      <w:spacing w:val="-3"/>
                      <w:sz w:val="15"/>
                    </w:rPr>
                    <w:t> </w:t>
                  </w:r>
                  <w:r>
                    <w:rPr>
                      <w:rFonts w:ascii="Arial" w:hAnsi="Arial"/>
                      <w:b/>
                      <w:color w:val="000000"/>
                      <w:sz w:val="15"/>
                    </w:rPr>
                    <w:t>real</w:t>
                  </w:r>
                  <w:r>
                    <w:rPr>
                      <w:rFonts w:ascii="Arial" w:hAnsi="Arial"/>
                      <w:b/>
                      <w:color w:val="000000"/>
                      <w:spacing w:val="-5"/>
                      <w:sz w:val="15"/>
                    </w:rPr>
                    <w:t> </w:t>
                  </w:r>
                  <w:r>
                    <w:rPr>
                      <w:rFonts w:ascii="Arial" w:hAnsi="Arial"/>
                      <w:b/>
                      <w:color w:val="000000"/>
                      <w:sz w:val="15"/>
                    </w:rPr>
                    <w:t>de</w:t>
                  </w:r>
                  <w:r>
                    <w:rPr>
                      <w:rFonts w:ascii="Arial" w:hAnsi="Arial"/>
                      <w:b/>
                      <w:color w:val="000000"/>
                      <w:spacing w:val="-3"/>
                      <w:sz w:val="15"/>
                    </w:rPr>
                    <w:t> </w:t>
                  </w:r>
                  <w:r>
                    <w:rPr>
                      <w:rFonts w:ascii="Arial" w:hAnsi="Arial"/>
                      <w:b/>
                      <w:color w:val="000000"/>
                      <w:sz w:val="15"/>
                    </w:rPr>
                    <w:t>mejora</w:t>
                  </w:r>
                  <w:r>
                    <w:rPr>
                      <w:rFonts w:ascii="Arial" w:hAnsi="Arial"/>
                      <w:b/>
                      <w:color w:val="000000"/>
                      <w:spacing w:val="-6"/>
                      <w:sz w:val="15"/>
                    </w:rPr>
                    <w:t> </w:t>
                  </w:r>
                  <w:r>
                    <w:rPr>
                      <w:rFonts w:ascii="Arial" w:hAnsi="Arial"/>
                      <w:b/>
                      <w:color w:val="000000"/>
                      <w:sz w:val="15"/>
                    </w:rPr>
                    <w:t>y</w:t>
                  </w:r>
                  <w:r>
                    <w:rPr>
                      <w:rFonts w:ascii="Arial" w:hAnsi="Arial"/>
                      <w:b/>
                      <w:color w:val="000000"/>
                      <w:spacing w:val="-2"/>
                      <w:sz w:val="15"/>
                    </w:rPr>
                    <w:t> </w:t>
                  </w:r>
                  <w:r>
                    <w:rPr>
                      <w:rFonts w:ascii="Arial" w:hAnsi="Arial"/>
                      <w:b/>
                      <w:color w:val="000000"/>
                      <w:sz w:val="15"/>
                    </w:rPr>
                    <w:t>que</w:t>
                  </w:r>
                  <w:r>
                    <w:rPr>
                      <w:rFonts w:ascii="Arial" w:hAnsi="Arial"/>
                      <w:b/>
                      <w:color w:val="000000"/>
                      <w:spacing w:val="-3"/>
                      <w:sz w:val="15"/>
                    </w:rPr>
                    <w:t> </w:t>
                  </w:r>
                  <w:r>
                    <w:rPr>
                      <w:rFonts w:ascii="Arial" w:hAnsi="Arial"/>
                      <w:b/>
                      <w:color w:val="000000"/>
                      <w:sz w:val="15"/>
                    </w:rPr>
                    <w:t>serán</w:t>
                  </w:r>
                  <w:r>
                    <w:rPr>
                      <w:rFonts w:ascii="Arial" w:hAnsi="Arial"/>
                      <w:b/>
                      <w:color w:val="000000"/>
                      <w:spacing w:val="-3"/>
                      <w:sz w:val="15"/>
                    </w:rPr>
                    <w:t> </w:t>
                  </w:r>
                  <w:r>
                    <w:rPr>
                      <w:rFonts w:ascii="Arial" w:hAnsi="Arial"/>
                      <w:b/>
                      <w:color w:val="000000"/>
                      <w:sz w:val="15"/>
                    </w:rPr>
                    <w:t>archivadas</w:t>
                  </w:r>
                  <w:r>
                    <w:rPr>
                      <w:rFonts w:ascii="Arial" w:hAnsi="Arial"/>
                      <w:b/>
                      <w:color w:val="000000"/>
                      <w:spacing w:val="-3"/>
                      <w:sz w:val="15"/>
                    </w:rPr>
                    <w:t> </w:t>
                  </w:r>
                  <w:r>
                    <w:rPr>
                      <w:rFonts w:ascii="Arial" w:hAnsi="Arial"/>
                      <w:b/>
                      <w:color w:val="000000"/>
                      <w:sz w:val="15"/>
                    </w:rPr>
                    <w:t>secuencialmente</w:t>
                  </w:r>
                  <w:r>
                    <w:rPr>
                      <w:rFonts w:ascii="Arial" w:hAnsi="Arial"/>
                      <w:b/>
                      <w:color w:val="000000"/>
                      <w:spacing w:val="-3"/>
                      <w:sz w:val="15"/>
                    </w:rPr>
                    <w:t> </w:t>
                  </w:r>
                  <w:r>
                    <w:rPr>
                      <w:rFonts w:ascii="Arial" w:hAnsi="Arial"/>
                      <w:b/>
                      <w:color w:val="000000"/>
                      <w:sz w:val="15"/>
                    </w:rPr>
                    <w:t>y estarán</w:t>
                  </w:r>
                  <w:r>
                    <w:rPr>
                      <w:rFonts w:ascii="Arial" w:hAnsi="Arial"/>
                      <w:b/>
                      <w:color w:val="000000"/>
                      <w:spacing w:val="-11"/>
                      <w:sz w:val="15"/>
                    </w:rPr>
                    <w:t> </w:t>
                  </w:r>
                  <w:r>
                    <w:rPr>
                      <w:rFonts w:ascii="Arial" w:hAnsi="Arial"/>
                      <w:b/>
                      <w:color w:val="000000"/>
                      <w:sz w:val="15"/>
                    </w:rPr>
                    <w:t>a</w:t>
                  </w:r>
                  <w:r>
                    <w:rPr>
                      <w:rFonts w:ascii="Arial" w:hAnsi="Arial"/>
                      <w:b/>
                      <w:color w:val="000000"/>
                      <w:spacing w:val="-10"/>
                      <w:sz w:val="15"/>
                    </w:rPr>
                    <w:t> </w:t>
                  </w:r>
                  <w:r>
                    <w:rPr>
                      <w:rFonts w:ascii="Arial" w:hAnsi="Arial"/>
                      <w:b/>
                      <w:color w:val="000000"/>
                      <w:sz w:val="15"/>
                    </w:rPr>
                    <w:t>disposición</w:t>
                  </w:r>
                  <w:r>
                    <w:rPr>
                      <w:rFonts w:ascii="Arial" w:hAnsi="Arial"/>
                      <w:b/>
                      <w:color w:val="000000"/>
                      <w:spacing w:val="-11"/>
                      <w:sz w:val="15"/>
                    </w:rPr>
                    <w:t> </w:t>
                  </w:r>
                  <w:r>
                    <w:rPr>
                      <w:rFonts w:ascii="Arial" w:hAnsi="Arial"/>
                      <w:b/>
                      <w:color w:val="000000"/>
                      <w:sz w:val="15"/>
                    </w:rPr>
                    <w:t>de</w:t>
                  </w:r>
                  <w:r>
                    <w:rPr>
                      <w:rFonts w:ascii="Arial" w:hAnsi="Arial"/>
                      <w:b/>
                      <w:color w:val="000000"/>
                      <w:spacing w:val="-10"/>
                      <w:sz w:val="15"/>
                    </w:rPr>
                    <w:t> </w:t>
                  </w:r>
                  <w:r>
                    <w:rPr>
                      <w:rFonts w:ascii="Arial" w:hAnsi="Arial"/>
                      <w:b/>
                      <w:color w:val="000000"/>
                      <w:sz w:val="15"/>
                    </w:rPr>
                    <w:t>las</w:t>
                  </w:r>
                  <w:r>
                    <w:rPr>
                      <w:rFonts w:ascii="Arial" w:hAnsi="Arial"/>
                      <w:b/>
                      <w:color w:val="000000"/>
                      <w:spacing w:val="-11"/>
                      <w:sz w:val="15"/>
                    </w:rPr>
                    <w:t> </w:t>
                  </w:r>
                  <w:r>
                    <w:rPr>
                      <w:rFonts w:ascii="Arial" w:hAnsi="Arial"/>
                      <w:b/>
                      <w:color w:val="000000"/>
                      <w:sz w:val="15"/>
                    </w:rPr>
                    <w:t>autoridades</w:t>
                  </w:r>
                  <w:r>
                    <w:rPr>
                      <w:rFonts w:ascii="Arial" w:hAnsi="Arial"/>
                      <w:b/>
                      <w:color w:val="000000"/>
                      <w:spacing w:val="-10"/>
                      <w:sz w:val="15"/>
                    </w:rPr>
                    <w:t> </w:t>
                  </w:r>
                  <w:r>
                    <w:rPr>
                      <w:rFonts w:ascii="Arial" w:hAnsi="Arial"/>
                      <w:b/>
                      <w:color w:val="000000"/>
                      <w:sz w:val="15"/>
                    </w:rPr>
                    <w:t>de</w:t>
                  </w:r>
                  <w:r>
                    <w:rPr>
                      <w:rFonts w:ascii="Arial" w:hAnsi="Arial"/>
                      <w:b/>
                      <w:color w:val="000000"/>
                      <w:spacing w:val="-10"/>
                      <w:sz w:val="15"/>
                    </w:rPr>
                    <w:t> </w:t>
                  </w:r>
                  <w:r>
                    <w:rPr>
                      <w:rFonts w:ascii="Arial" w:hAnsi="Arial"/>
                      <w:b/>
                      <w:color w:val="000000"/>
                      <w:sz w:val="15"/>
                    </w:rPr>
                    <w:t>Auditoría</w:t>
                  </w:r>
                  <w:r>
                    <w:rPr>
                      <w:rFonts w:ascii="Arial" w:hAnsi="Arial"/>
                      <w:b/>
                      <w:color w:val="000000"/>
                      <w:spacing w:val="-11"/>
                      <w:sz w:val="15"/>
                    </w:rPr>
                    <w:t> </w:t>
                  </w:r>
                  <w:r>
                    <w:rPr>
                      <w:rFonts w:ascii="Arial" w:hAnsi="Arial"/>
                      <w:b/>
                      <w:color w:val="000000"/>
                      <w:sz w:val="15"/>
                    </w:rPr>
                    <w:t>y</w:t>
                  </w:r>
                  <w:r>
                    <w:rPr>
                      <w:rFonts w:ascii="Arial" w:hAnsi="Arial"/>
                      <w:b/>
                      <w:color w:val="000000"/>
                      <w:spacing w:val="-10"/>
                      <w:sz w:val="15"/>
                    </w:rPr>
                    <w:t> </w:t>
                  </w:r>
                  <w:r>
                    <w:rPr>
                      <w:rFonts w:ascii="Arial" w:hAnsi="Arial"/>
                      <w:b/>
                      <w:color w:val="000000"/>
                      <w:sz w:val="15"/>
                    </w:rPr>
                    <w:t>Control.</w:t>
                  </w:r>
                  <w:r>
                    <w:rPr>
                      <w:rFonts w:ascii="Arial" w:hAnsi="Arial"/>
                      <w:b/>
                      <w:color w:val="000000"/>
                      <w:spacing w:val="-11"/>
                      <w:sz w:val="15"/>
                    </w:rPr>
                    <w:t> </w:t>
                  </w:r>
                  <w:r>
                    <w:rPr>
                      <w:rFonts w:ascii="Arial" w:hAnsi="Arial"/>
                      <w:b/>
                      <w:color w:val="000000"/>
                      <w:sz w:val="15"/>
                    </w:rPr>
                    <w:t>Estas</w:t>
                  </w:r>
                  <w:r>
                    <w:rPr>
                      <w:rFonts w:ascii="Arial" w:hAnsi="Arial"/>
                      <w:b/>
                      <w:color w:val="000000"/>
                      <w:spacing w:val="-10"/>
                      <w:sz w:val="15"/>
                    </w:rPr>
                    <w:t> </w:t>
                  </w:r>
                  <w:r>
                    <w:rPr>
                      <w:rFonts w:ascii="Arial" w:hAnsi="Arial"/>
                      <w:b/>
                      <w:color w:val="000000"/>
                      <w:sz w:val="15"/>
                    </w:rPr>
                    <w:t>autoevaluaciones</w:t>
                  </w:r>
                  <w:r>
                    <w:rPr>
                      <w:rFonts w:ascii="Arial" w:hAnsi="Arial"/>
                      <w:b/>
                      <w:color w:val="000000"/>
                      <w:spacing w:val="-11"/>
                      <w:sz w:val="15"/>
                    </w:rPr>
                    <w:t> </w:t>
                  </w:r>
                  <w:r>
                    <w:rPr>
                      <w:rFonts w:ascii="Arial" w:hAnsi="Arial"/>
                      <w:b/>
                      <w:color w:val="000000"/>
                      <w:sz w:val="15"/>
                    </w:rPr>
                    <w:t>deberán</w:t>
                  </w:r>
                  <w:r>
                    <w:rPr>
                      <w:rFonts w:ascii="Arial" w:hAnsi="Arial"/>
                      <w:b/>
                      <w:color w:val="000000"/>
                      <w:spacing w:val="-10"/>
                      <w:sz w:val="15"/>
                    </w:rPr>
                    <w:t> </w:t>
                  </w:r>
                  <w:r>
                    <w:rPr>
                      <w:rFonts w:ascii="Arial" w:hAnsi="Arial"/>
                      <w:b/>
                      <w:color w:val="000000"/>
                      <w:sz w:val="15"/>
                    </w:rPr>
                    <w:t>ser</w:t>
                  </w:r>
                  <w:r>
                    <w:rPr>
                      <w:rFonts w:ascii="Arial" w:hAnsi="Arial"/>
                      <w:b/>
                      <w:color w:val="000000"/>
                      <w:spacing w:val="-10"/>
                      <w:sz w:val="15"/>
                    </w:rPr>
                    <w:t> </w:t>
                  </w:r>
                  <w:r>
                    <w:rPr>
                      <w:rFonts w:ascii="Arial" w:hAnsi="Arial"/>
                      <w:b/>
                      <w:color w:val="000000"/>
                      <w:sz w:val="15"/>
                    </w:rPr>
                    <w:t>realizadas por el Comité Antifraude.</w:t>
                  </w:r>
                </w:p>
              </w:txbxContent>
            </v:textbox>
            <v:fill type="solid"/>
          </v:shape>
        </w:pict>
      </w:r>
      <w:r>
        <w:rPr>
          <w:sz w:val="20"/>
        </w:rPr>
      </w:r>
    </w:p>
    <w:p>
      <w:pPr>
        <w:pStyle w:val="BodyText"/>
        <w:spacing w:before="4"/>
        <w:rPr>
          <w:sz w:val="12"/>
        </w:rPr>
      </w:pPr>
    </w:p>
    <w:p>
      <w:pPr>
        <w:spacing w:before="101"/>
        <w:ind w:left="402" w:right="0" w:firstLine="0"/>
        <w:jc w:val="left"/>
        <w:rPr>
          <w:sz w:val="22"/>
        </w:rPr>
      </w:pPr>
      <w:r>
        <w:rPr>
          <w:color w:val="7E7E7E"/>
          <w:sz w:val="20"/>
        </w:rPr>
        <w:t>Nota:</w:t>
      </w:r>
      <w:r>
        <w:rPr>
          <w:color w:val="7E7E7E"/>
          <w:spacing w:val="-7"/>
          <w:sz w:val="20"/>
        </w:rPr>
        <w:t> </w:t>
      </w:r>
      <w:r>
        <w:rPr>
          <w:color w:val="7E7E7E"/>
          <w:sz w:val="20"/>
        </w:rPr>
        <w:t>4</w:t>
      </w:r>
      <w:r>
        <w:rPr>
          <w:color w:val="7E7E7E"/>
          <w:spacing w:val="-6"/>
          <w:sz w:val="20"/>
        </w:rPr>
        <w:t> </w:t>
      </w:r>
      <w:r>
        <w:rPr>
          <w:color w:val="7E7E7E"/>
          <w:sz w:val="20"/>
        </w:rPr>
        <w:t>equivale</w:t>
      </w:r>
      <w:r>
        <w:rPr>
          <w:color w:val="7E7E7E"/>
          <w:spacing w:val="-7"/>
          <w:sz w:val="20"/>
        </w:rPr>
        <w:t> </w:t>
      </w:r>
      <w:r>
        <w:rPr>
          <w:color w:val="7E7E7E"/>
          <w:sz w:val="20"/>
        </w:rPr>
        <w:t>al</w:t>
      </w:r>
      <w:r>
        <w:rPr>
          <w:color w:val="7E7E7E"/>
          <w:spacing w:val="-8"/>
          <w:sz w:val="20"/>
        </w:rPr>
        <w:t> </w:t>
      </w:r>
      <w:r>
        <w:rPr>
          <w:color w:val="7E7E7E"/>
          <w:sz w:val="20"/>
        </w:rPr>
        <w:t>máximo</w:t>
      </w:r>
      <w:r>
        <w:rPr>
          <w:color w:val="7E7E7E"/>
          <w:spacing w:val="-7"/>
          <w:sz w:val="20"/>
        </w:rPr>
        <w:t> </w:t>
      </w:r>
      <w:r>
        <w:rPr>
          <w:color w:val="7E7E7E"/>
          <w:sz w:val="20"/>
        </w:rPr>
        <w:t>cumplimiento</w:t>
      </w:r>
      <w:r>
        <w:rPr>
          <w:color w:val="7E7E7E"/>
          <w:spacing w:val="-2"/>
          <w:sz w:val="20"/>
        </w:rPr>
        <w:t> </w:t>
      </w:r>
      <w:r>
        <w:rPr>
          <w:color w:val="7E7E7E"/>
          <w:sz w:val="20"/>
        </w:rPr>
        <w:t>y</w:t>
      </w:r>
      <w:r>
        <w:rPr>
          <w:color w:val="7E7E7E"/>
          <w:spacing w:val="-9"/>
          <w:sz w:val="20"/>
        </w:rPr>
        <w:t> </w:t>
      </w:r>
      <w:r>
        <w:rPr>
          <w:color w:val="7E7E7E"/>
          <w:sz w:val="20"/>
        </w:rPr>
        <w:t>1</w:t>
      </w:r>
      <w:r>
        <w:rPr>
          <w:color w:val="7E7E7E"/>
          <w:spacing w:val="-6"/>
          <w:sz w:val="20"/>
        </w:rPr>
        <w:t> </w:t>
      </w:r>
      <w:r>
        <w:rPr>
          <w:color w:val="7E7E7E"/>
          <w:sz w:val="20"/>
        </w:rPr>
        <w:t>al</w:t>
      </w:r>
      <w:r>
        <w:rPr>
          <w:color w:val="7E7E7E"/>
          <w:spacing w:val="-10"/>
          <w:sz w:val="20"/>
        </w:rPr>
        <w:t> </w:t>
      </w:r>
      <w:r>
        <w:rPr>
          <w:color w:val="7E7E7E"/>
          <w:spacing w:val="-2"/>
          <w:sz w:val="20"/>
        </w:rPr>
        <w:t>mínimo</w:t>
      </w:r>
      <w:r>
        <w:rPr>
          <w:color w:val="7E7E7E"/>
          <w:spacing w:val="-2"/>
          <w:sz w:val="22"/>
        </w:rPr>
        <w:t>.</w:t>
      </w:r>
    </w:p>
    <w:p>
      <w:pPr>
        <w:spacing w:after="0"/>
        <w:jc w:val="left"/>
        <w:rPr>
          <w:sz w:val="22"/>
        </w:rPr>
        <w:sectPr>
          <w:pgSz w:w="11910" w:h="16840"/>
          <w:pgMar w:header="1169" w:footer="761" w:top="1860" w:bottom="960" w:left="1300" w:right="740"/>
        </w:sectPr>
      </w:pPr>
    </w:p>
    <w:p>
      <w:pPr>
        <w:pStyle w:val="BodyText"/>
        <w:rPr>
          <w:sz w:val="20"/>
        </w:rPr>
      </w:pPr>
    </w:p>
    <w:p>
      <w:pPr>
        <w:pStyle w:val="BodyText"/>
        <w:rPr>
          <w:sz w:val="20"/>
        </w:rPr>
      </w:pPr>
    </w:p>
    <w:p>
      <w:pPr>
        <w:pStyle w:val="BodyText"/>
        <w:spacing w:before="1"/>
      </w:pPr>
    </w:p>
    <w:p>
      <w:pPr>
        <w:pStyle w:val="Heading1"/>
        <w:ind w:left="3035"/>
      </w:pPr>
      <w:bookmarkStart w:name="_bookmark28" w:id="29"/>
      <w:bookmarkEnd w:id="29"/>
      <w:r>
        <w:rPr>
          <w:b w:val="0"/>
        </w:rPr>
      </w:r>
      <w:r>
        <w:rPr/>
        <w:t>ANEXO</w:t>
      </w:r>
      <w:r>
        <w:rPr>
          <w:spacing w:val="-1"/>
        </w:rPr>
        <w:t> </w:t>
      </w:r>
      <w:r>
        <w:rPr/>
        <w:t>III:</w:t>
      </w:r>
      <w:r>
        <w:rPr>
          <w:spacing w:val="-1"/>
        </w:rPr>
        <w:t> </w:t>
      </w:r>
      <w:r>
        <w:rPr/>
        <w:t>ANÁLISIS</w:t>
      </w:r>
      <w:r>
        <w:rPr>
          <w:spacing w:val="-2"/>
        </w:rPr>
        <w:t> </w:t>
      </w:r>
      <w:r>
        <w:rPr/>
        <w:t>DE</w:t>
      </w:r>
      <w:r>
        <w:rPr>
          <w:spacing w:val="-2"/>
        </w:rPr>
        <w:t> RIESGOS</w:t>
      </w:r>
    </w:p>
    <w:p>
      <w:pPr>
        <w:pStyle w:val="BodyText"/>
        <w:rPr>
          <w:b/>
          <w:sz w:val="20"/>
        </w:rPr>
      </w:pPr>
    </w:p>
    <w:p>
      <w:pPr>
        <w:pStyle w:val="BodyText"/>
        <w:spacing w:before="8"/>
        <w:rPr>
          <w:b/>
        </w:rPr>
      </w:pPr>
      <w:r>
        <w:rPr/>
        <w:drawing>
          <wp:anchor distT="0" distB="0" distL="0" distR="0" allowOverlap="1" layoutInCell="1" locked="0" behindDoc="0" simplePos="0" relativeHeight="9">
            <wp:simplePos x="0" y="0"/>
            <wp:positionH relativeFrom="page">
              <wp:posOffset>1425271</wp:posOffset>
            </wp:positionH>
            <wp:positionV relativeFrom="paragraph">
              <wp:posOffset>195582</wp:posOffset>
            </wp:positionV>
            <wp:extent cx="258547" cy="288607"/>
            <wp:effectExtent l="0" t="0" r="0" b="0"/>
            <wp:wrapTopAndBottom/>
            <wp:docPr id="17" name="image6.png">
              <a:hlinkClick r:id="rId22"/>
            </wp:docPr>
            <wp:cNvGraphicFramePr>
              <a:graphicFrameLocks noChangeAspect="1"/>
            </wp:cNvGraphicFramePr>
            <a:graphic>
              <a:graphicData uri="http://schemas.openxmlformats.org/drawingml/2006/picture">
                <pic:pic>
                  <pic:nvPicPr>
                    <pic:cNvPr id="18" name="image6.png"/>
                    <pic:cNvPicPr/>
                  </pic:nvPicPr>
                  <pic:blipFill>
                    <a:blip r:embed="rId21" cstate="print"/>
                    <a:stretch>
                      <a:fillRect/>
                    </a:stretch>
                  </pic:blipFill>
                  <pic:spPr>
                    <a:xfrm>
                      <a:off x="0" y="0"/>
                      <a:ext cx="258547" cy="288607"/>
                    </a:xfrm>
                    <a:prstGeom prst="rect">
                      <a:avLst/>
                    </a:prstGeom>
                  </pic:spPr>
                </pic:pic>
              </a:graphicData>
            </a:graphic>
          </wp:anchor>
        </w:drawing>
      </w:r>
    </w:p>
    <w:p>
      <w:pPr>
        <w:spacing w:line="220" w:lineRule="auto" w:before="36"/>
        <w:ind w:left="403" w:right="7732" w:firstLine="120"/>
        <w:jc w:val="left"/>
        <w:rPr>
          <w:rFonts w:ascii="Segoe UI"/>
          <w:sz w:val="16"/>
        </w:rPr>
      </w:pPr>
      <w:hyperlink r:id="rId22">
        <w:r>
          <w:rPr>
            <w:rFonts w:ascii="Segoe UI"/>
            <w:w w:val="105"/>
            <w:sz w:val="16"/>
          </w:rPr>
          <w:t>Anexo III MATRIZ PMA</w:t>
        </w:r>
        <w:r>
          <w:rPr>
            <w:rFonts w:ascii="Segoe UI"/>
            <w:spacing w:val="-14"/>
            <w:w w:val="105"/>
            <w:sz w:val="16"/>
          </w:rPr>
          <w:t> </w:t>
        </w:r>
        <w:r>
          <w:rPr>
            <w:rFonts w:ascii="Segoe UI"/>
            <w:w w:val="105"/>
            <w:sz w:val="16"/>
          </w:rPr>
          <w:t>PRTR</w:t>
        </w:r>
        <w:r>
          <w:rPr>
            <w:rFonts w:ascii="Segoe UI"/>
            <w:spacing w:val="-11"/>
            <w:w w:val="105"/>
            <w:sz w:val="16"/>
          </w:rPr>
          <w:t> </w:t>
        </w:r>
        <w:r>
          <w:rPr>
            <w:rFonts w:ascii="Segoe UI"/>
            <w:w w:val="105"/>
            <w:sz w:val="16"/>
          </w:rPr>
          <w:t>SNCA.xlsx</w:t>
        </w:r>
      </w:hyperlink>
    </w:p>
    <w:p>
      <w:pPr>
        <w:spacing w:after="0" w:line="220" w:lineRule="auto"/>
        <w:jc w:val="left"/>
        <w:rPr>
          <w:rFonts w:ascii="Segoe UI"/>
          <w:sz w:val="16"/>
        </w:rPr>
        <w:sectPr>
          <w:pgSz w:w="11910" w:h="16840"/>
          <w:pgMar w:header="1169" w:footer="761" w:top="1860" w:bottom="960" w:left="1300" w:right="740"/>
        </w:sectPr>
      </w:pPr>
    </w:p>
    <w:p>
      <w:pPr>
        <w:pStyle w:val="BodyText"/>
        <w:rPr>
          <w:rFonts w:ascii="Segoe UI"/>
          <w:sz w:val="20"/>
        </w:rPr>
      </w:pPr>
    </w:p>
    <w:p>
      <w:pPr>
        <w:pStyle w:val="BodyText"/>
        <w:rPr>
          <w:rFonts w:ascii="Segoe UI"/>
          <w:sz w:val="20"/>
        </w:rPr>
      </w:pPr>
    </w:p>
    <w:p>
      <w:pPr>
        <w:pStyle w:val="BodyText"/>
        <w:spacing w:before="12"/>
        <w:rPr>
          <w:rFonts w:ascii="Segoe UI"/>
          <w:sz w:val="26"/>
        </w:rPr>
      </w:pPr>
    </w:p>
    <w:p>
      <w:pPr>
        <w:pStyle w:val="Heading1"/>
        <w:spacing w:before="100"/>
        <w:ind w:left="4134" w:right="449" w:hanging="3282"/>
      </w:pPr>
      <w:bookmarkStart w:name="_bookmark29" w:id="30"/>
      <w:bookmarkEnd w:id="30"/>
      <w:r>
        <w:rPr>
          <w:b w:val="0"/>
        </w:rPr>
      </w:r>
      <w:r>
        <w:rPr/>
        <w:t>ANEXO</w:t>
      </w:r>
      <w:r>
        <w:rPr>
          <w:spacing w:val="-3"/>
        </w:rPr>
        <w:t> </w:t>
      </w:r>
      <w:r>
        <w:rPr/>
        <w:t>IV:</w:t>
      </w:r>
      <w:r>
        <w:rPr>
          <w:spacing w:val="-4"/>
        </w:rPr>
        <w:t> </w:t>
      </w:r>
      <w:r>
        <w:rPr/>
        <w:t>CÓDIGO</w:t>
      </w:r>
      <w:r>
        <w:rPr>
          <w:spacing w:val="-5"/>
        </w:rPr>
        <w:t> </w:t>
      </w:r>
      <w:r>
        <w:rPr/>
        <w:t>ÉTICO</w:t>
      </w:r>
      <w:r>
        <w:rPr>
          <w:spacing w:val="-3"/>
        </w:rPr>
        <w:t> </w:t>
      </w:r>
      <w:r>
        <w:rPr/>
        <w:t>Y</w:t>
      </w:r>
      <w:r>
        <w:rPr>
          <w:spacing w:val="-3"/>
        </w:rPr>
        <w:t> </w:t>
      </w:r>
      <w:r>
        <w:rPr/>
        <w:t>DE</w:t>
      </w:r>
      <w:r>
        <w:rPr>
          <w:spacing w:val="-3"/>
        </w:rPr>
        <w:t> </w:t>
      </w:r>
      <w:r>
        <w:rPr/>
        <w:t>CONDUCTA</w:t>
      </w:r>
      <w:r>
        <w:rPr>
          <w:spacing w:val="-3"/>
        </w:rPr>
        <w:t> </w:t>
      </w:r>
      <w:r>
        <w:rPr/>
        <w:t>DEL</w:t>
      </w:r>
      <w:r>
        <w:rPr>
          <w:spacing w:val="-3"/>
        </w:rPr>
        <w:t> </w:t>
      </w:r>
      <w:r>
        <w:rPr/>
        <w:t>INSTITUTO</w:t>
      </w:r>
      <w:r>
        <w:rPr>
          <w:spacing w:val="-3"/>
        </w:rPr>
        <w:t> </w:t>
      </w:r>
      <w:r>
        <w:rPr/>
        <w:t>TECNOLÓGICO</w:t>
      </w:r>
      <w:r>
        <w:rPr>
          <w:spacing w:val="-3"/>
        </w:rPr>
        <w:t> </w:t>
      </w:r>
      <w:r>
        <w:rPr/>
        <w:t>DE </w:t>
      </w:r>
      <w:r>
        <w:rPr>
          <w:spacing w:val="-2"/>
        </w:rPr>
        <w:t>CANARIAS</w:t>
      </w:r>
    </w:p>
    <w:p>
      <w:pPr>
        <w:pStyle w:val="BodyText"/>
        <w:spacing w:before="10"/>
        <w:rPr>
          <w:b/>
          <w:sz w:val="23"/>
        </w:rPr>
      </w:pPr>
    </w:p>
    <w:p>
      <w:pPr>
        <w:pStyle w:val="BodyText"/>
        <w:spacing w:before="1"/>
        <w:ind w:left="402" w:right="956"/>
        <w:jc w:val="both"/>
      </w:pPr>
      <w:r>
        <w:rPr/>
        <w:t>La Presidenta del Instituto Tecnológico de Canarias (en adelante ITC) ha manifestado públicamente en una Declaración Institucional la política de tolerancia cero frente al fraude y la corrupción en la gestión del citado Instituto.</w:t>
      </w:r>
    </w:p>
    <w:p>
      <w:pPr>
        <w:pStyle w:val="BodyText"/>
      </w:pPr>
    </w:p>
    <w:p>
      <w:pPr>
        <w:pStyle w:val="BodyText"/>
        <w:ind w:left="402" w:right="957"/>
        <w:jc w:val="both"/>
      </w:pPr>
      <w:r>
        <w:rPr/>
        <w:t>El ITC cuenta con un Plan de Medidas Antifraude para</w:t>
      </w:r>
      <w:r>
        <w:rPr>
          <w:spacing w:val="-2"/>
        </w:rPr>
        <w:t> </w:t>
      </w:r>
      <w:r>
        <w:rPr/>
        <w:t>la puesta en marcha de medidas eficaces y proporcionadas contra el fraude, teniendo en cuenta los riesgos detectados. Este Plan, incluye dentro de las medidas destinadas a prevenir el fraude, la elaboración de un Código Ético y de Conducta, como elemento fundamental en la gestión y ejecución de los Fondos Europeos del Mecanismo para la Recuperación y la Resiliencia (MRR).</w:t>
      </w:r>
    </w:p>
    <w:p>
      <w:pPr>
        <w:pStyle w:val="BodyText"/>
        <w:spacing w:before="10"/>
        <w:rPr>
          <w:sz w:val="23"/>
        </w:rPr>
      </w:pPr>
    </w:p>
    <w:p>
      <w:pPr>
        <w:pStyle w:val="BodyText"/>
        <w:spacing w:before="1"/>
        <w:ind w:left="402" w:right="957"/>
        <w:jc w:val="both"/>
      </w:pPr>
      <w:r>
        <w:rPr/>
        <w:t>El</w:t>
      </w:r>
      <w:r>
        <w:rPr>
          <w:spacing w:val="-14"/>
        </w:rPr>
        <w:t> </w:t>
      </w:r>
      <w:r>
        <w:rPr/>
        <w:t>presente</w:t>
      </w:r>
      <w:r>
        <w:rPr>
          <w:spacing w:val="-14"/>
        </w:rPr>
        <w:t> </w:t>
      </w:r>
      <w:r>
        <w:rPr/>
        <w:t>Código</w:t>
      </w:r>
      <w:r>
        <w:rPr>
          <w:spacing w:val="-14"/>
        </w:rPr>
        <w:t> </w:t>
      </w:r>
      <w:r>
        <w:rPr/>
        <w:t>constituye</w:t>
      </w:r>
      <w:r>
        <w:rPr>
          <w:spacing w:val="-13"/>
        </w:rPr>
        <w:t> </w:t>
      </w:r>
      <w:r>
        <w:rPr/>
        <w:t>una</w:t>
      </w:r>
      <w:r>
        <w:rPr>
          <w:spacing w:val="-14"/>
        </w:rPr>
        <w:t> </w:t>
      </w:r>
      <w:r>
        <w:rPr/>
        <w:t>herramienta</w:t>
      </w:r>
      <w:r>
        <w:rPr>
          <w:spacing w:val="-14"/>
        </w:rPr>
        <w:t> </w:t>
      </w:r>
      <w:r>
        <w:rPr/>
        <w:t>fundamental</w:t>
      </w:r>
      <w:r>
        <w:rPr>
          <w:spacing w:val="-13"/>
        </w:rPr>
        <w:t> </w:t>
      </w:r>
      <w:r>
        <w:rPr/>
        <w:t>para</w:t>
      </w:r>
      <w:r>
        <w:rPr>
          <w:spacing w:val="-14"/>
        </w:rPr>
        <w:t> </w:t>
      </w:r>
      <w:r>
        <w:rPr/>
        <w:t>transmitir</w:t>
      </w:r>
      <w:r>
        <w:rPr>
          <w:spacing w:val="-14"/>
        </w:rPr>
        <w:t> </w:t>
      </w:r>
      <w:r>
        <w:rPr/>
        <w:t>los</w:t>
      </w:r>
      <w:r>
        <w:rPr>
          <w:spacing w:val="-13"/>
        </w:rPr>
        <w:t> </w:t>
      </w:r>
      <w:r>
        <w:rPr/>
        <w:t>valores</w:t>
      </w:r>
      <w:r>
        <w:rPr>
          <w:spacing w:val="-14"/>
        </w:rPr>
        <w:t> </w:t>
      </w:r>
      <w:r>
        <w:rPr/>
        <w:t>y</w:t>
      </w:r>
      <w:r>
        <w:rPr>
          <w:spacing w:val="-14"/>
        </w:rPr>
        <w:t> </w:t>
      </w:r>
      <w:r>
        <w:rPr/>
        <w:t>las</w:t>
      </w:r>
      <w:r>
        <w:rPr>
          <w:spacing w:val="-13"/>
        </w:rPr>
        <w:t> </w:t>
      </w:r>
      <w:r>
        <w:rPr/>
        <w:t>pautas de conducta del ITC en materia de fraude, recogiendo los principios que deben servir de guía y regir</w:t>
      </w:r>
      <w:r>
        <w:rPr>
          <w:spacing w:val="-6"/>
        </w:rPr>
        <w:t> </w:t>
      </w:r>
      <w:r>
        <w:rPr/>
        <w:t>la</w:t>
      </w:r>
      <w:r>
        <w:rPr>
          <w:spacing w:val="-4"/>
        </w:rPr>
        <w:t> </w:t>
      </w:r>
      <w:r>
        <w:rPr/>
        <w:t>actividad</w:t>
      </w:r>
      <w:r>
        <w:rPr>
          <w:spacing w:val="-4"/>
        </w:rPr>
        <w:t> </w:t>
      </w:r>
      <w:r>
        <w:rPr/>
        <w:t>del</w:t>
      </w:r>
      <w:r>
        <w:rPr>
          <w:spacing w:val="-7"/>
        </w:rPr>
        <w:t> </w:t>
      </w:r>
      <w:r>
        <w:rPr/>
        <w:t>personal,</w:t>
      </w:r>
      <w:r>
        <w:rPr>
          <w:spacing w:val="-4"/>
        </w:rPr>
        <w:t> </w:t>
      </w:r>
      <w:r>
        <w:rPr/>
        <w:t>directivos</w:t>
      </w:r>
      <w:r>
        <w:rPr>
          <w:spacing w:val="-4"/>
        </w:rPr>
        <w:t> </w:t>
      </w:r>
      <w:r>
        <w:rPr/>
        <w:t>y</w:t>
      </w:r>
      <w:r>
        <w:rPr>
          <w:spacing w:val="-4"/>
        </w:rPr>
        <w:t> </w:t>
      </w:r>
      <w:r>
        <w:rPr/>
        <w:t>miembros</w:t>
      </w:r>
      <w:r>
        <w:rPr>
          <w:spacing w:val="-7"/>
        </w:rPr>
        <w:t> </w:t>
      </w:r>
      <w:r>
        <w:rPr/>
        <w:t>del</w:t>
      </w:r>
      <w:r>
        <w:rPr>
          <w:spacing w:val="-5"/>
        </w:rPr>
        <w:t> </w:t>
      </w:r>
      <w:r>
        <w:rPr/>
        <w:t>Consejo</w:t>
      </w:r>
      <w:r>
        <w:rPr>
          <w:spacing w:val="-4"/>
        </w:rPr>
        <w:t> </w:t>
      </w:r>
      <w:r>
        <w:rPr/>
        <w:t>de</w:t>
      </w:r>
      <w:r>
        <w:rPr>
          <w:spacing w:val="-4"/>
        </w:rPr>
        <w:t> </w:t>
      </w:r>
      <w:r>
        <w:rPr/>
        <w:t>Administración</w:t>
      </w:r>
      <w:r>
        <w:rPr>
          <w:spacing w:val="-5"/>
        </w:rPr>
        <w:t> </w:t>
      </w:r>
      <w:r>
        <w:rPr/>
        <w:t>al</w:t>
      </w:r>
      <w:r>
        <w:rPr>
          <w:spacing w:val="-5"/>
        </w:rPr>
        <w:t> </w:t>
      </w:r>
      <w:r>
        <w:rPr/>
        <w:t>servicio</w:t>
      </w:r>
      <w:r>
        <w:rPr>
          <w:spacing w:val="-4"/>
        </w:rPr>
        <w:t> </w:t>
      </w:r>
      <w:r>
        <w:rPr/>
        <w:t>del ITC, en relación a la gestión, seguimiento y control de los fondos MRR.</w:t>
      </w:r>
    </w:p>
    <w:p>
      <w:pPr>
        <w:pStyle w:val="BodyText"/>
      </w:pPr>
    </w:p>
    <w:p>
      <w:pPr>
        <w:pStyle w:val="BodyText"/>
        <w:spacing w:before="1"/>
        <w:ind w:left="402" w:right="956"/>
        <w:jc w:val="both"/>
      </w:pPr>
      <w:r>
        <w:rPr/>
        <w:t>Este</w:t>
      </w:r>
      <w:r>
        <w:rPr>
          <w:spacing w:val="-6"/>
        </w:rPr>
        <w:t> </w:t>
      </w:r>
      <w:r>
        <w:rPr/>
        <w:t>Código</w:t>
      </w:r>
      <w:r>
        <w:rPr>
          <w:spacing w:val="-8"/>
        </w:rPr>
        <w:t> </w:t>
      </w:r>
      <w:r>
        <w:rPr/>
        <w:t>además</w:t>
      </w:r>
      <w:r>
        <w:rPr>
          <w:spacing w:val="-9"/>
        </w:rPr>
        <w:t> </w:t>
      </w:r>
      <w:r>
        <w:rPr/>
        <w:t>es</w:t>
      </w:r>
      <w:r>
        <w:rPr>
          <w:spacing w:val="-7"/>
        </w:rPr>
        <w:t> </w:t>
      </w:r>
      <w:r>
        <w:rPr/>
        <w:t>necesario</w:t>
      </w:r>
      <w:r>
        <w:rPr>
          <w:spacing w:val="-6"/>
        </w:rPr>
        <w:t> </w:t>
      </w:r>
      <w:r>
        <w:rPr/>
        <w:t>por</w:t>
      </w:r>
      <w:r>
        <w:rPr>
          <w:spacing w:val="-8"/>
        </w:rPr>
        <w:t> </w:t>
      </w:r>
      <w:r>
        <w:rPr/>
        <w:t>las</w:t>
      </w:r>
      <w:r>
        <w:rPr>
          <w:spacing w:val="-6"/>
        </w:rPr>
        <w:t> </w:t>
      </w:r>
      <w:r>
        <w:rPr/>
        <w:t>siguientes</w:t>
      </w:r>
      <w:r>
        <w:rPr>
          <w:spacing w:val="-7"/>
        </w:rPr>
        <w:t> </w:t>
      </w:r>
      <w:r>
        <w:rPr/>
        <w:t>razones:</w:t>
      </w:r>
      <w:r>
        <w:rPr>
          <w:spacing w:val="-3"/>
        </w:rPr>
        <w:t> </w:t>
      </w:r>
      <w:r>
        <w:rPr/>
        <w:t>porque</w:t>
      </w:r>
      <w:r>
        <w:rPr>
          <w:spacing w:val="-6"/>
        </w:rPr>
        <w:t> </w:t>
      </w:r>
      <w:r>
        <w:rPr/>
        <w:t>la</w:t>
      </w:r>
      <w:r>
        <w:rPr>
          <w:spacing w:val="-9"/>
        </w:rPr>
        <w:t> </w:t>
      </w:r>
      <w:r>
        <w:rPr/>
        <w:t>ética</w:t>
      </w:r>
      <w:r>
        <w:rPr>
          <w:spacing w:val="-6"/>
        </w:rPr>
        <w:t> </w:t>
      </w:r>
      <w:r>
        <w:rPr/>
        <w:t>y</w:t>
      </w:r>
      <w:r>
        <w:rPr>
          <w:spacing w:val="-9"/>
        </w:rPr>
        <w:t> </w:t>
      </w:r>
      <w:r>
        <w:rPr/>
        <w:t>el</w:t>
      </w:r>
      <w:r>
        <w:rPr>
          <w:spacing w:val="-7"/>
        </w:rPr>
        <w:t> </w:t>
      </w:r>
      <w:r>
        <w:rPr/>
        <w:t>comportamiento que el personal de una entidad mantiene dentro de la misma, influye directamente en la imagen de esta; porque aclara y delimita el comportamiento que se espera de las personas que realizan la gestión, seguimiento y control de los fondos MRR; porque la definición de unos valores éticos, basados en la transparencia, la objetividad y el rigor, favorece el desarrollo de una reputación y una</w:t>
      </w:r>
      <w:r>
        <w:rPr>
          <w:spacing w:val="-14"/>
        </w:rPr>
        <w:t> </w:t>
      </w:r>
      <w:r>
        <w:rPr/>
        <w:t>visión</w:t>
      </w:r>
      <w:r>
        <w:rPr>
          <w:spacing w:val="-14"/>
        </w:rPr>
        <w:t> </w:t>
      </w:r>
      <w:r>
        <w:rPr/>
        <w:t>del</w:t>
      </w:r>
      <w:r>
        <w:rPr>
          <w:spacing w:val="-14"/>
        </w:rPr>
        <w:t> </w:t>
      </w:r>
      <w:r>
        <w:rPr/>
        <w:t>ITC,</w:t>
      </w:r>
      <w:r>
        <w:rPr>
          <w:spacing w:val="-13"/>
        </w:rPr>
        <w:t> </w:t>
      </w:r>
      <w:r>
        <w:rPr/>
        <w:t>acorde</w:t>
      </w:r>
      <w:r>
        <w:rPr>
          <w:spacing w:val="-14"/>
        </w:rPr>
        <w:t> </w:t>
      </w:r>
      <w:r>
        <w:rPr/>
        <w:t>con</w:t>
      </w:r>
      <w:r>
        <w:rPr>
          <w:spacing w:val="-14"/>
        </w:rPr>
        <w:t> </w:t>
      </w:r>
      <w:r>
        <w:rPr/>
        <w:t>dichos</w:t>
      </w:r>
      <w:r>
        <w:rPr>
          <w:spacing w:val="-13"/>
        </w:rPr>
        <w:t> </w:t>
      </w:r>
      <w:r>
        <w:rPr/>
        <w:t>valores</w:t>
      </w:r>
      <w:r>
        <w:rPr>
          <w:spacing w:val="-14"/>
        </w:rPr>
        <w:t> </w:t>
      </w:r>
      <w:r>
        <w:rPr/>
        <w:t>éticos;</w:t>
      </w:r>
      <w:r>
        <w:rPr>
          <w:spacing w:val="-14"/>
        </w:rPr>
        <w:t> </w:t>
      </w:r>
      <w:r>
        <w:rPr/>
        <w:t>porque</w:t>
      </w:r>
      <w:r>
        <w:rPr>
          <w:spacing w:val="-13"/>
        </w:rPr>
        <w:t> </w:t>
      </w:r>
      <w:r>
        <w:rPr/>
        <w:t>el</w:t>
      </w:r>
      <w:r>
        <w:rPr>
          <w:spacing w:val="-14"/>
        </w:rPr>
        <w:t> </w:t>
      </w:r>
      <w:r>
        <w:rPr/>
        <w:t>personal</w:t>
      </w:r>
      <w:r>
        <w:rPr>
          <w:spacing w:val="-14"/>
        </w:rPr>
        <w:t> </w:t>
      </w:r>
      <w:r>
        <w:rPr/>
        <w:t>relacionado</w:t>
      </w:r>
      <w:r>
        <w:rPr>
          <w:spacing w:val="-13"/>
        </w:rPr>
        <w:t> </w:t>
      </w:r>
      <w:r>
        <w:rPr/>
        <w:t>con</w:t>
      </w:r>
      <w:r>
        <w:rPr>
          <w:spacing w:val="-14"/>
        </w:rPr>
        <w:t> </w:t>
      </w:r>
      <w:r>
        <w:rPr/>
        <w:t>la</w:t>
      </w:r>
      <w:r>
        <w:rPr>
          <w:spacing w:val="-13"/>
        </w:rPr>
        <w:t> </w:t>
      </w:r>
      <w:r>
        <w:rPr/>
        <w:t>gestión, seguimiento y</w:t>
      </w:r>
      <w:r>
        <w:rPr>
          <w:spacing w:val="-2"/>
        </w:rPr>
        <w:t> </w:t>
      </w:r>
      <w:r>
        <w:rPr/>
        <w:t>control</w:t>
      </w:r>
      <w:r>
        <w:rPr>
          <w:spacing w:val="-3"/>
        </w:rPr>
        <w:t> </w:t>
      </w:r>
      <w:r>
        <w:rPr/>
        <w:t>de</w:t>
      </w:r>
      <w:r>
        <w:rPr>
          <w:spacing w:val="-1"/>
        </w:rPr>
        <w:t> </w:t>
      </w:r>
      <w:r>
        <w:rPr/>
        <w:t>los</w:t>
      </w:r>
      <w:r>
        <w:rPr>
          <w:spacing w:val="-2"/>
        </w:rPr>
        <w:t> </w:t>
      </w:r>
      <w:r>
        <w:rPr/>
        <w:t>fondos</w:t>
      </w:r>
      <w:r>
        <w:rPr>
          <w:spacing w:val="-2"/>
        </w:rPr>
        <w:t> </w:t>
      </w:r>
      <w:r>
        <w:rPr/>
        <w:t>MRR, está</w:t>
      </w:r>
      <w:r>
        <w:rPr>
          <w:spacing w:val="-1"/>
        </w:rPr>
        <w:t> </w:t>
      </w:r>
      <w:r>
        <w:rPr/>
        <w:t>conformado</w:t>
      </w:r>
      <w:r>
        <w:rPr>
          <w:spacing w:val="-1"/>
        </w:rPr>
        <w:t> </w:t>
      </w:r>
      <w:r>
        <w:rPr/>
        <w:t>por</w:t>
      </w:r>
      <w:r>
        <w:rPr>
          <w:spacing w:val="-1"/>
        </w:rPr>
        <w:t> </w:t>
      </w:r>
      <w:r>
        <w:rPr/>
        <w:t>personal</w:t>
      </w:r>
      <w:r>
        <w:rPr>
          <w:spacing w:val="-3"/>
        </w:rPr>
        <w:t> </w:t>
      </w:r>
      <w:r>
        <w:rPr/>
        <w:t>del ITC,</w:t>
      </w:r>
      <w:r>
        <w:rPr>
          <w:spacing w:val="-2"/>
        </w:rPr>
        <w:t> </w:t>
      </w:r>
      <w:r>
        <w:rPr/>
        <w:t>a</w:t>
      </w:r>
      <w:r>
        <w:rPr>
          <w:spacing w:val="-4"/>
        </w:rPr>
        <w:t> </w:t>
      </w:r>
      <w:r>
        <w:rPr/>
        <w:t>los que se les presupone un comportamiento especialmente ejemplar.</w:t>
      </w:r>
    </w:p>
    <w:p>
      <w:pPr>
        <w:pStyle w:val="BodyText"/>
      </w:pPr>
    </w:p>
    <w:p>
      <w:pPr>
        <w:pStyle w:val="BodyText"/>
        <w:ind w:left="402" w:right="960"/>
        <w:jc w:val="both"/>
      </w:pPr>
      <w:r>
        <w:rPr/>
        <w:t>En</w:t>
      </w:r>
      <w:r>
        <w:rPr>
          <w:spacing w:val="-4"/>
        </w:rPr>
        <w:t> </w:t>
      </w:r>
      <w:r>
        <w:rPr/>
        <w:t>consecuencia,</w:t>
      </w:r>
      <w:r>
        <w:rPr>
          <w:spacing w:val="-4"/>
        </w:rPr>
        <w:t> </w:t>
      </w:r>
      <w:r>
        <w:rPr/>
        <w:t>el</w:t>
      </w:r>
      <w:r>
        <w:rPr>
          <w:spacing w:val="-5"/>
        </w:rPr>
        <w:t> </w:t>
      </w:r>
      <w:r>
        <w:rPr/>
        <w:t>personal,</w:t>
      </w:r>
      <w:r>
        <w:rPr>
          <w:spacing w:val="-4"/>
        </w:rPr>
        <w:t> </w:t>
      </w:r>
      <w:r>
        <w:rPr/>
        <w:t>directivos</w:t>
      </w:r>
      <w:r>
        <w:rPr>
          <w:spacing w:val="-4"/>
        </w:rPr>
        <w:t> </w:t>
      </w:r>
      <w:r>
        <w:rPr/>
        <w:t>y</w:t>
      </w:r>
      <w:r>
        <w:rPr>
          <w:spacing w:val="-4"/>
        </w:rPr>
        <w:t> </w:t>
      </w:r>
      <w:r>
        <w:rPr/>
        <w:t>miembros</w:t>
      </w:r>
      <w:r>
        <w:rPr>
          <w:spacing w:val="-4"/>
        </w:rPr>
        <w:t> </w:t>
      </w:r>
      <w:r>
        <w:rPr/>
        <w:t>del</w:t>
      </w:r>
      <w:r>
        <w:rPr>
          <w:spacing w:val="-5"/>
        </w:rPr>
        <w:t> </w:t>
      </w:r>
      <w:r>
        <w:rPr/>
        <w:t>Consejo</w:t>
      </w:r>
      <w:r>
        <w:rPr>
          <w:spacing w:val="-4"/>
        </w:rPr>
        <w:t> </w:t>
      </w:r>
      <w:r>
        <w:rPr/>
        <w:t>de</w:t>
      </w:r>
      <w:r>
        <w:rPr>
          <w:spacing w:val="-4"/>
        </w:rPr>
        <w:t> </w:t>
      </w:r>
      <w:r>
        <w:rPr/>
        <w:t>Administración</w:t>
      </w:r>
      <w:r>
        <w:rPr>
          <w:spacing w:val="-5"/>
        </w:rPr>
        <w:t> </w:t>
      </w:r>
      <w:r>
        <w:rPr/>
        <w:t>del</w:t>
      </w:r>
      <w:r>
        <w:rPr>
          <w:spacing w:val="-5"/>
        </w:rPr>
        <w:t> </w:t>
      </w:r>
      <w:r>
        <w:rPr/>
        <w:t>ITC,</w:t>
      </w:r>
      <w:r>
        <w:rPr>
          <w:spacing w:val="-4"/>
        </w:rPr>
        <w:t> </w:t>
      </w:r>
      <w:r>
        <w:rPr/>
        <w:t>en</w:t>
      </w:r>
      <w:r>
        <w:rPr>
          <w:spacing w:val="-4"/>
        </w:rPr>
        <w:t> </w:t>
      </w:r>
      <w:r>
        <w:rPr/>
        <w:t>la medida</w:t>
      </w:r>
      <w:r>
        <w:rPr>
          <w:spacing w:val="-14"/>
        </w:rPr>
        <w:t> </w:t>
      </w:r>
      <w:r>
        <w:rPr/>
        <w:t>en</w:t>
      </w:r>
      <w:r>
        <w:rPr>
          <w:spacing w:val="-14"/>
        </w:rPr>
        <w:t> </w:t>
      </w:r>
      <w:r>
        <w:rPr/>
        <w:t>que</w:t>
      </w:r>
      <w:r>
        <w:rPr>
          <w:spacing w:val="-14"/>
        </w:rPr>
        <w:t> </w:t>
      </w:r>
      <w:r>
        <w:rPr/>
        <w:t>participen</w:t>
      </w:r>
      <w:r>
        <w:rPr>
          <w:spacing w:val="-13"/>
        </w:rPr>
        <w:t> </w:t>
      </w:r>
      <w:r>
        <w:rPr/>
        <w:t>de</w:t>
      </w:r>
      <w:r>
        <w:rPr>
          <w:spacing w:val="-14"/>
        </w:rPr>
        <w:t> </w:t>
      </w:r>
      <w:r>
        <w:rPr/>
        <w:t>la</w:t>
      </w:r>
      <w:r>
        <w:rPr>
          <w:spacing w:val="-14"/>
        </w:rPr>
        <w:t> </w:t>
      </w:r>
      <w:r>
        <w:rPr/>
        <w:t>gestión,</w:t>
      </w:r>
      <w:r>
        <w:rPr>
          <w:spacing w:val="-13"/>
        </w:rPr>
        <w:t> </w:t>
      </w:r>
      <w:r>
        <w:rPr/>
        <w:t>ejecución,</w:t>
      </w:r>
      <w:r>
        <w:rPr>
          <w:spacing w:val="-14"/>
        </w:rPr>
        <w:t> </w:t>
      </w:r>
      <w:r>
        <w:rPr/>
        <w:t>seguimiento</w:t>
      </w:r>
      <w:r>
        <w:rPr>
          <w:spacing w:val="-14"/>
        </w:rPr>
        <w:t> </w:t>
      </w:r>
      <w:r>
        <w:rPr/>
        <w:t>y</w:t>
      </w:r>
      <w:r>
        <w:rPr>
          <w:spacing w:val="-13"/>
        </w:rPr>
        <w:t> </w:t>
      </w:r>
      <w:r>
        <w:rPr/>
        <w:t>control</w:t>
      </w:r>
      <w:r>
        <w:rPr>
          <w:spacing w:val="-14"/>
        </w:rPr>
        <w:t> </w:t>
      </w:r>
      <w:r>
        <w:rPr/>
        <w:t>de</w:t>
      </w:r>
      <w:r>
        <w:rPr>
          <w:spacing w:val="-14"/>
        </w:rPr>
        <w:t> </w:t>
      </w:r>
      <w:r>
        <w:rPr/>
        <w:t>los</w:t>
      </w:r>
      <w:r>
        <w:rPr>
          <w:spacing w:val="-13"/>
        </w:rPr>
        <w:t> </w:t>
      </w:r>
      <w:r>
        <w:rPr/>
        <w:t>fondos</w:t>
      </w:r>
      <w:r>
        <w:rPr>
          <w:spacing w:val="-14"/>
        </w:rPr>
        <w:t> </w:t>
      </w:r>
      <w:r>
        <w:rPr/>
        <w:t>MRR,</w:t>
      </w:r>
      <w:r>
        <w:rPr>
          <w:spacing w:val="-14"/>
        </w:rPr>
        <w:t> </w:t>
      </w:r>
      <w:r>
        <w:rPr/>
        <w:t>deben desempeñar su actividad con diligencia y velar por los intereses generales con sujeción y observancia de la Constitución y del resto del ordenamiento jurídico, actuando con arreglo a los siguientes principios: objetividad, integridad, neutralidad, responsabilidad, imparcialidad, confidencialidad, transparencia, ejemplaridad, austeridad, accesibilidad, eficacia, honradez, profesionalidad, dedicación, lealtad, eficacia, eficiencia, transparencia y rendición de cuentas promoción</w:t>
      </w:r>
      <w:r>
        <w:rPr>
          <w:spacing w:val="-10"/>
        </w:rPr>
        <w:t> </w:t>
      </w:r>
      <w:r>
        <w:rPr/>
        <w:t>del</w:t>
      </w:r>
      <w:r>
        <w:rPr>
          <w:spacing w:val="-8"/>
        </w:rPr>
        <w:t> </w:t>
      </w:r>
      <w:r>
        <w:rPr/>
        <w:t>entorno</w:t>
      </w:r>
      <w:r>
        <w:rPr>
          <w:spacing w:val="-7"/>
        </w:rPr>
        <w:t> </w:t>
      </w:r>
      <w:r>
        <w:rPr/>
        <w:t>cultural</w:t>
      </w:r>
      <w:r>
        <w:rPr>
          <w:spacing w:val="-8"/>
        </w:rPr>
        <w:t> </w:t>
      </w:r>
      <w:r>
        <w:rPr/>
        <w:t>y</w:t>
      </w:r>
      <w:r>
        <w:rPr>
          <w:spacing w:val="-8"/>
        </w:rPr>
        <w:t> </w:t>
      </w:r>
      <w:r>
        <w:rPr/>
        <w:t>medioambiental</w:t>
      </w:r>
      <w:r>
        <w:rPr>
          <w:spacing w:val="-8"/>
        </w:rPr>
        <w:t> </w:t>
      </w:r>
      <w:r>
        <w:rPr/>
        <w:t>y</w:t>
      </w:r>
      <w:r>
        <w:rPr>
          <w:spacing w:val="-8"/>
        </w:rPr>
        <w:t> </w:t>
      </w:r>
      <w:r>
        <w:rPr/>
        <w:t>respeto</w:t>
      </w:r>
      <w:r>
        <w:rPr>
          <w:spacing w:val="-7"/>
        </w:rPr>
        <w:t> </w:t>
      </w:r>
      <w:r>
        <w:rPr/>
        <w:t>a</w:t>
      </w:r>
      <w:r>
        <w:rPr>
          <w:spacing w:val="-7"/>
        </w:rPr>
        <w:t> </w:t>
      </w:r>
      <w:r>
        <w:rPr/>
        <w:t>la</w:t>
      </w:r>
      <w:r>
        <w:rPr>
          <w:spacing w:val="-7"/>
        </w:rPr>
        <w:t> </w:t>
      </w:r>
      <w:r>
        <w:rPr/>
        <w:t>igualdad</w:t>
      </w:r>
      <w:r>
        <w:rPr>
          <w:spacing w:val="-7"/>
        </w:rPr>
        <w:t> </w:t>
      </w:r>
      <w:r>
        <w:rPr/>
        <w:t>entre</w:t>
      </w:r>
      <w:r>
        <w:rPr>
          <w:spacing w:val="-7"/>
        </w:rPr>
        <w:t> </w:t>
      </w:r>
      <w:r>
        <w:rPr/>
        <w:t>mujeres</w:t>
      </w:r>
      <w:r>
        <w:rPr>
          <w:spacing w:val="-8"/>
        </w:rPr>
        <w:t> </w:t>
      </w:r>
      <w:r>
        <w:rPr/>
        <w:t>y</w:t>
      </w:r>
      <w:r>
        <w:rPr>
          <w:spacing w:val="-8"/>
        </w:rPr>
        <w:t> </w:t>
      </w:r>
      <w:r>
        <w:rPr/>
        <w:t>hombres, configurado por los principios éticos y de conducta regulados en los artículos siguientes.</w:t>
      </w:r>
    </w:p>
    <w:p>
      <w:pPr>
        <w:pStyle w:val="BodyText"/>
      </w:pPr>
    </w:p>
    <w:p>
      <w:pPr>
        <w:pStyle w:val="Heading2"/>
        <w:ind w:left="402"/>
        <w:jc w:val="both"/>
      </w:pPr>
      <w:r>
        <w:rPr/>
        <w:t>Capítulo</w:t>
      </w:r>
      <w:r>
        <w:rPr>
          <w:spacing w:val="-1"/>
        </w:rPr>
        <w:t> </w:t>
      </w:r>
      <w:r>
        <w:rPr/>
        <w:t>I Normas </w:t>
      </w:r>
      <w:r>
        <w:rPr>
          <w:spacing w:val="-2"/>
        </w:rPr>
        <w:t>generales</w:t>
      </w:r>
    </w:p>
    <w:p>
      <w:pPr>
        <w:pStyle w:val="BodyText"/>
        <w:spacing w:before="1"/>
        <w:rPr>
          <w:b/>
        </w:rPr>
      </w:pPr>
    </w:p>
    <w:p>
      <w:pPr>
        <w:pStyle w:val="BodyText"/>
        <w:ind w:left="402"/>
        <w:jc w:val="both"/>
      </w:pPr>
      <w:r>
        <w:rPr/>
        <w:t>Artículo</w:t>
      </w:r>
      <w:r>
        <w:rPr>
          <w:spacing w:val="-3"/>
        </w:rPr>
        <w:t> </w:t>
      </w:r>
      <w:r>
        <w:rPr/>
        <w:t>1. </w:t>
      </w:r>
      <w:r>
        <w:rPr>
          <w:spacing w:val="-2"/>
        </w:rPr>
        <w:t>Objeto</w:t>
      </w:r>
    </w:p>
    <w:p>
      <w:pPr>
        <w:pStyle w:val="BodyText"/>
        <w:spacing w:before="11"/>
        <w:rPr>
          <w:sz w:val="23"/>
        </w:rPr>
      </w:pPr>
    </w:p>
    <w:p>
      <w:pPr>
        <w:pStyle w:val="BodyText"/>
        <w:ind w:left="402" w:right="968"/>
        <w:jc w:val="both"/>
      </w:pPr>
      <w:r>
        <w:rPr/>
        <w:t>El presente Código ético y</w:t>
      </w:r>
      <w:r>
        <w:rPr>
          <w:spacing w:val="-3"/>
        </w:rPr>
        <w:t> </w:t>
      </w:r>
      <w:r>
        <w:rPr/>
        <w:t>de conducta tiene por</w:t>
      </w:r>
      <w:r>
        <w:rPr>
          <w:spacing w:val="-1"/>
        </w:rPr>
        <w:t> </w:t>
      </w:r>
      <w:r>
        <w:rPr/>
        <w:t>objeto alinear</w:t>
      </w:r>
      <w:r>
        <w:rPr>
          <w:spacing w:val="-1"/>
        </w:rPr>
        <w:t> </w:t>
      </w:r>
      <w:r>
        <w:rPr/>
        <w:t>la actuación</w:t>
      </w:r>
      <w:r>
        <w:rPr>
          <w:spacing w:val="-1"/>
        </w:rPr>
        <w:t> </w:t>
      </w:r>
      <w:r>
        <w:rPr/>
        <w:t>del personal del ITC, con los principios y normas de conducta que posibiliten el ejercicio de sus funciones desde una perspectiva de integridad y de forma comprometida y coherente, así como establecer los mecanismos y herramientas de actuación adecuados.</w:t>
      </w:r>
    </w:p>
    <w:p>
      <w:pPr>
        <w:spacing w:after="0"/>
        <w:jc w:val="both"/>
        <w:sectPr>
          <w:pgSz w:w="11910" w:h="16840"/>
          <w:pgMar w:header="1169" w:footer="761" w:top="1860" w:bottom="960" w:left="1300" w:right="740"/>
        </w:sectPr>
      </w:pPr>
    </w:p>
    <w:p>
      <w:pPr>
        <w:pStyle w:val="BodyText"/>
        <w:rPr>
          <w:sz w:val="20"/>
        </w:rPr>
      </w:pPr>
    </w:p>
    <w:p>
      <w:pPr>
        <w:pStyle w:val="BodyText"/>
        <w:spacing w:before="1"/>
        <w:rPr>
          <w:sz w:val="22"/>
        </w:rPr>
      </w:pPr>
    </w:p>
    <w:p>
      <w:pPr>
        <w:pStyle w:val="BodyText"/>
        <w:ind w:left="402"/>
        <w:jc w:val="both"/>
      </w:pPr>
      <w:r>
        <w:rPr/>
        <w:t>Artículo</w:t>
      </w:r>
      <w:r>
        <w:rPr>
          <w:spacing w:val="-4"/>
        </w:rPr>
        <w:t> </w:t>
      </w:r>
      <w:r>
        <w:rPr/>
        <w:t>2.</w:t>
      </w:r>
      <w:r>
        <w:rPr>
          <w:spacing w:val="-2"/>
        </w:rPr>
        <w:t> </w:t>
      </w:r>
      <w:r>
        <w:rPr/>
        <w:t>Ámbito</w:t>
      </w:r>
      <w:r>
        <w:rPr>
          <w:spacing w:val="-2"/>
        </w:rPr>
        <w:t> </w:t>
      </w:r>
      <w:r>
        <w:rPr/>
        <w:t>de</w:t>
      </w:r>
      <w:r>
        <w:rPr>
          <w:spacing w:val="-1"/>
        </w:rPr>
        <w:t> </w:t>
      </w:r>
      <w:r>
        <w:rPr>
          <w:spacing w:val="-2"/>
        </w:rPr>
        <w:t>aplicación</w:t>
      </w:r>
    </w:p>
    <w:p>
      <w:pPr>
        <w:pStyle w:val="BodyText"/>
        <w:spacing w:before="1"/>
      </w:pPr>
    </w:p>
    <w:p>
      <w:pPr>
        <w:pStyle w:val="BodyText"/>
        <w:spacing w:before="1"/>
        <w:ind w:left="402" w:right="956"/>
        <w:jc w:val="both"/>
      </w:pPr>
      <w:r>
        <w:rPr/>
        <w:t>El Código ético y de conducta del ITC se aplica a todo el personal laboral, directivo y miembros del Consejo de Administración del ITC.</w:t>
      </w:r>
    </w:p>
    <w:p>
      <w:pPr>
        <w:pStyle w:val="BodyText"/>
        <w:spacing w:before="10"/>
        <w:rPr>
          <w:sz w:val="23"/>
        </w:rPr>
      </w:pPr>
    </w:p>
    <w:p>
      <w:pPr>
        <w:pStyle w:val="BodyText"/>
        <w:ind w:left="402"/>
        <w:jc w:val="both"/>
      </w:pPr>
      <w:r>
        <w:rPr/>
        <w:t>Artículo</w:t>
      </w:r>
      <w:r>
        <w:rPr>
          <w:spacing w:val="-5"/>
        </w:rPr>
        <w:t> </w:t>
      </w:r>
      <w:r>
        <w:rPr/>
        <w:t>3.</w:t>
      </w:r>
      <w:r>
        <w:rPr>
          <w:spacing w:val="-2"/>
        </w:rPr>
        <w:t> </w:t>
      </w:r>
      <w:r>
        <w:rPr/>
        <w:t>Principios</w:t>
      </w:r>
      <w:r>
        <w:rPr>
          <w:spacing w:val="-5"/>
        </w:rPr>
        <w:t> </w:t>
      </w:r>
      <w:r>
        <w:rPr>
          <w:spacing w:val="-2"/>
        </w:rPr>
        <w:t>generales</w:t>
      </w:r>
    </w:p>
    <w:p>
      <w:pPr>
        <w:pStyle w:val="BodyText"/>
        <w:spacing w:before="1"/>
      </w:pPr>
    </w:p>
    <w:p>
      <w:pPr>
        <w:pStyle w:val="BodyText"/>
        <w:spacing w:before="1"/>
        <w:ind w:left="402" w:right="958"/>
        <w:jc w:val="both"/>
      </w:pPr>
      <w:r>
        <w:rPr/>
        <w:t>Todo el personal laboral, directivo y miembros del Consejo de Administración al servicio del ITC respetarán la Constitución y el resto de normas que integran el Ordenamiento Jurídico y se comprometen a ejercer sus funciones, desarrollando su actividad y relacionándose con terceros con</w:t>
      </w:r>
      <w:r>
        <w:rPr>
          <w:spacing w:val="-5"/>
        </w:rPr>
        <w:t> </w:t>
      </w:r>
      <w:r>
        <w:rPr/>
        <w:t>integridad,</w:t>
      </w:r>
      <w:r>
        <w:rPr>
          <w:spacing w:val="-7"/>
        </w:rPr>
        <w:t> </w:t>
      </w:r>
      <w:r>
        <w:rPr/>
        <w:t>siguiendo</w:t>
      </w:r>
      <w:r>
        <w:rPr>
          <w:spacing w:val="-7"/>
        </w:rPr>
        <w:t> </w:t>
      </w:r>
      <w:r>
        <w:rPr/>
        <w:t>los</w:t>
      </w:r>
      <w:r>
        <w:rPr>
          <w:spacing w:val="-5"/>
        </w:rPr>
        <w:t> </w:t>
      </w:r>
      <w:r>
        <w:rPr/>
        <w:t>mismos</w:t>
      </w:r>
      <w:r>
        <w:rPr>
          <w:spacing w:val="-5"/>
        </w:rPr>
        <w:t> </w:t>
      </w:r>
      <w:r>
        <w:rPr/>
        <w:t>estándares</w:t>
      </w:r>
      <w:r>
        <w:rPr>
          <w:spacing w:val="-8"/>
        </w:rPr>
        <w:t> </w:t>
      </w:r>
      <w:r>
        <w:rPr/>
        <w:t>de</w:t>
      </w:r>
      <w:r>
        <w:rPr>
          <w:spacing w:val="-7"/>
        </w:rPr>
        <w:t> </w:t>
      </w:r>
      <w:r>
        <w:rPr/>
        <w:t>comportamiento</w:t>
      </w:r>
      <w:r>
        <w:rPr>
          <w:spacing w:val="-7"/>
        </w:rPr>
        <w:t> </w:t>
      </w:r>
      <w:r>
        <w:rPr/>
        <w:t>ético,</w:t>
      </w:r>
      <w:r>
        <w:rPr>
          <w:spacing w:val="-7"/>
        </w:rPr>
        <w:t> </w:t>
      </w:r>
      <w:r>
        <w:rPr/>
        <w:t>rendición</w:t>
      </w:r>
      <w:r>
        <w:rPr>
          <w:spacing w:val="-7"/>
        </w:rPr>
        <w:t> </w:t>
      </w:r>
      <w:r>
        <w:rPr/>
        <w:t>de</w:t>
      </w:r>
      <w:r>
        <w:rPr>
          <w:spacing w:val="-7"/>
        </w:rPr>
        <w:t> </w:t>
      </w:r>
      <w:r>
        <w:rPr/>
        <w:t>cuentas</w:t>
      </w:r>
      <w:r>
        <w:rPr>
          <w:spacing w:val="-8"/>
        </w:rPr>
        <w:t> </w:t>
      </w:r>
      <w:r>
        <w:rPr/>
        <w:t>y responsabilidad que el</w:t>
      </w:r>
      <w:r>
        <w:rPr>
          <w:spacing w:val="-1"/>
        </w:rPr>
        <w:t> </w:t>
      </w:r>
      <w:r>
        <w:rPr/>
        <w:t>ITC</w:t>
      </w:r>
      <w:r>
        <w:rPr>
          <w:spacing w:val="-4"/>
        </w:rPr>
        <w:t> </w:t>
      </w:r>
      <w:r>
        <w:rPr/>
        <w:t>promueve, así como actuando en coherencia</w:t>
      </w:r>
      <w:r>
        <w:rPr>
          <w:spacing w:val="-3"/>
        </w:rPr>
        <w:t> </w:t>
      </w:r>
      <w:r>
        <w:rPr/>
        <w:t>con los</w:t>
      </w:r>
      <w:r>
        <w:rPr>
          <w:spacing w:val="-1"/>
        </w:rPr>
        <w:t> </w:t>
      </w:r>
      <w:r>
        <w:rPr/>
        <w:t>principios éticos indicados en el Preámbulo y normas de conducta que a continuación se relacionan.</w:t>
      </w:r>
    </w:p>
    <w:p>
      <w:pPr>
        <w:pStyle w:val="BodyText"/>
        <w:spacing w:before="11"/>
        <w:rPr>
          <w:sz w:val="23"/>
        </w:rPr>
      </w:pPr>
    </w:p>
    <w:p>
      <w:pPr>
        <w:pStyle w:val="Heading2"/>
        <w:ind w:left="402"/>
        <w:jc w:val="both"/>
      </w:pPr>
      <w:r>
        <w:rPr/>
        <w:t>Capítulo</w:t>
      </w:r>
      <w:r>
        <w:rPr>
          <w:spacing w:val="-2"/>
        </w:rPr>
        <w:t> </w:t>
      </w:r>
      <w:r>
        <w:rPr/>
        <w:t>II</w:t>
      </w:r>
      <w:r>
        <w:rPr>
          <w:spacing w:val="-1"/>
        </w:rPr>
        <w:t> </w:t>
      </w:r>
      <w:r>
        <w:rPr/>
        <w:t>Principios</w:t>
      </w:r>
      <w:r>
        <w:rPr>
          <w:spacing w:val="-3"/>
        </w:rPr>
        <w:t> </w:t>
      </w:r>
      <w:r>
        <w:rPr/>
        <w:t>éticos</w:t>
      </w:r>
      <w:r>
        <w:rPr>
          <w:spacing w:val="-1"/>
        </w:rPr>
        <w:t> </w:t>
      </w:r>
      <w:r>
        <w:rPr/>
        <w:t>y de</w:t>
      </w:r>
      <w:r>
        <w:rPr>
          <w:spacing w:val="-3"/>
        </w:rPr>
        <w:t> </w:t>
      </w:r>
      <w:r>
        <w:rPr>
          <w:spacing w:val="-2"/>
        </w:rPr>
        <w:t>conducta</w:t>
      </w:r>
    </w:p>
    <w:p>
      <w:pPr>
        <w:pStyle w:val="BodyText"/>
        <w:spacing w:before="10"/>
        <w:rPr>
          <w:b/>
          <w:sz w:val="23"/>
        </w:rPr>
      </w:pPr>
    </w:p>
    <w:p>
      <w:pPr>
        <w:pStyle w:val="BodyText"/>
        <w:ind w:left="402"/>
        <w:jc w:val="both"/>
      </w:pPr>
      <w:r>
        <w:rPr/>
        <w:t>Artículo</w:t>
      </w:r>
      <w:r>
        <w:rPr>
          <w:spacing w:val="-5"/>
        </w:rPr>
        <w:t> </w:t>
      </w:r>
      <w:r>
        <w:rPr/>
        <w:t>4.</w:t>
      </w:r>
      <w:r>
        <w:rPr>
          <w:spacing w:val="-1"/>
        </w:rPr>
        <w:t> </w:t>
      </w:r>
      <w:r>
        <w:rPr/>
        <w:t>Principios</w:t>
      </w:r>
      <w:r>
        <w:rPr>
          <w:spacing w:val="-4"/>
        </w:rPr>
        <w:t> </w:t>
      </w:r>
      <w:r>
        <w:rPr/>
        <w:t>éticos</w:t>
      </w:r>
      <w:r>
        <w:rPr>
          <w:spacing w:val="-6"/>
        </w:rPr>
        <w:t> </w:t>
      </w:r>
      <w:r>
        <w:rPr/>
        <w:t>y</w:t>
      </w:r>
      <w:r>
        <w:rPr>
          <w:spacing w:val="-2"/>
        </w:rPr>
        <w:t> </w:t>
      </w:r>
      <w:r>
        <w:rPr/>
        <w:t>de </w:t>
      </w:r>
      <w:r>
        <w:rPr>
          <w:spacing w:val="-2"/>
        </w:rPr>
        <w:t>conducta</w:t>
      </w:r>
    </w:p>
    <w:p>
      <w:pPr>
        <w:pStyle w:val="BodyText"/>
        <w:spacing w:before="1"/>
      </w:pPr>
    </w:p>
    <w:p>
      <w:pPr>
        <w:pStyle w:val="BodyText"/>
        <w:spacing w:before="1"/>
        <w:ind w:left="402" w:right="961"/>
        <w:jc w:val="both"/>
      </w:pPr>
      <w:r>
        <w:rPr/>
        <w:t>Todo el personal laboral, directivo y miembros del Consejo de Administración al servicio del ITC cumplirá los principios éticos que a continuación se enumeran:</w:t>
      </w:r>
    </w:p>
    <w:p>
      <w:pPr>
        <w:pStyle w:val="BodyText"/>
      </w:pPr>
    </w:p>
    <w:p>
      <w:pPr>
        <w:pStyle w:val="BodyText"/>
        <w:spacing w:line="237" w:lineRule="auto" w:before="1"/>
        <w:ind w:left="1121" w:right="962" w:hanging="360"/>
        <w:jc w:val="both"/>
      </w:pPr>
      <w:r>
        <w:rPr>
          <w:rFonts w:ascii="Calibri" w:hAnsi="Calibri"/>
        </w:rPr>
        <w:t>⁻</w:t>
      </w:r>
      <w:r>
        <w:rPr>
          <w:rFonts w:ascii="Calibri" w:hAnsi="Calibri"/>
          <w:spacing w:val="80"/>
          <w:w w:val="150"/>
        </w:rPr>
        <w:t> </w:t>
      </w:r>
      <w:r>
        <w:rPr/>
        <w:t>Evitarán en el ejercicio de sus funciones incurrir en prácticas y actuaciones que generen cualquier sospecha o apariencia de que a través de aquellas se pueda realizar de forma no objetiva ni motivada una actividad que produzca o pueda producir beneficio, directo o indirecto, o trato de favor no justificado.</w:t>
      </w:r>
    </w:p>
    <w:p>
      <w:pPr>
        <w:pStyle w:val="BodyText"/>
        <w:spacing w:before="8"/>
        <w:rPr>
          <w:sz w:val="23"/>
        </w:rPr>
      </w:pPr>
    </w:p>
    <w:p>
      <w:pPr>
        <w:pStyle w:val="BodyText"/>
        <w:spacing w:line="237" w:lineRule="auto"/>
        <w:ind w:left="1121" w:right="966" w:hanging="360"/>
        <w:jc w:val="both"/>
      </w:pPr>
      <w:r>
        <w:rPr>
          <w:rFonts w:ascii="Calibri" w:hAnsi="Calibri"/>
        </w:rPr>
        <w:t>⁻</w:t>
      </w:r>
      <w:r>
        <w:rPr>
          <w:rFonts w:ascii="Calibri" w:hAnsi="Calibri"/>
          <w:spacing w:val="40"/>
        </w:rPr>
        <w:t> </w:t>
      </w:r>
      <w:r>
        <w:rPr/>
        <w:t>Su actuación se fundamentará en consideraciones objetivas orientadas hacia la imparcialidad y el interés común, al margen de cualquier otro factor que exprese posiciones personales, familiares, corporativas, clientelares o cualesquiera otras que puedan colisionar con este principio.</w:t>
      </w:r>
    </w:p>
    <w:p>
      <w:pPr>
        <w:pStyle w:val="BodyText"/>
        <w:spacing w:before="8"/>
      </w:pPr>
    </w:p>
    <w:p>
      <w:pPr>
        <w:pStyle w:val="BodyText"/>
        <w:spacing w:line="228" w:lineRule="auto"/>
        <w:ind w:left="1121" w:right="966" w:hanging="360"/>
        <w:jc w:val="both"/>
      </w:pPr>
      <w:r>
        <w:rPr>
          <w:rFonts w:ascii="Calibri" w:hAnsi="Calibri"/>
        </w:rPr>
        <w:t>⁻</w:t>
      </w:r>
      <w:r>
        <w:rPr>
          <w:rFonts w:ascii="Calibri" w:hAnsi="Calibri"/>
          <w:spacing w:val="80"/>
        </w:rPr>
        <w:t> </w:t>
      </w:r>
      <w:r>
        <w:rPr/>
        <w:t>Ajustarán su actuación a los principios de lealtad y buena fe con el ITC y con sus superiores, compañeros, subordinados y con cualquier tercero.</w:t>
      </w:r>
    </w:p>
    <w:p>
      <w:pPr>
        <w:pStyle w:val="BodyText"/>
        <w:spacing w:before="4"/>
      </w:pPr>
    </w:p>
    <w:p>
      <w:pPr>
        <w:pStyle w:val="BodyText"/>
        <w:spacing w:line="237" w:lineRule="auto"/>
        <w:ind w:left="1121" w:right="956" w:hanging="360"/>
        <w:jc w:val="both"/>
      </w:pPr>
      <w:r>
        <w:rPr>
          <w:rFonts w:ascii="Calibri" w:hAnsi="Calibri"/>
        </w:rPr>
        <w:t>⁻</w:t>
      </w:r>
      <w:r>
        <w:rPr>
          <w:rFonts w:ascii="Calibri" w:hAnsi="Calibri"/>
          <w:spacing w:val="40"/>
        </w:rPr>
        <w:t>  </w:t>
      </w:r>
      <w:r>
        <w:rPr/>
        <w:t>Su</w:t>
      </w:r>
      <w:r>
        <w:rPr>
          <w:spacing w:val="-9"/>
        </w:rPr>
        <w:t> </w:t>
      </w:r>
      <w:r>
        <w:rPr/>
        <w:t>conducta</w:t>
      </w:r>
      <w:r>
        <w:rPr>
          <w:spacing w:val="-10"/>
        </w:rPr>
        <w:t> </w:t>
      </w:r>
      <w:r>
        <w:rPr/>
        <w:t>se</w:t>
      </w:r>
      <w:r>
        <w:rPr>
          <w:spacing w:val="-11"/>
        </w:rPr>
        <w:t> </w:t>
      </w:r>
      <w:r>
        <w:rPr/>
        <w:t>basará</w:t>
      </w:r>
      <w:r>
        <w:rPr>
          <w:spacing w:val="-11"/>
        </w:rPr>
        <w:t> </w:t>
      </w:r>
      <w:r>
        <w:rPr/>
        <w:t>en</w:t>
      </w:r>
      <w:r>
        <w:rPr>
          <w:spacing w:val="-11"/>
        </w:rPr>
        <w:t> </w:t>
      </w:r>
      <w:r>
        <w:rPr/>
        <w:t>el</w:t>
      </w:r>
      <w:r>
        <w:rPr>
          <w:spacing w:val="-12"/>
        </w:rPr>
        <w:t> </w:t>
      </w:r>
      <w:r>
        <w:rPr/>
        <w:t>respeto</w:t>
      </w:r>
      <w:r>
        <w:rPr>
          <w:spacing w:val="-10"/>
        </w:rPr>
        <w:t> </w:t>
      </w:r>
      <w:r>
        <w:rPr/>
        <w:t>de</w:t>
      </w:r>
      <w:r>
        <w:rPr>
          <w:spacing w:val="-11"/>
        </w:rPr>
        <w:t> </w:t>
      </w:r>
      <w:r>
        <w:rPr/>
        <w:t>los</w:t>
      </w:r>
      <w:r>
        <w:rPr>
          <w:spacing w:val="-11"/>
        </w:rPr>
        <w:t> </w:t>
      </w:r>
      <w:r>
        <w:rPr/>
        <w:t>derechos</w:t>
      </w:r>
      <w:r>
        <w:rPr>
          <w:spacing w:val="-12"/>
        </w:rPr>
        <w:t> </w:t>
      </w:r>
      <w:r>
        <w:rPr/>
        <w:t>fundamentales</w:t>
      </w:r>
      <w:r>
        <w:rPr>
          <w:spacing w:val="-11"/>
        </w:rPr>
        <w:t> </w:t>
      </w:r>
      <w:r>
        <w:rPr/>
        <w:t>y</w:t>
      </w:r>
      <w:r>
        <w:rPr>
          <w:spacing w:val="-9"/>
        </w:rPr>
        <w:t> </w:t>
      </w:r>
      <w:r>
        <w:rPr/>
        <w:t>libertades</w:t>
      </w:r>
      <w:r>
        <w:rPr>
          <w:spacing w:val="-9"/>
        </w:rPr>
        <w:t> </w:t>
      </w:r>
      <w:r>
        <w:rPr/>
        <w:t>públicas, evitando toda actuación que pueda producir discriminación alguna por razón de nacimiento, origen racial o étnico, género, sexo, orientación sexual, religión o convicciones, opinión, discapacidad, edad o cualquier otra condición o circunstancia personal o social.</w:t>
      </w:r>
    </w:p>
    <w:p>
      <w:pPr>
        <w:pStyle w:val="BodyText"/>
        <w:spacing w:before="3"/>
      </w:pPr>
    </w:p>
    <w:p>
      <w:pPr>
        <w:pStyle w:val="BodyText"/>
        <w:spacing w:line="235" w:lineRule="auto"/>
        <w:ind w:left="1121" w:right="965" w:hanging="360"/>
        <w:jc w:val="both"/>
      </w:pPr>
      <w:r>
        <w:rPr>
          <w:rFonts w:ascii="Calibri" w:hAnsi="Calibri"/>
        </w:rPr>
        <w:t>⁻</w:t>
      </w:r>
      <w:r>
        <w:rPr>
          <w:rFonts w:ascii="Calibri" w:hAnsi="Calibri"/>
          <w:spacing w:val="80"/>
          <w:w w:val="150"/>
        </w:rPr>
        <w:t> </w:t>
      </w:r>
      <w:r>
        <w:rPr/>
        <w:t>Se abstendrán en aquellos asuntos en los que tengan un interés personal, así como de toda actividad privada o interés que pueda suponer un riesgo de plantear conflictos de intereses con su puesto público.</w:t>
      </w:r>
    </w:p>
    <w:p>
      <w:pPr>
        <w:pStyle w:val="BodyText"/>
        <w:spacing w:before="4"/>
      </w:pPr>
    </w:p>
    <w:p>
      <w:pPr>
        <w:pStyle w:val="BodyText"/>
        <w:spacing w:line="235" w:lineRule="auto"/>
        <w:ind w:left="1121" w:right="962" w:hanging="360"/>
        <w:jc w:val="both"/>
      </w:pPr>
      <w:r>
        <w:rPr>
          <w:rFonts w:ascii="Calibri" w:hAnsi="Calibri"/>
        </w:rPr>
        <w:t>⁻</w:t>
      </w:r>
      <w:r>
        <w:rPr>
          <w:rFonts w:ascii="Calibri" w:hAnsi="Calibri"/>
          <w:spacing w:val="40"/>
        </w:rPr>
        <w:t> </w:t>
      </w:r>
      <w:r>
        <w:rPr/>
        <w:t>No contraerán obligaciones económicas ni intervendrán en operaciones financieras, obligaciones patrimoniales</w:t>
      </w:r>
      <w:r>
        <w:rPr>
          <w:spacing w:val="-1"/>
        </w:rPr>
        <w:t> </w:t>
      </w:r>
      <w:r>
        <w:rPr/>
        <w:t>o negocios jurídicos con personas o entidades cuando pueda suponer un conflicto de intereses con las obligaciones de su puesto en el ITC.</w:t>
      </w:r>
    </w:p>
    <w:p>
      <w:pPr>
        <w:spacing w:after="0" w:line="235" w:lineRule="auto"/>
        <w:jc w:val="both"/>
        <w:sectPr>
          <w:pgSz w:w="11910" w:h="16840"/>
          <w:pgMar w:header="1169" w:footer="761" w:top="1860" w:bottom="960" w:left="1300" w:right="740"/>
        </w:sectPr>
      </w:pPr>
    </w:p>
    <w:p>
      <w:pPr>
        <w:pStyle w:val="BodyText"/>
        <w:rPr>
          <w:sz w:val="20"/>
        </w:rPr>
      </w:pPr>
    </w:p>
    <w:p>
      <w:pPr>
        <w:pStyle w:val="BodyText"/>
        <w:spacing w:before="9"/>
        <w:rPr>
          <w:sz w:val="22"/>
        </w:rPr>
      </w:pPr>
    </w:p>
    <w:p>
      <w:pPr>
        <w:pStyle w:val="BodyText"/>
        <w:spacing w:line="232" w:lineRule="auto"/>
        <w:ind w:left="1121" w:right="961" w:hanging="360"/>
        <w:jc w:val="both"/>
      </w:pPr>
      <w:r>
        <w:rPr>
          <w:rFonts w:ascii="Calibri" w:hAnsi="Calibri"/>
        </w:rPr>
        <w:t>⁻</w:t>
      </w:r>
      <w:r>
        <w:rPr>
          <w:rFonts w:ascii="Calibri" w:hAnsi="Calibri"/>
          <w:spacing w:val="40"/>
        </w:rPr>
        <w:t> </w:t>
      </w:r>
      <w:r>
        <w:rPr/>
        <w:t>No aceptarán ningún trato de favor o situación que implique privilegio o ventaja injustificada, por parte de personas físicas o entidades privadas u Administraciones </w:t>
      </w:r>
      <w:r>
        <w:rPr>
          <w:spacing w:val="-2"/>
        </w:rPr>
        <w:t>Públicas.</w:t>
      </w:r>
    </w:p>
    <w:p>
      <w:pPr>
        <w:pStyle w:val="BodyText"/>
        <w:spacing w:before="3"/>
        <w:rPr>
          <w:sz w:val="25"/>
        </w:rPr>
      </w:pPr>
    </w:p>
    <w:p>
      <w:pPr>
        <w:pStyle w:val="BodyText"/>
        <w:spacing w:line="228" w:lineRule="auto" w:before="1"/>
        <w:ind w:left="1121" w:right="966" w:hanging="360"/>
        <w:jc w:val="both"/>
      </w:pPr>
      <w:r>
        <w:rPr>
          <w:rFonts w:ascii="Calibri" w:hAnsi="Calibri"/>
        </w:rPr>
        <w:t>⁻</w:t>
      </w:r>
      <w:r>
        <w:rPr>
          <w:rFonts w:ascii="Calibri" w:hAnsi="Calibri"/>
          <w:spacing w:val="80"/>
          <w:w w:val="150"/>
        </w:rPr>
        <w:t> </w:t>
      </w:r>
      <w:r>
        <w:rPr/>
        <w:t>Actuarán de acuerdo con los principios de eficacia, economía y eficiencia, y vigilarán la consecución del interés general y el cumplimiento de los objetivos de la organización.</w:t>
      </w:r>
    </w:p>
    <w:p>
      <w:pPr>
        <w:pStyle w:val="BodyText"/>
        <w:spacing w:before="8"/>
      </w:pPr>
    </w:p>
    <w:p>
      <w:pPr>
        <w:pStyle w:val="BodyText"/>
        <w:spacing w:line="235" w:lineRule="auto"/>
        <w:ind w:left="1121" w:right="963" w:hanging="360"/>
        <w:jc w:val="both"/>
      </w:pPr>
      <w:r>
        <w:rPr>
          <w:rFonts w:ascii="Calibri" w:hAnsi="Calibri"/>
        </w:rPr>
        <w:t>⁻</w:t>
      </w:r>
      <w:r>
        <w:rPr>
          <w:rFonts w:ascii="Calibri" w:hAnsi="Calibri"/>
          <w:spacing w:val="40"/>
        </w:rPr>
        <w:t>  </w:t>
      </w:r>
      <w:r>
        <w:rPr/>
        <w:t>No</w:t>
      </w:r>
      <w:r>
        <w:rPr>
          <w:spacing w:val="-2"/>
        </w:rPr>
        <w:t> </w:t>
      </w:r>
      <w:r>
        <w:rPr/>
        <w:t>influirán</w:t>
      </w:r>
      <w:r>
        <w:rPr>
          <w:spacing w:val="-4"/>
        </w:rPr>
        <w:t> </w:t>
      </w:r>
      <w:r>
        <w:rPr/>
        <w:t>en</w:t>
      </w:r>
      <w:r>
        <w:rPr>
          <w:spacing w:val="-2"/>
        </w:rPr>
        <w:t> </w:t>
      </w:r>
      <w:r>
        <w:rPr/>
        <w:t>la</w:t>
      </w:r>
      <w:r>
        <w:rPr>
          <w:spacing w:val="-4"/>
        </w:rPr>
        <w:t> </w:t>
      </w:r>
      <w:r>
        <w:rPr/>
        <w:t>agilización</w:t>
      </w:r>
      <w:r>
        <w:rPr>
          <w:spacing w:val="-4"/>
        </w:rPr>
        <w:t> </w:t>
      </w:r>
      <w:r>
        <w:rPr/>
        <w:t>o</w:t>
      </w:r>
      <w:r>
        <w:rPr>
          <w:spacing w:val="-1"/>
        </w:rPr>
        <w:t> </w:t>
      </w:r>
      <w:r>
        <w:rPr/>
        <w:t>resolución</w:t>
      </w:r>
      <w:r>
        <w:rPr>
          <w:spacing w:val="-4"/>
        </w:rPr>
        <w:t> </w:t>
      </w:r>
      <w:r>
        <w:rPr/>
        <w:t>de</w:t>
      </w:r>
      <w:r>
        <w:rPr>
          <w:spacing w:val="-4"/>
        </w:rPr>
        <w:t> </w:t>
      </w:r>
      <w:r>
        <w:rPr/>
        <w:t>trámite</w:t>
      </w:r>
      <w:r>
        <w:rPr>
          <w:spacing w:val="-3"/>
        </w:rPr>
        <w:t> </w:t>
      </w:r>
      <w:r>
        <w:rPr/>
        <w:t>o</w:t>
      </w:r>
      <w:r>
        <w:rPr>
          <w:spacing w:val="-3"/>
        </w:rPr>
        <w:t> </w:t>
      </w:r>
      <w:r>
        <w:rPr/>
        <w:t>procedimiento</w:t>
      </w:r>
      <w:r>
        <w:rPr>
          <w:spacing w:val="-2"/>
        </w:rPr>
        <w:t> </w:t>
      </w:r>
      <w:r>
        <w:rPr/>
        <w:t>sin</w:t>
      </w:r>
      <w:r>
        <w:rPr>
          <w:spacing w:val="-4"/>
        </w:rPr>
        <w:t> </w:t>
      </w:r>
      <w:r>
        <w:rPr/>
        <w:t>justa</w:t>
      </w:r>
      <w:r>
        <w:rPr>
          <w:spacing w:val="-3"/>
        </w:rPr>
        <w:t> </w:t>
      </w:r>
      <w:r>
        <w:rPr/>
        <w:t>causa</w:t>
      </w:r>
      <w:r>
        <w:rPr>
          <w:spacing w:val="-4"/>
        </w:rPr>
        <w:t> </w:t>
      </w:r>
      <w:r>
        <w:rPr/>
        <w:t>y,</w:t>
      </w:r>
      <w:r>
        <w:rPr>
          <w:spacing w:val="-2"/>
        </w:rPr>
        <w:t> </w:t>
      </w:r>
      <w:r>
        <w:rPr/>
        <w:t>en ningún</w:t>
      </w:r>
      <w:r>
        <w:rPr>
          <w:spacing w:val="-5"/>
        </w:rPr>
        <w:t> </w:t>
      </w:r>
      <w:r>
        <w:rPr/>
        <w:t>caso,</w:t>
      </w:r>
      <w:r>
        <w:rPr>
          <w:spacing w:val="-5"/>
        </w:rPr>
        <w:t> </w:t>
      </w:r>
      <w:r>
        <w:rPr/>
        <w:t>cuando</w:t>
      </w:r>
      <w:r>
        <w:rPr>
          <w:spacing w:val="-7"/>
        </w:rPr>
        <w:t> </w:t>
      </w:r>
      <w:r>
        <w:rPr/>
        <w:t>ello</w:t>
      </w:r>
      <w:r>
        <w:rPr>
          <w:spacing w:val="-5"/>
        </w:rPr>
        <w:t> </w:t>
      </w:r>
      <w:r>
        <w:rPr/>
        <w:t>comporte</w:t>
      </w:r>
      <w:r>
        <w:rPr>
          <w:spacing w:val="-7"/>
        </w:rPr>
        <w:t> </w:t>
      </w:r>
      <w:r>
        <w:rPr/>
        <w:t>un</w:t>
      </w:r>
      <w:r>
        <w:rPr>
          <w:spacing w:val="-7"/>
        </w:rPr>
        <w:t> </w:t>
      </w:r>
      <w:r>
        <w:rPr/>
        <w:t>privilegio</w:t>
      </w:r>
      <w:r>
        <w:rPr>
          <w:spacing w:val="-5"/>
        </w:rPr>
        <w:t> </w:t>
      </w:r>
      <w:r>
        <w:rPr/>
        <w:t>en</w:t>
      </w:r>
      <w:r>
        <w:rPr>
          <w:spacing w:val="-7"/>
        </w:rPr>
        <w:t> </w:t>
      </w:r>
      <w:r>
        <w:rPr/>
        <w:t>beneficio</w:t>
      </w:r>
      <w:r>
        <w:rPr>
          <w:spacing w:val="-5"/>
        </w:rPr>
        <w:t> </w:t>
      </w:r>
      <w:r>
        <w:rPr/>
        <w:t>de</w:t>
      </w:r>
      <w:r>
        <w:rPr>
          <w:spacing w:val="-5"/>
        </w:rPr>
        <w:t> </w:t>
      </w:r>
      <w:r>
        <w:rPr/>
        <w:t>los</w:t>
      </w:r>
      <w:r>
        <w:rPr>
          <w:spacing w:val="-7"/>
        </w:rPr>
        <w:t> </w:t>
      </w:r>
      <w:r>
        <w:rPr/>
        <w:t>titulares</w:t>
      </w:r>
      <w:r>
        <w:rPr>
          <w:spacing w:val="-8"/>
        </w:rPr>
        <w:t> </w:t>
      </w:r>
      <w:r>
        <w:rPr/>
        <w:t>de</w:t>
      </w:r>
      <w:r>
        <w:rPr>
          <w:spacing w:val="-5"/>
        </w:rPr>
        <w:t> </w:t>
      </w:r>
      <w:r>
        <w:rPr/>
        <w:t>los</w:t>
      </w:r>
      <w:r>
        <w:rPr>
          <w:spacing w:val="-7"/>
        </w:rPr>
        <w:t> </w:t>
      </w:r>
      <w:r>
        <w:rPr/>
        <w:t>cargos públicos</w:t>
      </w:r>
      <w:r>
        <w:rPr>
          <w:spacing w:val="-4"/>
        </w:rPr>
        <w:t> </w:t>
      </w:r>
      <w:r>
        <w:rPr/>
        <w:t>o su</w:t>
      </w:r>
      <w:r>
        <w:rPr>
          <w:spacing w:val="-2"/>
        </w:rPr>
        <w:t> </w:t>
      </w:r>
      <w:r>
        <w:rPr/>
        <w:t>entorno</w:t>
      </w:r>
      <w:r>
        <w:rPr>
          <w:spacing w:val="-2"/>
        </w:rPr>
        <w:t> </w:t>
      </w:r>
      <w:r>
        <w:rPr/>
        <w:t>familiar</w:t>
      </w:r>
      <w:r>
        <w:rPr>
          <w:spacing w:val="-3"/>
        </w:rPr>
        <w:t> </w:t>
      </w:r>
      <w:r>
        <w:rPr/>
        <w:t>y</w:t>
      </w:r>
      <w:r>
        <w:rPr>
          <w:spacing w:val="-3"/>
        </w:rPr>
        <w:t> </w:t>
      </w:r>
      <w:r>
        <w:rPr/>
        <w:t>social</w:t>
      </w:r>
      <w:r>
        <w:rPr>
          <w:spacing w:val="-3"/>
        </w:rPr>
        <w:t> </w:t>
      </w:r>
      <w:r>
        <w:rPr/>
        <w:t>inmediato</w:t>
      </w:r>
      <w:r>
        <w:rPr>
          <w:spacing w:val="-1"/>
        </w:rPr>
        <w:t> </w:t>
      </w:r>
      <w:r>
        <w:rPr/>
        <w:t>o</w:t>
      </w:r>
      <w:r>
        <w:rPr>
          <w:spacing w:val="-3"/>
        </w:rPr>
        <w:t> </w:t>
      </w:r>
      <w:r>
        <w:rPr/>
        <w:t>cuando</w:t>
      </w:r>
      <w:r>
        <w:rPr>
          <w:spacing w:val="-2"/>
        </w:rPr>
        <w:t> </w:t>
      </w:r>
      <w:r>
        <w:rPr/>
        <w:t>suponga</w:t>
      </w:r>
      <w:r>
        <w:rPr>
          <w:spacing w:val="-4"/>
        </w:rPr>
        <w:t> </w:t>
      </w:r>
      <w:r>
        <w:rPr/>
        <w:t>un</w:t>
      </w:r>
      <w:r>
        <w:rPr>
          <w:spacing w:val="-2"/>
        </w:rPr>
        <w:t> </w:t>
      </w:r>
      <w:r>
        <w:rPr/>
        <w:t>menoscabo</w:t>
      </w:r>
      <w:r>
        <w:rPr>
          <w:spacing w:val="-4"/>
        </w:rPr>
        <w:t> </w:t>
      </w:r>
      <w:r>
        <w:rPr/>
        <w:t>de</w:t>
      </w:r>
      <w:r>
        <w:rPr>
          <w:spacing w:val="-2"/>
        </w:rPr>
        <w:t> </w:t>
      </w:r>
      <w:r>
        <w:rPr/>
        <w:t>los intereses de terceros.</w:t>
      </w:r>
    </w:p>
    <w:p>
      <w:pPr>
        <w:pStyle w:val="BodyText"/>
        <w:spacing w:before="3"/>
        <w:rPr>
          <w:sz w:val="25"/>
        </w:rPr>
      </w:pPr>
    </w:p>
    <w:p>
      <w:pPr>
        <w:pStyle w:val="BodyText"/>
        <w:spacing w:line="228" w:lineRule="auto" w:before="1"/>
        <w:ind w:left="1121" w:right="965" w:hanging="360"/>
        <w:jc w:val="both"/>
      </w:pPr>
      <w:r>
        <w:rPr>
          <w:rFonts w:ascii="Calibri" w:hAnsi="Calibri"/>
        </w:rPr>
        <w:t>⁻</w:t>
      </w:r>
      <w:r>
        <w:rPr>
          <w:rFonts w:ascii="Calibri" w:hAnsi="Calibri"/>
          <w:spacing w:val="40"/>
        </w:rPr>
        <w:t> </w:t>
      </w:r>
      <w:r>
        <w:rPr/>
        <w:t>Cumplirán con diligencia las tareas que les correspondan o se les encomienden, resolviéndolas dentro del plazo que les corresponda.</w:t>
      </w:r>
    </w:p>
    <w:p>
      <w:pPr>
        <w:pStyle w:val="BodyText"/>
        <w:spacing w:before="8"/>
      </w:pPr>
    </w:p>
    <w:p>
      <w:pPr>
        <w:pStyle w:val="BodyText"/>
        <w:spacing w:line="235" w:lineRule="auto"/>
        <w:ind w:left="1121" w:right="963" w:hanging="360"/>
        <w:jc w:val="both"/>
      </w:pPr>
      <w:r>
        <w:rPr>
          <w:rFonts w:ascii="Calibri" w:hAnsi="Calibri"/>
        </w:rPr>
        <w:t>⁻</w:t>
      </w:r>
      <w:r>
        <w:rPr>
          <w:rFonts w:ascii="Calibri" w:hAnsi="Calibri"/>
          <w:spacing w:val="80"/>
          <w:w w:val="150"/>
        </w:rPr>
        <w:t> </w:t>
      </w:r>
      <w:r>
        <w:rPr/>
        <w:t>Ejercerán</w:t>
      </w:r>
      <w:r>
        <w:rPr>
          <w:spacing w:val="-3"/>
        </w:rPr>
        <w:t> </w:t>
      </w:r>
      <w:r>
        <w:rPr/>
        <w:t>sus</w:t>
      </w:r>
      <w:r>
        <w:rPr>
          <w:spacing w:val="-4"/>
        </w:rPr>
        <w:t> </w:t>
      </w:r>
      <w:r>
        <w:rPr/>
        <w:t>atribuciones</w:t>
      </w:r>
      <w:r>
        <w:rPr>
          <w:spacing w:val="-7"/>
        </w:rPr>
        <w:t> </w:t>
      </w:r>
      <w:r>
        <w:rPr/>
        <w:t>absteniéndose</w:t>
      </w:r>
      <w:r>
        <w:rPr>
          <w:spacing w:val="-6"/>
        </w:rPr>
        <w:t> </w:t>
      </w:r>
      <w:r>
        <w:rPr/>
        <w:t>no</w:t>
      </w:r>
      <w:r>
        <w:rPr>
          <w:spacing w:val="-4"/>
        </w:rPr>
        <w:t> </w:t>
      </w:r>
      <w:r>
        <w:rPr/>
        <w:t>solo</w:t>
      </w:r>
      <w:r>
        <w:rPr>
          <w:spacing w:val="-6"/>
        </w:rPr>
        <w:t> </w:t>
      </w:r>
      <w:r>
        <w:rPr/>
        <w:t>de</w:t>
      </w:r>
      <w:r>
        <w:rPr>
          <w:spacing w:val="-4"/>
        </w:rPr>
        <w:t> </w:t>
      </w:r>
      <w:r>
        <w:rPr/>
        <w:t>conductas</w:t>
      </w:r>
      <w:r>
        <w:rPr>
          <w:spacing w:val="-4"/>
        </w:rPr>
        <w:t> </w:t>
      </w:r>
      <w:r>
        <w:rPr/>
        <w:t>contrarias</w:t>
      </w:r>
      <w:r>
        <w:rPr>
          <w:spacing w:val="-4"/>
        </w:rPr>
        <w:t> </w:t>
      </w:r>
      <w:r>
        <w:rPr/>
        <w:t>al</w:t>
      </w:r>
      <w:r>
        <w:rPr>
          <w:spacing w:val="-5"/>
        </w:rPr>
        <w:t> </w:t>
      </w:r>
      <w:r>
        <w:rPr/>
        <w:t>mismo,</w:t>
      </w:r>
      <w:r>
        <w:rPr>
          <w:spacing w:val="-4"/>
        </w:rPr>
        <w:t> </w:t>
      </w:r>
      <w:r>
        <w:rPr/>
        <w:t>sino también de cualesquiera otras que comprometan la neutralidad en el ejercicio de sus </w:t>
      </w:r>
      <w:r>
        <w:rPr>
          <w:spacing w:val="-2"/>
        </w:rPr>
        <w:t>competencias.</w:t>
      </w:r>
    </w:p>
    <w:p>
      <w:pPr>
        <w:pStyle w:val="BodyText"/>
        <w:spacing w:before="11"/>
        <w:rPr>
          <w:sz w:val="23"/>
        </w:rPr>
      </w:pPr>
    </w:p>
    <w:p>
      <w:pPr>
        <w:pStyle w:val="BodyText"/>
        <w:spacing w:line="237" w:lineRule="auto"/>
        <w:ind w:left="1121" w:right="965" w:hanging="360"/>
        <w:jc w:val="both"/>
      </w:pPr>
      <w:r>
        <w:rPr>
          <w:rFonts w:ascii="Calibri" w:hAnsi="Calibri"/>
        </w:rPr>
        <w:t>⁻</w:t>
      </w:r>
      <w:r>
        <w:rPr>
          <w:rFonts w:ascii="Calibri" w:hAnsi="Calibri"/>
          <w:spacing w:val="80"/>
        </w:rPr>
        <w:t> </w:t>
      </w:r>
      <w:r>
        <w:rPr/>
        <w:t>Guardarán secreto de las materias clasificadas u otras cuya difusión esté prohibida legalmente,</w:t>
      </w:r>
      <w:r>
        <w:rPr>
          <w:spacing w:val="-4"/>
        </w:rPr>
        <w:t> </w:t>
      </w:r>
      <w:r>
        <w:rPr/>
        <w:t>y</w:t>
      </w:r>
      <w:r>
        <w:rPr>
          <w:spacing w:val="-2"/>
        </w:rPr>
        <w:t> </w:t>
      </w:r>
      <w:r>
        <w:rPr/>
        <w:t>mantendrán</w:t>
      </w:r>
      <w:r>
        <w:rPr>
          <w:spacing w:val="-1"/>
        </w:rPr>
        <w:t> </w:t>
      </w:r>
      <w:r>
        <w:rPr/>
        <w:t>la</w:t>
      </w:r>
      <w:r>
        <w:rPr>
          <w:spacing w:val="-1"/>
        </w:rPr>
        <w:t> </w:t>
      </w:r>
      <w:r>
        <w:rPr/>
        <w:t>debida</w:t>
      </w:r>
      <w:r>
        <w:rPr>
          <w:spacing w:val="-4"/>
        </w:rPr>
        <w:t> </w:t>
      </w:r>
      <w:r>
        <w:rPr/>
        <w:t>discreción</w:t>
      </w:r>
      <w:r>
        <w:rPr>
          <w:spacing w:val="-3"/>
        </w:rPr>
        <w:t> </w:t>
      </w:r>
      <w:r>
        <w:rPr/>
        <w:t>sobre</w:t>
      </w:r>
      <w:r>
        <w:rPr>
          <w:spacing w:val="-4"/>
        </w:rPr>
        <w:t> </w:t>
      </w:r>
      <w:r>
        <w:rPr/>
        <w:t>aquellos</w:t>
      </w:r>
      <w:r>
        <w:rPr>
          <w:spacing w:val="-4"/>
        </w:rPr>
        <w:t> </w:t>
      </w:r>
      <w:r>
        <w:rPr/>
        <w:t>asuntos</w:t>
      </w:r>
      <w:r>
        <w:rPr>
          <w:spacing w:val="-4"/>
        </w:rPr>
        <w:t> </w:t>
      </w:r>
      <w:r>
        <w:rPr/>
        <w:t>que</w:t>
      </w:r>
      <w:r>
        <w:rPr>
          <w:spacing w:val="-3"/>
        </w:rPr>
        <w:t> </w:t>
      </w:r>
      <w:r>
        <w:rPr/>
        <w:t>conozcan</w:t>
      </w:r>
      <w:r>
        <w:rPr>
          <w:spacing w:val="-4"/>
        </w:rPr>
        <w:t> </w:t>
      </w:r>
      <w:r>
        <w:rPr/>
        <w:t>por razón de su cargo, sin que puedan hacer uso de la información obtenida para beneficio propio o de terceros, o en perjuicio del interés público.</w:t>
      </w:r>
    </w:p>
    <w:p>
      <w:pPr>
        <w:pStyle w:val="BodyText"/>
        <w:spacing w:before="7"/>
        <w:rPr>
          <w:sz w:val="23"/>
        </w:rPr>
      </w:pPr>
    </w:p>
    <w:p>
      <w:pPr>
        <w:pStyle w:val="BodyText"/>
        <w:ind w:left="402" w:right="960"/>
      </w:pPr>
      <w:r>
        <w:rPr/>
        <w:t>Todo el personal laboral, directivo y miembros del Consejo de Administración al servicio del ITC cumplirán los principios de conducta que a continuación se enumeran:</w:t>
      </w:r>
    </w:p>
    <w:p>
      <w:pPr>
        <w:pStyle w:val="BodyText"/>
        <w:spacing w:before="1"/>
        <w:rPr>
          <w:sz w:val="25"/>
        </w:rPr>
      </w:pPr>
    </w:p>
    <w:p>
      <w:pPr>
        <w:pStyle w:val="BodyText"/>
        <w:spacing w:line="228" w:lineRule="auto"/>
        <w:ind w:left="1121" w:right="967" w:hanging="360"/>
        <w:jc w:val="both"/>
      </w:pPr>
      <w:r>
        <w:rPr>
          <w:rFonts w:ascii="Calibri" w:hAnsi="Calibri"/>
        </w:rPr>
        <w:t>⁻</w:t>
      </w:r>
      <w:r>
        <w:rPr>
          <w:rFonts w:ascii="Calibri" w:hAnsi="Calibri"/>
          <w:spacing w:val="80"/>
        </w:rPr>
        <w:t> </w:t>
      </w:r>
      <w:r>
        <w:rPr/>
        <w:t>Tratarán con atención y respeto a cualquier persona con quien se relacionen, a sus superiores y resto del personal del ITC.</w:t>
      </w:r>
    </w:p>
    <w:p>
      <w:pPr>
        <w:pStyle w:val="BodyText"/>
        <w:spacing w:before="4"/>
        <w:rPr>
          <w:sz w:val="25"/>
        </w:rPr>
      </w:pPr>
    </w:p>
    <w:p>
      <w:pPr>
        <w:pStyle w:val="BodyText"/>
        <w:spacing w:line="228" w:lineRule="auto"/>
        <w:ind w:left="1121" w:right="965" w:hanging="360"/>
        <w:jc w:val="both"/>
      </w:pPr>
      <w:r>
        <w:rPr>
          <w:rFonts w:ascii="Calibri" w:hAnsi="Calibri"/>
        </w:rPr>
        <w:t>⁻</w:t>
      </w:r>
      <w:r>
        <w:rPr>
          <w:rFonts w:ascii="Calibri" w:hAnsi="Calibri"/>
          <w:spacing w:val="40"/>
        </w:rPr>
        <w:t>  </w:t>
      </w:r>
      <w:r>
        <w:rPr/>
        <w:t>El</w:t>
      </w:r>
      <w:r>
        <w:rPr>
          <w:spacing w:val="-12"/>
        </w:rPr>
        <w:t> </w:t>
      </w:r>
      <w:r>
        <w:rPr/>
        <w:t>desempeño</w:t>
      </w:r>
      <w:r>
        <w:rPr>
          <w:spacing w:val="-13"/>
        </w:rPr>
        <w:t> </w:t>
      </w:r>
      <w:r>
        <w:rPr/>
        <w:t>de</w:t>
      </w:r>
      <w:r>
        <w:rPr>
          <w:spacing w:val="-11"/>
        </w:rPr>
        <w:t> </w:t>
      </w:r>
      <w:r>
        <w:rPr/>
        <w:t>las</w:t>
      </w:r>
      <w:r>
        <w:rPr>
          <w:spacing w:val="-11"/>
        </w:rPr>
        <w:t> </w:t>
      </w:r>
      <w:r>
        <w:rPr/>
        <w:t>tareas</w:t>
      </w:r>
      <w:r>
        <w:rPr>
          <w:spacing w:val="-14"/>
        </w:rPr>
        <w:t> </w:t>
      </w:r>
      <w:r>
        <w:rPr/>
        <w:t>correspondientes</w:t>
      </w:r>
      <w:r>
        <w:rPr>
          <w:spacing w:val="-12"/>
        </w:rPr>
        <w:t> </w:t>
      </w:r>
      <w:r>
        <w:rPr/>
        <w:t>a</w:t>
      </w:r>
      <w:r>
        <w:rPr>
          <w:spacing w:val="-11"/>
        </w:rPr>
        <w:t> </w:t>
      </w:r>
      <w:r>
        <w:rPr/>
        <w:t>su</w:t>
      </w:r>
      <w:r>
        <w:rPr>
          <w:spacing w:val="-11"/>
        </w:rPr>
        <w:t> </w:t>
      </w:r>
      <w:r>
        <w:rPr/>
        <w:t>puesto</w:t>
      </w:r>
      <w:r>
        <w:rPr>
          <w:spacing w:val="-11"/>
        </w:rPr>
        <w:t> </w:t>
      </w:r>
      <w:r>
        <w:rPr/>
        <w:t>de</w:t>
      </w:r>
      <w:r>
        <w:rPr>
          <w:spacing w:val="-11"/>
        </w:rPr>
        <w:t> </w:t>
      </w:r>
      <w:r>
        <w:rPr/>
        <w:t>trabajo</w:t>
      </w:r>
      <w:r>
        <w:rPr>
          <w:spacing w:val="-11"/>
        </w:rPr>
        <w:t> </w:t>
      </w:r>
      <w:r>
        <w:rPr/>
        <w:t>se</w:t>
      </w:r>
      <w:r>
        <w:rPr>
          <w:spacing w:val="-11"/>
        </w:rPr>
        <w:t> </w:t>
      </w:r>
      <w:r>
        <w:rPr/>
        <w:t>realizará</w:t>
      </w:r>
      <w:r>
        <w:rPr>
          <w:spacing w:val="-14"/>
        </w:rPr>
        <w:t> </w:t>
      </w:r>
      <w:r>
        <w:rPr/>
        <w:t>de</w:t>
      </w:r>
      <w:r>
        <w:rPr>
          <w:spacing w:val="-11"/>
        </w:rPr>
        <w:t> </w:t>
      </w:r>
      <w:r>
        <w:rPr/>
        <w:t>forma diligente y cumpliendo la jornada y el horario establecidos.</w:t>
      </w:r>
    </w:p>
    <w:p>
      <w:pPr>
        <w:pStyle w:val="BodyText"/>
        <w:spacing w:before="6"/>
      </w:pPr>
    </w:p>
    <w:p>
      <w:pPr>
        <w:pStyle w:val="BodyText"/>
        <w:spacing w:line="235" w:lineRule="auto"/>
        <w:ind w:left="1121" w:right="964" w:hanging="360"/>
        <w:jc w:val="both"/>
      </w:pPr>
      <w:r>
        <w:rPr>
          <w:rFonts w:ascii="Calibri" w:hAnsi="Calibri"/>
        </w:rPr>
        <w:t>⁻</w:t>
      </w:r>
      <w:r>
        <w:rPr>
          <w:rFonts w:ascii="Calibri" w:hAnsi="Calibri"/>
          <w:spacing w:val="40"/>
        </w:rPr>
        <w:t> </w:t>
      </w:r>
      <w:r>
        <w:rPr/>
        <w:t>Obedecerán las instrucciones y órdenes profesionales de los superiores, salvo que constituyan</w:t>
      </w:r>
      <w:r>
        <w:rPr>
          <w:spacing w:val="-9"/>
        </w:rPr>
        <w:t> </w:t>
      </w:r>
      <w:r>
        <w:rPr/>
        <w:t>una</w:t>
      </w:r>
      <w:r>
        <w:rPr>
          <w:spacing w:val="-8"/>
        </w:rPr>
        <w:t> </w:t>
      </w:r>
      <w:r>
        <w:rPr/>
        <w:t>infracción</w:t>
      </w:r>
      <w:r>
        <w:rPr>
          <w:spacing w:val="-11"/>
        </w:rPr>
        <w:t> </w:t>
      </w:r>
      <w:r>
        <w:rPr/>
        <w:t>manifiesta</w:t>
      </w:r>
      <w:r>
        <w:rPr>
          <w:spacing w:val="-9"/>
        </w:rPr>
        <w:t> </w:t>
      </w:r>
      <w:r>
        <w:rPr/>
        <w:t>del</w:t>
      </w:r>
      <w:r>
        <w:rPr>
          <w:spacing w:val="-11"/>
        </w:rPr>
        <w:t> </w:t>
      </w:r>
      <w:r>
        <w:rPr/>
        <w:t>ordenamiento</w:t>
      </w:r>
      <w:r>
        <w:rPr>
          <w:spacing w:val="-8"/>
        </w:rPr>
        <w:t> </w:t>
      </w:r>
      <w:r>
        <w:rPr/>
        <w:t>jurídico,</w:t>
      </w:r>
      <w:r>
        <w:rPr>
          <w:spacing w:val="-10"/>
        </w:rPr>
        <w:t> </w:t>
      </w:r>
      <w:r>
        <w:rPr/>
        <w:t>en</w:t>
      </w:r>
      <w:r>
        <w:rPr>
          <w:spacing w:val="-9"/>
        </w:rPr>
        <w:t> </w:t>
      </w:r>
      <w:r>
        <w:rPr/>
        <w:t>cuyo</w:t>
      </w:r>
      <w:r>
        <w:rPr>
          <w:spacing w:val="-9"/>
        </w:rPr>
        <w:t> </w:t>
      </w:r>
      <w:r>
        <w:rPr/>
        <w:t>caso</w:t>
      </w:r>
      <w:r>
        <w:rPr>
          <w:spacing w:val="-8"/>
        </w:rPr>
        <w:t> </w:t>
      </w:r>
      <w:r>
        <w:rPr/>
        <w:t>las</w:t>
      </w:r>
      <w:r>
        <w:rPr>
          <w:spacing w:val="-12"/>
        </w:rPr>
        <w:t> </w:t>
      </w:r>
      <w:r>
        <w:rPr/>
        <w:t>pondrán inmediatamente en conocimiento del Comité Antifraude.</w:t>
      </w:r>
    </w:p>
    <w:p>
      <w:pPr>
        <w:pStyle w:val="BodyText"/>
        <w:spacing w:before="4"/>
      </w:pPr>
    </w:p>
    <w:p>
      <w:pPr>
        <w:pStyle w:val="BodyText"/>
        <w:spacing w:line="235" w:lineRule="auto"/>
        <w:ind w:left="1121" w:right="964" w:hanging="360"/>
        <w:jc w:val="both"/>
      </w:pPr>
      <w:r>
        <w:rPr>
          <w:rFonts w:ascii="Calibri" w:hAnsi="Calibri"/>
        </w:rPr>
        <w:t>⁻</w:t>
      </w:r>
      <w:r>
        <w:rPr>
          <w:rFonts w:ascii="Calibri" w:hAnsi="Calibri"/>
          <w:spacing w:val="80"/>
          <w:w w:val="150"/>
        </w:rPr>
        <w:t> </w:t>
      </w:r>
      <w:r>
        <w:rPr/>
        <w:t>Facilitarán</w:t>
      </w:r>
      <w:r>
        <w:rPr>
          <w:spacing w:val="-7"/>
        </w:rPr>
        <w:t> </w:t>
      </w:r>
      <w:r>
        <w:rPr/>
        <w:t>a</w:t>
      </w:r>
      <w:r>
        <w:rPr>
          <w:spacing w:val="-5"/>
        </w:rPr>
        <w:t> </w:t>
      </w:r>
      <w:r>
        <w:rPr/>
        <w:t>las</w:t>
      </w:r>
      <w:r>
        <w:rPr>
          <w:spacing w:val="-8"/>
        </w:rPr>
        <w:t> </w:t>
      </w:r>
      <w:r>
        <w:rPr/>
        <w:t>personas</w:t>
      </w:r>
      <w:r>
        <w:rPr>
          <w:spacing w:val="-8"/>
        </w:rPr>
        <w:t> </w:t>
      </w:r>
      <w:r>
        <w:rPr/>
        <w:t>interesadas</w:t>
      </w:r>
      <w:r>
        <w:rPr>
          <w:spacing w:val="-5"/>
        </w:rPr>
        <w:t> </w:t>
      </w:r>
      <w:r>
        <w:rPr/>
        <w:t>información</w:t>
      </w:r>
      <w:r>
        <w:rPr>
          <w:spacing w:val="-5"/>
        </w:rPr>
        <w:t> </w:t>
      </w:r>
      <w:r>
        <w:rPr/>
        <w:t>sobre</w:t>
      </w:r>
      <w:r>
        <w:rPr>
          <w:spacing w:val="-5"/>
        </w:rPr>
        <w:t> </w:t>
      </w:r>
      <w:r>
        <w:rPr/>
        <w:t>aquellas</w:t>
      </w:r>
      <w:r>
        <w:rPr>
          <w:spacing w:val="-5"/>
        </w:rPr>
        <w:t> </w:t>
      </w:r>
      <w:r>
        <w:rPr/>
        <w:t>materias</w:t>
      </w:r>
      <w:r>
        <w:rPr>
          <w:spacing w:val="-8"/>
        </w:rPr>
        <w:t> </w:t>
      </w:r>
      <w:r>
        <w:rPr/>
        <w:t>o</w:t>
      </w:r>
      <w:r>
        <w:rPr>
          <w:spacing w:val="-7"/>
        </w:rPr>
        <w:t> </w:t>
      </w:r>
      <w:r>
        <w:rPr/>
        <w:t>asuntos</w:t>
      </w:r>
      <w:r>
        <w:rPr>
          <w:spacing w:val="-5"/>
        </w:rPr>
        <w:t> </w:t>
      </w:r>
      <w:r>
        <w:rPr/>
        <w:t>que tengan derecho a conocer, y facilitarán el ejercicio de sus derechos y el cumplimiento de sus obligaciones.</w:t>
      </w:r>
    </w:p>
    <w:p>
      <w:pPr>
        <w:pStyle w:val="BodyText"/>
        <w:spacing w:before="2"/>
      </w:pPr>
    </w:p>
    <w:p>
      <w:pPr>
        <w:pStyle w:val="BodyText"/>
        <w:spacing w:line="235" w:lineRule="auto"/>
        <w:ind w:left="1121" w:right="957" w:hanging="360"/>
        <w:jc w:val="both"/>
      </w:pPr>
      <w:r>
        <w:rPr>
          <w:rFonts w:ascii="Calibri" w:hAnsi="Calibri"/>
        </w:rPr>
        <w:t>⁻</w:t>
      </w:r>
      <w:r>
        <w:rPr>
          <w:rFonts w:ascii="Calibri" w:hAnsi="Calibri"/>
          <w:spacing w:val="40"/>
        </w:rPr>
        <w:t>  </w:t>
      </w:r>
      <w:r>
        <w:rPr/>
        <w:t>Administrarán</w:t>
      </w:r>
      <w:r>
        <w:rPr>
          <w:spacing w:val="-6"/>
        </w:rPr>
        <w:t> </w:t>
      </w:r>
      <w:r>
        <w:rPr/>
        <w:t>los</w:t>
      </w:r>
      <w:r>
        <w:rPr>
          <w:spacing w:val="-4"/>
        </w:rPr>
        <w:t> </w:t>
      </w:r>
      <w:r>
        <w:rPr/>
        <w:t>recursos</w:t>
      </w:r>
      <w:r>
        <w:rPr>
          <w:spacing w:val="-7"/>
        </w:rPr>
        <w:t> </w:t>
      </w:r>
      <w:r>
        <w:rPr/>
        <w:t>y</w:t>
      </w:r>
      <w:r>
        <w:rPr>
          <w:spacing w:val="-4"/>
        </w:rPr>
        <w:t> </w:t>
      </w:r>
      <w:r>
        <w:rPr/>
        <w:t>bienes</w:t>
      </w:r>
      <w:r>
        <w:rPr>
          <w:spacing w:val="-7"/>
        </w:rPr>
        <w:t> </w:t>
      </w:r>
      <w:r>
        <w:rPr/>
        <w:t>públicos</w:t>
      </w:r>
      <w:r>
        <w:rPr>
          <w:spacing w:val="-7"/>
        </w:rPr>
        <w:t> </w:t>
      </w:r>
      <w:r>
        <w:rPr/>
        <w:t>con</w:t>
      </w:r>
      <w:r>
        <w:rPr>
          <w:spacing w:val="-6"/>
        </w:rPr>
        <w:t> </w:t>
      </w:r>
      <w:r>
        <w:rPr/>
        <w:t>austeridad</w:t>
      </w:r>
      <w:r>
        <w:rPr>
          <w:spacing w:val="-4"/>
        </w:rPr>
        <w:t> </w:t>
      </w:r>
      <w:r>
        <w:rPr/>
        <w:t>y</w:t>
      </w:r>
      <w:r>
        <w:rPr>
          <w:spacing w:val="-7"/>
        </w:rPr>
        <w:t> </w:t>
      </w:r>
      <w:r>
        <w:rPr/>
        <w:t>no</w:t>
      </w:r>
      <w:r>
        <w:rPr>
          <w:spacing w:val="-1"/>
        </w:rPr>
        <w:t> </w:t>
      </w:r>
      <w:r>
        <w:rPr/>
        <w:t>utilizarán</w:t>
      </w:r>
      <w:r>
        <w:rPr>
          <w:spacing w:val="-6"/>
        </w:rPr>
        <w:t> </w:t>
      </w:r>
      <w:r>
        <w:rPr/>
        <w:t>los</w:t>
      </w:r>
      <w:r>
        <w:rPr>
          <w:spacing w:val="-4"/>
        </w:rPr>
        <w:t> </w:t>
      </w:r>
      <w:r>
        <w:rPr/>
        <w:t>mismos</w:t>
      </w:r>
      <w:r>
        <w:rPr>
          <w:spacing w:val="-4"/>
        </w:rPr>
        <w:t> </w:t>
      </w:r>
      <w:r>
        <w:rPr/>
        <w:t>en provecho propio o de personas allegadas. Tendrán, así mismo, el deber de velar por su </w:t>
      </w:r>
      <w:r>
        <w:rPr>
          <w:spacing w:val="-2"/>
        </w:rPr>
        <w:t>conservación.</w:t>
      </w:r>
    </w:p>
    <w:p>
      <w:pPr>
        <w:pStyle w:val="BodyText"/>
        <w:spacing w:before="4"/>
      </w:pPr>
    </w:p>
    <w:p>
      <w:pPr>
        <w:pStyle w:val="BodyText"/>
        <w:spacing w:line="235" w:lineRule="auto"/>
        <w:ind w:left="1121" w:right="960" w:hanging="360"/>
        <w:jc w:val="both"/>
      </w:pPr>
      <w:r>
        <w:rPr>
          <w:rFonts w:ascii="Calibri" w:hAnsi="Calibri"/>
        </w:rPr>
        <w:t>⁻</w:t>
      </w:r>
      <w:r>
        <w:rPr>
          <w:rFonts w:ascii="Calibri" w:hAnsi="Calibri"/>
          <w:spacing w:val="40"/>
        </w:rPr>
        <w:t>  </w:t>
      </w:r>
      <w:r>
        <w:rPr/>
        <w:t>Rechazarán cualquier regalo, favor o servicio en condiciones ventajosas que vaya más allá de los usos habituales, sociales y de cortesía, sin perjuicio de lo establecido en el Código Penal.</w:t>
      </w:r>
    </w:p>
    <w:p>
      <w:pPr>
        <w:spacing w:after="0" w:line="235" w:lineRule="auto"/>
        <w:jc w:val="both"/>
        <w:sectPr>
          <w:pgSz w:w="11910" w:h="16840"/>
          <w:pgMar w:header="1169" w:footer="761" w:top="1860" w:bottom="960" w:left="1300" w:right="740"/>
        </w:sectPr>
      </w:pPr>
    </w:p>
    <w:p>
      <w:pPr>
        <w:pStyle w:val="BodyText"/>
        <w:rPr>
          <w:sz w:val="20"/>
        </w:rPr>
      </w:pPr>
    </w:p>
    <w:p>
      <w:pPr>
        <w:pStyle w:val="BodyText"/>
        <w:rPr>
          <w:sz w:val="20"/>
        </w:rPr>
      </w:pPr>
    </w:p>
    <w:p>
      <w:pPr>
        <w:pStyle w:val="BodyText"/>
        <w:spacing w:before="8"/>
        <w:rPr>
          <w:sz w:val="17"/>
        </w:rPr>
      </w:pPr>
    </w:p>
    <w:p>
      <w:pPr>
        <w:pStyle w:val="BodyText"/>
        <w:spacing w:line="228" w:lineRule="auto" w:before="107"/>
        <w:ind w:left="1121" w:right="965" w:hanging="360"/>
        <w:jc w:val="both"/>
      </w:pPr>
      <w:r>
        <w:rPr>
          <w:rFonts w:ascii="Calibri" w:hAnsi="Calibri"/>
        </w:rPr>
        <w:t>⁻</w:t>
      </w:r>
      <w:r>
        <w:rPr>
          <w:rFonts w:ascii="Calibri" w:hAnsi="Calibri"/>
          <w:spacing w:val="80"/>
        </w:rPr>
        <w:t> </w:t>
      </w:r>
      <w:r>
        <w:rPr/>
        <w:t>Garantizarán la constancia y permanencia de los documentos para su transmisión y entrega a sus posteriores responsables.</w:t>
      </w:r>
    </w:p>
    <w:p>
      <w:pPr>
        <w:pStyle w:val="BodyText"/>
        <w:spacing w:before="4"/>
      </w:pPr>
    </w:p>
    <w:p>
      <w:pPr>
        <w:pStyle w:val="BodyText"/>
        <w:tabs>
          <w:tab w:pos="1121" w:val="left" w:leader="none"/>
        </w:tabs>
        <w:ind w:left="761"/>
      </w:pPr>
      <w:r>
        <w:rPr>
          <w:rFonts w:ascii="Calibri" w:hAnsi="Calibri"/>
          <w:spacing w:val="-10"/>
        </w:rPr>
        <w:t>⁻</w:t>
      </w:r>
      <w:r>
        <w:rPr>
          <w:rFonts w:ascii="Calibri" w:hAnsi="Calibri"/>
        </w:rPr>
        <w:tab/>
      </w:r>
      <w:r>
        <w:rPr/>
        <w:t>Mantendrán</w:t>
      </w:r>
      <w:r>
        <w:rPr>
          <w:spacing w:val="-5"/>
        </w:rPr>
        <w:t> </w:t>
      </w:r>
      <w:r>
        <w:rPr/>
        <w:t>actualizada</w:t>
      </w:r>
      <w:r>
        <w:rPr>
          <w:spacing w:val="-3"/>
        </w:rPr>
        <w:t> </w:t>
      </w:r>
      <w:r>
        <w:rPr/>
        <w:t>su</w:t>
      </w:r>
      <w:r>
        <w:rPr>
          <w:spacing w:val="-4"/>
        </w:rPr>
        <w:t> </w:t>
      </w:r>
      <w:r>
        <w:rPr/>
        <w:t>formación</w:t>
      </w:r>
      <w:r>
        <w:rPr>
          <w:spacing w:val="-2"/>
        </w:rPr>
        <w:t> </w:t>
      </w:r>
      <w:r>
        <w:rPr/>
        <w:t>y</w:t>
      </w:r>
      <w:r>
        <w:rPr>
          <w:spacing w:val="-2"/>
        </w:rPr>
        <w:t> cualificación.</w:t>
      </w:r>
    </w:p>
    <w:p>
      <w:pPr>
        <w:pStyle w:val="BodyText"/>
        <w:spacing w:before="9"/>
        <w:rPr>
          <w:sz w:val="22"/>
        </w:rPr>
      </w:pPr>
    </w:p>
    <w:p>
      <w:pPr>
        <w:pStyle w:val="BodyText"/>
        <w:tabs>
          <w:tab w:pos="1121" w:val="left" w:leader="none"/>
        </w:tabs>
        <w:ind w:left="761"/>
      </w:pPr>
      <w:r>
        <w:rPr>
          <w:rFonts w:ascii="Calibri" w:hAnsi="Calibri"/>
          <w:spacing w:val="-10"/>
        </w:rPr>
        <w:t>⁻</w:t>
      </w:r>
      <w:r>
        <w:rPr>
          <w:rFonts w:ascii="Calibri" w:hAnsi="Calibri"/>
        </w:rPr>
        <w:tab/>
      </w:r>
      <w:r>
        <w:rPr/>
        <w:t>Observarán</w:t>
      </w:r>
      <w:r>
        <w:rPr>
          <w:spacing w:val="-4"/>
        </w:rPr>
        <w:t> </w:t>
      </w:r>
      <w:r>
        <w:rPr/>
        <w:t>las</w:t>
      </w:r>
      <w:r>
        <w:rPr>
          <w:spacing w:val="-2"/>
        </w:rPr>
        <w:t> </w:t>
      </w:r>
      <w:r>
        <w:rPr/>
        <w:t>normas</w:t>
      </w:r>
      <w:r>
        <w:rPr>
          <w:spacing w:val="-4"/>
        </w:rPr>
        <w:t> </w:t>
      </w:r>
      <w:r>
        <w:rPr/>
        <w:t>sobre</w:t>
      </w:r>
      <w:r>
        <w:rPr>
          <w:spacing w:val="-3"/>
        </w:rPr>
        <w:t> </w:t>
      </w:r>
      <w:r>
        <w:rPr/>
        <w:t>seguridad</w:t>
      </w:r>
      <w:r>
        <w:rPr>
          <w:spacing w:val="-3"/>
        </w:rPr>
        <w:t> </w:t>
      </w:r>
      <w:r>
        <w:rPr/>
        <w:t>y</w:t>
      </w:r>
      <w:r>
        <w:rPr>
          <w:spacing w:val="-3"/>
        </w:rPr>
        <w:t> </w:t>
      </w:r>
      <w:r>
        <w:rPr/>
        <w:t>salud</w:t>
      </w:r>
      <w:r>
        <w:rPr>
          <w:spacing w:val="-3"/>
        </w:rPr>
        <w:t> </w:t>
      </w:r>
      <w:r>
        <w:rPr>
          <w:spacing w:val="-2"/>
        </w:rPr>
        <w:t>laboral.</w:t>
      </w:r>
    </w:p>
    <w:p>
      <w:pPr>
        <w:pStyle w:val="BodyText"/>
        <w:spacing w:before="2"/>
        <w:rPr>
          <w:sz w:val="23"/>
        </w:rPr>
      </w:pPr>
    </w:p>
    <w:p>
      <w:pPr>
        <w:pStyle w:val="BodyText"/>
        <w:spacing w:line="235" w:lineRule="auto" w:before="1"/>
        <w:ind w:left="1121" w:right="962" w:hanging="360"/>
        <w:jc w:val="both"/>
      </w:pPr>
      <w:r>
        <w:rPr>
          <w:rFonts w:ascii="Calibri" w:hAnsi="Calibri"/>
        </w:rPr>
        <w:t>⁻</w:t>
      </w:r>
      <w:r>
        <w:rPr>
          <w:rFonts w:ascii="Calibri" w:hAnsi="Calibri"/>
          <w:spacing w:val="40"/>
        </w:rPr>
        <w:t>  </w:t>
      </w:r>
      <w:r>
        <w:rPr/>
        <w:t>Pondrán</w:t>
      </w:r>
      <w:r>
        <w:rPr>
          <w:spacing w:val="-9"/>
        </w:rPr>
        <w:t> </w:t>
      </w:r>
      <w:r>
        <w:rPr/>
        <w:t>en</w:t>
      </w:r>
      <w:r>
        <w:rPr>
          <w:spacing w:val="-9"/>
        </w:rPr>
        <w:t> </w:t>
      </w:r>
      <w:r>
        <w:rPr/>
        <w:t>conocimiento</w:t>
      </w:r>
      <w:r>
        <w:rPr>
          <w:spacing w:val="-9"/>
        </w:rPr>
        <w:t> </w:t>
      </w:r>
      <w:r>
        <w:rPr/>
        <w:t>de</w:t>
      </w:r>
      <w:r>
        <w:rPr>
          <w:spacing w:val="-9"/>
        </w:rPr>
        <w:t> </w:t>
      </w:r>
      <w:r>
        <w:rPr/>
        <w:t>sus</w:t>
      </w:r>
      <w:r>
        <w:rPr>
          <w:spacing w:val="-9"/>
        </w:rPr>
        <w:t> </w:t>
      </w:r>
      <w:r>
        <w:rPr/>
        <w:t>superiores</w:t>
      </w:r>
      <w:r>
        <w:rPr>
          <w:spacing w:val="-9"/>
        </w:rPr>
        <w:t> </w:t>
      </w:r>
      <w:r>
        <w:rPr/>
        <w:t>o</w:t>
      </w:r>
      <w:r>
        <w:rPr>
          <w:spacing w:val="-11"/>
        </w:rPr>
        <w:t> </w:t>
      </w:r>
      <w:r>
        <w:rPr/>
        <w:t>de</w:t>
      </w:r>
      <w:r>
        <w:rPr>
          <w:spacing w:val="-9"/>
        </w:rPr>
        <w:t> </w:t>
      </w:r>
      <w:r>
        <w:rPr/>
        <w:t>los</w:t>
      </w:r>
      <w:r>
        <w:rPr>
          <w:spacing w:val="-9"/>
        </w:rPr>
        <w:t> </w:t>
      </w:r>
      <w:r>
        <w:rPr/>
        <w:t>órganos</w:t>
      </w:r>
      <w:r>
        <w:rPr>
          <w:spacing w:val="-9"/>
        </w:rPr>
        <w:t> </w:t>
      </w:r>
      <w:r>
        <w:rPr/>
        <w:t>competentes</w:t>
      </w:r>
      <w:r>
        <w:rPr>
          <w:spacing w:val="-9"/>
        </w:rPr>
        <w:t> </w:t>
      </w:r>
      <w:r>
        <w:rPr/>
        <w:t>las</w:t>
      </w:r>
      <w:r>
        <w:rPr>
          <w:spacing w:val="-11"/>
        </w:rPr>
        <w:t> </w:t>
      </w:r>
      <w:r>
        <w:rPr/>
        <w:t>propuestas que consideren adecuadas para mejorar el desarrollo de las funciones de la unidad o departamento en la que estén destinados.</w:t>
      </w:r>
    </w:p>
    <w:p>
      <w:pPr>
        <w:pStyle w:val="BodyText"/>
        <w:spacing w:before="9"/>
        <w:rPr>
          <w:sz w:val="23"/>
        </w:rPr>
      </w:pPr>
    </w:p>
    <w:p>
      <w:pPr>
        <w:pStyle w:val="Heading2"/>
        <w:spacing w:before="1"/>
        <w:ind w:left="402"/>
        <w:jc w:val="both"/>
      </w:pPr>
      <w:r>
        <w:rPr/>
        <w:t>Capítulo</w:t>
      </w:r>
      <w:r>
        <w:rPr>
          <w:spacing w:val="-2"/>
        </w:rPr>
        <w:t> </w:t>
      </w:r>
      <w:r>
        <w:rPr/>
        <w:t>III</w:t>
      </w:r>
      <w:r>
        <w:rPr>
          <w:spacing w:val="-2"/>
        </w:rPr>
        <w:t> </w:t>
      </w:r>
      <w:r>
        <w:rPr/>
        <w:t>Normas</w:t>
      </w:r>
      <w:r>
        <w:rPr>
          <w:spacing w:val="-1"/>
        </w:rPr>
        <w:t> </w:t>
      </w:r>
      <w:r>
        <w:rPr/>
        <w:t>de</w:t>
      </w:r>
      <w:r>
        <w:rPr>
          <w:spacing w:val="-2"/>
        </w:rPr>
        <w:t> </w:t>
      </w:r>
      <w:r>
        <w:rPr/>
        <w:t>buen</w:t>
      </w:r>
      <w:r>
        <w:rPr>
          <w:spacing w:val="-2"/>
        </w:rPr>
        <w:t> </w:t>
      </w:r>
      <w:r>
        <w:rPr/>
        <w:t>gobierno,</w:t>
      </w:r>
      <w:r>
        <w:rPr>
          <w:spacing w:val="-1"/>
        </w:rPr>
        <w:t> </w:t>
      </w:r>
      <w:r>
        <w:rPr/>
        <w:t>conflicto</w:t>
      </w:r>
      <w:r>
        <w:rPr>
          <w:spacing w:val="-3"/>
        </w:rPr>
        <w:t> </w:t>
      </w:r>
      <w:r>
        <w:rPr/>
        <w:t>de</w:t>
      </w:r>
      <w:r>
        <w:rPr>
          <w:spacing w:val="-1"/>
        </w:rPr>
        <w:t> </w:t>
      </w:r>
      <w:r>
        <w:rPr/>
        <w:t>intereses</w:t>
      </w:r>
      <w:r>
        <w:rPr>
          <w:spacing w:val="-2"/>
        </w:rPr>
        <w:t> </w:t>
      </w:r>
      <w:r>
        <w:rPr/>
        <w:t>y</w:t>
      </w:r>
      <w:r>
        <w:rPr>
          <w:spacing w:val="-1"/>
        </w:rPr>
        <w:t> </w:t>
      </w:r>
      <w:r>
        <w:rPr/>
        <w:t>plan</w:t>
      </w:r>
      <w:r>
        <w:rPr>
          <w:spacing w:val="-1"/>
        </w:rPr>
        <w:t> </w:t>
      </w:r>
      <w:r>
        <w:rPr/>
        <w:t>de</w:t>
      </w:r>
      <w:r>
        <w:rPr>
          <w:spacing w:val="-4"/>
        </w:rPr>
        <w:t> </w:t>
      </w:r>
      <w:r>
        <w:rPr/>
        <w:t>medidas</w:t>
      </w:r>
      <w:r>
        <w:rPr>
          <w:spacing w:val="-1"/>
        </w:rPr>
        <w:t> </w:t>
      </w:r>
      <w:r>
        <w:rPr>
          <w:spacing w:val="-2"/>
        </w:rPr>
        <w:t>antifraude</w:t>
      </w:r>
    </w:p>
    <w:p>
      <w:pPr>
        <w:pStyle w:val="BodyText"/>
        <w:spacing w:before="1"/>
        <w:rPr>
          <w:b/>
        </w:rPr>
      </w:pPr>
    </w:p>
    <w:p>
      <w:pPr>
        <w:pStyle w:val="BodyText"/>
        <w:ind w:left="402"/>
        <w:jc w:val="both"/>
      </w:pPr>
      <w:r>
        <w:rPr/>
        <w:t>Artículo</w:t>
      </w:r>
      <w:r>
        <w:rPr>
          <w:spacing w:val="-7"/>
        </w:rPr>
        <w:t> </w:t>
      </w:r>
      <w:r>
        <w:rPr/>
        <w:t>5.</w:t>
      </w:r>
      <w:r>
        <w:rPr>
          <w:spacing w:val="-2"/>
        </w:rPr>
        <w:t> </w:t>
      </w:r>
      <w:r>
        <w:rPr/>
        <w:t>Abstención</w:t>
      </w:r>
      <w:r>
        <w:rPr>
          <w:spacing w:val="-1"/>
        </w:rPr>
        <w:t> </w:t>
      </w:r>
      <w:r>
        <w:rPr/>
        <w:t>y</w:t>
      </w:r>
      <w:r>
        <w:rPr>
          <w:spacing w:val="-4"/>
        </w:rPr>
        <w:t> </w:t>
      </w:r>
      <w:r>
        <w:rPr>
          <w:spacing w:val="-2"/>
        </w:rPr>
        <w:t>recusación</w:t>
      </w:r>
    </w:p>
    <w:p>
      <w:pPr>
        <w:pStyle w:val="BodyText"/>
        <w:spacing w:before="10"/>
        <w:rPr>
          <w:sz w:val="23"/>
        </w:rPr>
      </w:pPr>
    </w:p>
    <w:p>
      <w:pPr>
        <w:pStyle w:val="BodyText"/>
        <w:ind w:left="402" w:right="960"/>
        <w:jc w:val="both"/>
      </w:pPr>
      <w:r>
        <w:rPr/>
        <w:t>El</w:t>
      </w:r>
      <w:r>
        <w:rPr>
          <w:spacing w:val="-5"/>
        </w:rPr>
        <w:t> </w:t>
      </w:r>
      <w:r>
        <w:rPr/>
        <w:t>personal</w:t>
      </w:r>
      <w:r>
        <w:rPr>
          <w:spacing w:val="-7"/>
        </w:rPr>
        <w:t> </w:t>
      </w:r>
      <w:r>
        <w:rPr/>
        <w:t>directivo</w:t>
      </w:r>
      <w:r>
        <w:rPr>
          <w:spacing w:val="-4"/>
        </w:rPr>
        <w:t> </w:t>
      </w:r>
      <w:r>
        <w:rPr/>
        <w:t>y</w:t>
      </w:r>
      <w:r>
        <w:rPr>
          <w:spacing w:val="-7"/>
        </w:rPr>
        <w:t> </w:t>
      </w:r>
      <w:r>
        <w:rPr/>
        <w:t>miembros</w:t>
      </w:r>
      <w:r>
        <w:rPr>
          <w:spacing w:val="-4"/>
        </w:rPr>
        <w:t> </w:t>
      </w:r>
      <w:r>
        <w:rPr/>
        <w:t>del</w:t>
      </w:r>
      <w:r>
        <w:rPr>
          <w:spacing w:val="-5"/>
        </w:rPr>
        <w:t> </w:t>
      </w:r>
      <w:r>
        <w:rPr/>
        <w:t>Consejo</w:t>
      </w:r>
      <w:r>
        <w:rPr>
          <w:spacing w:val="-6"/>
        </w:rPr>
        <w:t> </w:t>
      </w:r>
      <w:r>
        <w:rPr/>
        <w:t>de</w:t>
      </w:r>
      <w:r>
        <w:rPr>
          <w:spacing w:val="-6"/>
        </w:rPr>
        <w:t> </w:t>
      </w:r>
      <w:r>
        <w:rPr/>
        <w:t>Administración</w:t>
      </w:r>
      <w:r>
        <w:rPr>
          <w:spacing w:val="-6"/>
        </w:rPr>
        <w:t> </w:t>
      </w:r>
      <w:r>
        <w:rPr/>
        <w:t>del</w:t>
      </w:r>
      <w:r>
        <w:rPr>
          <w:spacing w:val="-5"/>
        </w:rPr>
        <w:t> </w:t>
      </w:r>
      <w:r>
        <w:rPr/>
        <w:t>ITC</w:t>
      </w:r>
      <w:r>
        <w:rPr>
          <w:spacing w:val="-7"/>
        </w:rPr>
        <w:t> </w:t>
      </w:r>
      <w:r>
        <w:rPr/>
        <w:t>ejercerá</w:t>
      </w:r>
      <w:r>
        <w:rPr>
          <w:spacing w:val="-7"/>
        </w:rPr>
        <w:t> </w:t>
      </w:r>
      <w:r>
        <w:rPr/>
        <w:t>sus</w:t>
      </w:r>
      <w:r>
        <w:rPr>
          <w:spacing w:val="-4"/>
        </w:rPr>
        <w:t> </w:t>
      </w:r>
      <w:r>
        <w:rPr/>
        <w:t>funciones</w:t>
      </w:r>
      <w:r>
        <w:rPr>
          <w:spacing w:val="-7"/>
        </w:rPr>
        <w:t> </w:t>
      </w:r>
      <w:r>
        <w:rPr/>
        <w:t>en régimen de compatibilidad legal, cumpliendo en todo momento las normas generales sobre incompatibilidades aplicables al personal al servicio de las Administraciones Públicas, o en su caso, previa la correspondiente solicitud, con la debida autorización de compatibilidad, de la persona que corresponda.</w:t>
      </w:r>
    </w:p>
    <w:p>
      <w:pPr>
        <w:pStyle w:val="BodyText"/>
        <w:spacing w:before="2"/>
      </w:pPr>
    </w:p>
    <w:p>
      <w:pPr>
        <w:pStyle w:val="BodyText"/>
        <w:ind w:left="402" w:right="958"/>
        <w:jc w:val="both"/>
      </w:pPr>
      <w:r>
        <w:rPr/>
        <w:t>Asimismo,</w:t>
      </w:r>
      <w:r>
        <w:rPr>
          <w:spacing w:val="-9"/>
        </w:rPr>
        <w:t> </w:t>
      </w:r>
      <w:r>
        <w:rPr/>
        <w:t>el</w:t>
      </w:r>
      <w:r>
        <w:rPr>
          <w:spacing w:val="-10"/>
        </w:rPr>
        <w:t> </w:t>
      </w:r>
      <w:r>
        <w:rPr/>
        <w:t>personal</w:t>
      </w:r>
      <w:r>
        <w:rPr>
          <w:spacing w:val="-10"/>
        </w:rPr>
        <w:t> </w:t>
      </w:r>
      <w:r>
        <w:rPr/>
        <w:t>directivo</w:t>
      </w:r>
      <w:r>
        <w:rPr>
          <w:spacing w:val="-9"/>
        </w:rPr>
        <w:t> </w:t>
      </w:r>
      <w:r>
        <w:rPr/>
        <w:t>y</w:t>
      </w:r>
      <w:r>
        <w:rPr>
          <w:spacing w:val="-9"/>
        </w:rPr>
        <w:t> </w:t>
      </w:r>
      <w:r>
        <w:rPr/>
        <w:t>miembros</w:t>
      </w:r>
      <w:r>
        <w:rPr>
          <w:spacing w:val="-9"/>
        </w:rPr>
        <w:t> </w:t>
      </w:r>
      <w:r>
        <w:rPr/>
        <w:t>del</w:t>
      </w:r>
      <w:r>
        <w:rPr>
          <w:spacing w:val="-10"/>
        </w:rPr>
        <w:t> </w:t>
      </w:r>
      <w:r>
        <w:rPr/>
        <w:t>Consejo</w:t>
      </w:r>
      <w:r>
        <w:rPr>
          <w:spacing w:val="-11"/>
        </w:rPr>
        <w:t> </w:t>
      </w:r>
      <w:r>
        <w:rPr/>
        <w:t>de</w:t>
      </w:r>
      <w:r>
        <w:rPr>
          <w:spacing w:val="-9"/>
        </w:rPr>
        <w:t> </w:t>
      </w:r>
      <w:r>
        <w:rPr/>
        <w:t>Administración</w:t>
      </w:r>
      <w:r>
        <w:rPr>
          <w:spacing w:val="-10"/>
        </w:rPr>
        <w:t> </w:t>
      </w:r>
      <w:r>
        <w:rPr/>
        <w:t>del</w:t>
      </w:r>
      <w:r>
        <w:rPr>
          <w:spacing w:val="-10"/>
        </w:rPr>
        <w:t> </w:t>
      </w:r>
      <w:r>
        <w:rPr/>
        <w:t>ITC</w:t>
      </w:r>
      <w:r>
        <w:rPr>
          <w:spacing w:val="-9"/>
        </w:rPr>
        <w:t> </w:t>
      </w:r>
      <w:r>
        <w:rPr/>
        <w:t>se</w:t>
      </w:r>
      <w:r>
        <w:rPr>
          <w:spacing w:val="-9"/>
        </w:rPr>
        <w:t> </w:t>
      </w:r>
      <w:r>
        <w:rPr/>
        <w:t>sujetan</w:t>
      </w:r>
      <w:r>
        <w:rPr>
          <w:spacing w:val="-11"/>
        </w:rPr>
        <w:t> </w:t>
      </w:r>
      <w:r>
        <w:rPr/>
        <w:t>a</w:t>
      </w:r>
      <w:r>
        <w:rPr>
          <w:spacing w:val="-9"/>
        </w:rPr>
        <w:t> </w:t>
      </w:r>
      <w:r>
        <w:rPr/>
        <w:t>las causas</w:t>
      </w:r>
      <w:r>
        <w:rPr>
          <w:spacing w:val="-2"/>
        </w:rPr>
        <w:t> </w:t>
      </w:r>
      <w:r>
        <w:rPr/>
        <w:t>de abstención reguladas</w:t>
      </w:r>
      <w:r>
        <w:rPr>
          <w:spacing w:val="-1"/>
        </w:rPr>
        <w:t> </w:t>
      </w:r>
      <w:r>
        <w:rPr/>
        <w:t>en el</w:t>
      </w:r>
      <w:r>
        <w:rPr>
          <w:spacing w:val="-2"/>
        </w:rPr>
        <w:t> </w:t>
      </w:r>
      <w:r>
        <w:rPr/>
        <w:t>artículo</w:t>
      </w:r>
      <w:r>
        <w:rPr>
          <w:spacing w:val="-1"/>
        </w:rPr>
        <w:t> </w:t>
      </w:r>
      <w:r>
        <w:rPr/>
        <w:t>23 de la</w:t>
      </w:r>
      <w:r>
        <w:rPr>
          <w:spacing w:val="-1"/>
        </w:rPr>
        <w:t> </w:t>
      </w:r>
      <w:r>
        <w:rPr/>
        <w:t>Ley</w:t>
      </w:r>
      <w:r>
        <w:rPr>
          <w:spacing w:val="-2"/>
        </w:rPr>
        <w:t> </w:t>
      </w:r>
      <w:r>
        <w:rPr/>
        <w:t>40/2015,</w:t>
      </w:r>
      <w:r>
        <w:rPr>
          <w:spacing w:val="-1"/>
        </w:rPr>
        <w:t> </w:t>
      </w:r>
      <w:r>
        <w:rPr/>
        <w:t>de</w:t>
      </w:r>
      <w:r>
        <w:rPr>
          <w:spacing w:val="-1"/>
        </w:rPr>
        <w:t> </w:t>
      </w:r>
      <w:r>
        <w:rPr/>
        <w:t>1 de</w:t>
      </w:r>
      <w:r>
        <w:rPr>
          <w:spacing w:val="-1"/>
        </w:rPr>
        <w:t> </w:t>
      </w:r>
      <w:r>
        <w:rPr/>
        <w:t>octubre, de régimen jurídico del sector público. La infracción del deber de abstención dará lugar a la exigencia de las correspondientes responsabilidades previstas en el ordenamiento jurídico. Adicionalmente, dicho personal deberá abstenerse de toda acción arbitraria que implique utilizar facultades públicas no amparadas</w:t>
      </w:r>
      <w:r>
        <w:rPr>
          <w:spacing w:val="-7"/>
        </w:rPr>
        <w:t> </w:t>
      </w:r>
      <w:r>
        <w:rPr/>
        <w:t>por</w:t>
      </w:r>
      <w:r>
        <w:rPr>
          <w:spacing w:val="-8"/>
        </w:rPr>
        <w:t> </w:t>
      </w:r>
      <w:r>
        <w:rPr/>
        <w:t>fundamentos</w:t>
      </w:r>
      <w:r>
        <w:rPr>
          <w:spacing w:val="-7"/>
        </w:rPr>
        <w:t> </w:t>
      </w:r>
      <w:r>
        <w:rPr/>
        <w:t>legales</w:t>
      </w:r>
      <w:r>
        <w:rPr>
          <w:spacing w:val="-9"/>
        </w:rPr>
        <w:t> </w:t>
      </w:r>
      <w:r>
        <w:rPr/>
        <w:t>o</w:t>
      </w:r>
      <w:r>
        <w:rPr>
          <w:spacing w:val="-6"/>
        </w:rPr>
        <w:t> </w:t>
      </w:r>
      <w:r>
        <w:rPr/>
        <w:t>no</w:t>
      </w:r>
      <w:r>
        <w:rPr>
          <w:spacing w:val="-8"/>
        </w:rPr>
        <w:t> </w:t>
      </w:r>
      <w:r>
        <w:rPr/>
        <w:t>motivadas</w:t>
      </w:r>
      <w:r>
        <w:rPr>
          <w:spacing w:val="-7"/>
        </w:rPr>
        <w:t> </w:t>
      </w:r>
      <w:r>
        <w:rPr/>
        <w:t>por</w:t>
      </w:r>
      <w:r>
        <w:rPr>
          <w:spacing w:val="-8"/>
        </w:rPr>
        <w:t> </w:t>
      </w:r>
      <w:r>
        <w:rPr/>
        <w:t>un</w:t>
      </w:r>
      <w:r>
        <w:rPr>
          <w:spacing w:val="-6"/>
        </w:rPr>
        <w:t> </w:t>
      </w:r>
      <w:r>
        <w:rPr/>
        <w:t>interés</w:t>
      </w:r>
      <w:r>
        <w:rPr>
          <w:spacing w:val="-9"/>
        </w:rPr>
        <w:t> </w:t>
      </w:r>
      <w:r>
        <w:rPr/>
        <w:t>público,</w:t>
      </w:r>
      <w:r>
        <w:rPr>
          <w:spacing w:val="-6"/>
        </w:rPr>
        <w:t> </w:t>
      </w:r>
      <w:r>
        <w:rPr/>
        <w:t>así</w:t>
      </w:r>
      <w:r>
        <w:rPr>
          <w:spacing w:val="-9"/>
        </w:rPr>
        <w:t> </w:t>
      </w:r>
      <w:r>
        <w:rPr/>
        <w:t>como</w:t>
      </w:r>
      <w:r>
        <w:rPr>
          <w:spacing w:val="-6"/>
        </w:rPr>
        <w:t> </w:t>
      </w:r>
      <w:r>
        <w:rPr/>
        <w:t>de</w:t>
      </w:r>
      <w:r>
        <w:rPr>
          <w:spacing w:val="-6"/>
        </w:rPr>
        <w:t> </w:t>
      </w:r>
      <w:r>
        <w:rPr/>
        <w:t>intervenir en los asuntos del ITC en que, directa o indirectamente, la presencia de intereses pueda comprometer su imparcialidad.</w:t>
      </w:r>
    </w:p>
    <w:p>
      <w:pPr>
        <w:pStyle w:val="BodyText"/>
        <w:spacing w:before="10"/>
        <w:rPr>
          <w:sz w:val="23"/>
        </w:rPr>
      </w:pPr>
    </w:p>
    <w:p>
      <w:pPr>
        <w:pStyle w:val="BodyText"/>
        <w:ind w:left="402" w:right="957"/>
        <w:jc w:val="both"/>
      </w:pPr>
      <w:r>
        <w:rPr/>
        <w:t>En</w:t>
      </w:r>
      <w:r>
        <w:rPr>
          <w:spacing w:val="-14"/>
        </w:rPr>
        <w:t> </w:t>
      </w:r>
      <w:r>
        <w:rPr/>
        <w:t>el</w:t>
      </w:r>
      <w:r>
        <w:rPr>
          <w:spacing w:val="-14"/>
        </w:rPr>
        <w:t> </w:t>
      </w:r>
      <w:r>
        <w:rPr/>
        <w:t>supuesto</w:t>
      </w:r>
      <w:r>
        <w:rPr>
          <w:spacing w:val="-14"/>
        </w:rPr>
        <w:t> </w:t>
      </w:r>
      <w:r>
        <w:rPr/>
        <w:t>de</w:t>
      </w:r>
      <w:r>
        <w:rPr>
          <w:spacing w:val="-13"/>
        </w:rPr>
        <w:t> </w:t>
      </w:r>
      <w:r>
        <w:rPr/>
        <w:t>que</w:t>
      </w:r>
      <w:r>
        <w:rPr>
          <w:spacing w:val="-14"/>
        </w:rPr>
        <w:t> </w:t>
      </w:r>
      <w:r>
        <w:rPr/>
        <w:t>el</w:t>
      </w:r>
      <w:r>
        <w:rPr>
          <w:spacing w:val="-14"/>
        </w:rPr>
        <w:t> </w:t>
      </w:r>
      <w:r>
        <w:rPr/>
        <w:t>Comité</w:t>
      </w:r>
      <w:r>
        <w:rPr>
          <w:spacing w:val="-13"/>
        </w:rPr>
        <w:t> </w:t>
      </w:r>
      <w:r>
        <w:rPr/>
        <w:t>Antifraude</w:t>
      </w:r>
      <w:r>
        <w:rPr>
          <w:spacing w:val="-14"/>
        </w:rPr>
        <w:t> </w:t>
      </w:r>
      <w:r>
        <w:rPr/>
        <w:t>del</w:t>
      </w:r>
      <w:r>
        <w:rPr>
          <w:spacing w:val="-14"/>
        </w:rPr>
        <w:t> </w:t>
      </w:r>
      <w:r>
        <w:rPr/>
        <w:t>ITC,</w:t>
      </w:r>
      <w:r>
        <w:rPr>
          <w:spacing w:val="-13"/>
        </w:rPr>
        <w:t> </w:t>
      </w:r>
      <w:r>
        <w:rPr/>
        <w:t>de</w:t>
      </w:r>
      <w:r>
        <w:rPr>
          <w:spacing w:val="-14"/>
        </w:rPr>
        <w:t> </w:t>
      </w:r>
      <w:r>
        <w:rPr/>
        <w:t>oficio</w:t>
      </w:r>
      <w:r>
        <w:rPr>
          <w:spacing w:val="-14"/>
        </w:rPr>
        <w:t> </w:t>
      </w:r>
      <w:r>
        <w:rPr/>
        <w:t>o</w:t>
      </w:r>
      <w:r>
        <w:rPr>
          <w:spacing w:val="-13"/>
        </w:rPr>
        <w:t> </w:t>
      </w:r>
      <w:r>
        <w:rPr/>
        <w:t>previa</w:t>
      </w:r>
      <w:r>
        <w:rPr>
          <w:spacing w:val="-14"/>
        </w:rPr>
        <w:t> </w:t>
      </w:r>
      <w:r>
        <w:rPr/>
        <w:t>denuncia,</w:t>
      </w:r>
      <w:r>
        <w:rPr>
          <w:spacing w:val="-14"/>
        </w:rPr>
        <w:t> </w:t>
      </w:r>
      <w:r>
        <w:rPr/>
        <w:t>aprecie</w:t>
      </w:r>
      <w:r>
        <w:rPr>
          <w:spacing w:val="-13"/>
        </w:rPr>
        <w:t> </w:t>
      </w:r>
      <w:r>
        <w:rPr/>
        <w:t>que</w:t>
      </w:r>
      <w:r>
        <w:rPr>
          <w:spacing w:val="-14"/>
        </w:rPr>
        <w:t> </w:t>
      </w:r>
      <w:r>
        <w:rPr/>
        <w:t>alguna persona</w:t>
      </w:r>
      <w:r>
        <w:rPr>
          <w:spacing w:val="-14"/>
        </w:rPr>
        <w:t> </w:t>
      </w:r>
      <w:r>
        <w:rPr/>
        <w:t>al</w:t>
      </w:r>
      <w:r>
        <w:rPr>
          <w:spacing w:val="-14"/>
        </w:rPr>
        <w:t> </w:t>
      </w:r>
      <w:r>
        <w:rPr/>
        <w:t>servicio</w:t>
      </w:r>
      <w:r>
        <w:rPr>
          <w:spacing w:val="-14"/>
        </w:rPr>
        <w:t> </w:t>
      </w:r>
      <w:r>
        <w:rPr/>
        <w:t>del</w:t>
      </w:r>
      <w:r>
        <w:rPr>
          <w:spacing w:val="-13"/>
        </w:rPr>
        <w:t> </w:t>
      </w:r>
      <w:r>
        <w:rPr/>
        <w:t>ITC</w:t>
      </w:r>
      <w:r>
        <w:rPr>
          <w:spacing w:val="-14"/>
        </w:rPr>
        <w:t> </w:t>
      </w:r>
      <w:r>
        <w:rPr/>
        <w:t>incurra</w:t>
      </w:r>
      <w:r>
        <w:rPr>
          <w:spacing w:val="-14"/>
        </w:rPr>
        <w:t> </w:t>
      </w:r>
      <w:r>
        <w:rPr/>
        <w:t>en</w:t>
      </w:r>
      <w:r>
        <w:rPr>
          <w:spacing w:val="-13"/>
        </w:rPr>
        <w:t> </w:t>
      </w:r>
      <w:r>
        <w:rPr/>
        <w:t>alguna</w:t>
      </w:r>
      <w:r>
        <w:rPr>
          <w:spacing w:val="-14"/>
        </w:rPr>
        <w:t> </w:t>
      </w:r>
      <w:r>
        <w:rPr/>
        <w:t>de</w:t>
      </w:r>
      <w:r>
        <w:rPr>
          <w:spacing w:val="-14"/>
        </w:rPr>
        <w:t> </w:t>
      </w:r>
      <w:r>
        <w:rPr/>
        <w:t>las</w:t>
      </w:r>
      <w:r>
        <w:rPr>
          <w:spacing w:val="-13"/>
        </w:rPr>
        <w:t> </w:t>
      </w:r>
      <w:r>
        <w:rPr/>
        <w:t>causas</w:t>
      </w:r>
      <w:r>
        <w:rPr>
          <w:spacing w:val="-14"/>
        </w:rPr>
        <w:t> </w:t>
      </w:r>
      <w:r>
        <w:rPr/>
        <w:t>de</w:t>
      </w:r>
      <w:r>
        <w:rPr>
          <w:spacing w:val="-14"/>
        </w:rPr>
        <w:t> </w:t>
      </w:r>
      <w:r>
        <w:rPr/>
        <w:t>recusación,</w:t>
      </w:r>
      <w:r>
        <w:rPr>
          <w:spacing w:val="-13"/>
        </w:rPr>
        <w:t> </w:t>
      </w:r>
      <w:r>
        <w:rPr/>
        <w:t>previstas</w:t>
      </w:r>
      <w:r>
        <w:rPr>
          <w:spacing w:val="-14"/>
        </w:rPr>
        <w:t> </w:t>
      </w:r>
      <w:r>
        <w:rPr/>
        <w:t>en</w:t>
      </w:r>
      <w:r>
        <w:rPr>
          <w:spacing w:val="-14"/>
        </w:rPr>
        <w:t> </w:t>
      </w:r>
      <w:r>
        <w:rPr/>
        <w:t>los</w:t>
      </w:r>
      <w:r>
        <w:rPr>
          <w:spacing w:val="-13"/>
        </w:rPr>
        <w:t> </w:t>
      </w:r>
      <w:r>
        <w:rPr/>
        <w:t>artículos 23</w:t>
      </w:r>
      <w:r>
        <w:rPr>
          <w:spacing w:val="-1"/>
        </w:rPr>
        <w:t> </w:t>
      </w:r>
      <w:r>
        <w:rPr/>
        <w:t>y</w:t>
      </w:r>
      <w:r>
        <w:rPr>
          <w:spacing w:val="-1"/>
        </w:rPr>
        <w:t> </w:t>
      </w:r>
      <w:r>
        <w:rPr/>
        <w:t>24</w:t>
      </w:r>
      <w:r>
        <w:rPr>
          <w:spacing w:val="-1"/>
        </w:rPr>
        <w:t> </w:t>
      </w:r>
      <w:r>
        <w:rPr/>
        <w:t>de</w:t>
      </w:r>
      <w:r>
        <w:rPr>
          <w:spacing w:val="-1"/>
        </w:rPr>
        <w:t> </w:t>
      </w:r>
      <w:r>
        <w:rPr/>
        <w:t>la</w:t>
      </w:r>
      <w:r>
        <w:rPr>
          <w:spacing w:val="-3"/>
        </w:rPr>
        <w:t> </w:t>
      </w:r>
      <w:r>
        <w:rPr/>
        <w:t>Ley</w:t>
      </w:r>
      <w:r>
        <w:rPr>
          <w:spacing w:val="-3"/>
        </w:rPr>
        <w:t> </w:t>
      </w:r>
      <w:r>
        <w:rPr/>
        <w:t>40/2015,</w:t>
      </w:r>
      <w:r>
        <w:rPr>
          <w:spacing w:val="-3"/>
        </w:rPr>
        <w:t> </w:t>
      </w:r>
      <w:r>
        <w:rPr/>
        <w:t>de</w:t>
      </w:r>
      <w:r>
        <w:rPr>
          <w:spacing w:val="-1"/>
        </w:rPr>
        <w:t> </w:t>
      </w:r>
      <w:r>
        <w:rPr/>
        <w:t>1</w:t>
      </w:r>
      <w:r>
        <w:rPr>
          <w:spacing w:val="-2"/>
        </w:rPr>
        <w:t> </w:t>
      </w:r>
      <w:r>
        <w:rPr/>
        <w:t>de</w:t>
      </w:r>
      <w:r>
        <w:rPr>
          <w:spacing w:val="-3"/>
        </w:rPr>
        <w:t> </w:t>
      </w:r>
      <w:r>
        <w:rPr/>
        <w:t>octubre,</w:t>
      </w:r>
      <w:r>
        <w:rPr>
          <w:spacing w:val="-3"/>
        </w:rPr>
        <w:t> </w:t>
      </w:r>
      <w:r>
        <w:rPr/>
        <w:t>de</w:t>
      </w:r>
      <w:r>
        <w:rPr>
          <w:spacing w:val="-1"/>
        </w:rPr>
        <w:t> </w:t>
      </w:r>
      <w:r>
        <w:rPr/>
        <w:t>régimen</w:t>
      </w:r>
      <w:r>
        <w:rPr>
          <w:spacing w:val="-1"/>
        </w:rPr>
        <w:t> </w:t>
      </w:r>
      <w:r>
        <w:rPr/>
        <w:t>jurídico</w:t>
      </w:r>
      <w:r>
        <w:rPr>
          <w:spacing w:val="-3"/>
        </w:rPr>
        <w:t> </w:t>
      </w:r>
      <w:r>
        <w:rPr/>
        <w:t>del</w:t>
      </w:r>
      <w:r>
        <w:rPr>
          <w:spacing w:val="-2"/>
        </w:rPr>
        <w:t> </w:t>
      </w:r>
      <w:r>
        <w:rPr/>
        <w:t>sector</w:t>
      </w:r>
      <w:r>
        <w:rPr>
          <w:spacing w:val="-1"/>
        </w:rPr>
        <w:t> </w:t>
      </w:r>
      <w:r>
        <w:rPr/>
        <w:t>público,</w:t>
      </w:r>
      <w:r>
        <w:rPr>
          <w:spacing w:val="-3"/>
        </w:rPr>
        <w:t> </w:t>
      </w:r>
      <w:r>
        <w:rPr/>
        <w:t>así</w:t>
      </w:r>
      <w:r>
        <w:rPr>
          <w:spacing w:val="-1"/>
        </w:rPr>
        <w:t> </w:t>
      </w:r>
      <w:r>
        <w:rPr/>
        <w:t>como</w:t>
      </w:r>
      <w:r>
        <w:rPr>
          <w:spacing w:val="-3"/>
        </w:rPr>
        <w:t> </w:t>
      </w:r>
      <w:r>
        <w:rPr/>
        <w:t>en</w:t>
      </w:r>
      <w:r>
        <w:rPr>
          <w:spacing w:val="-3"/>
        </w:rPr>
        <w:t> </w:t>
      </w:r>
      <w:r>
        <w:rPr/>
        <w:t>el presente Código, informará de dicha circunstancia a la mayor brevedad al superior jerárquico de la</w:t>
      </w:r>
      <w:r>
        <w:rPr>
          <w:spacing w:val="-4"/>
        </w:rPr>
        <w:t> </w:t>
      </w:r>
      <w:r>
        <w:rPr/>
        <w:t>persona</w:t>
      </w:r>
      <w:r>
        <w:rPr>
          <w:spacing w:val="-6"/>
        </w:rPr>
        <w:t> </w:t>
      </w:r>
      <w:r>
        <w:rPr/>
        <w:t>que</w:t>
      </w:r>
      <w:r>
        <w:rPr>
          <w:spacing w:val="-6"/>
        </w:rPr>
        <w:t> </w:t>
      </w:r>
      <w:r>
        <w:rPr/>
        <w:t>se</w:t>
      </w:r>
      <w:r>
        <w:rPr>
          <w:spacing w:val="-6"/>
        </w:rPr>
        <w:t> </w:t>
      </w:r>
      <w:r>
        <w:rPr/>
        <w:t>encuentre</w:t>
      </w:r>
      <w:r>
        <w:rPr>
          <w:spacing w:val="-4"/>
        </w:rPr>
        <w:t> </w:t>
      </w:r>
      <w:r>
        <w:rPr/>
        <w:t>en</w:t>
      </w:r>
      <w:r>
        <w:rPr>
          <w:spacing w:val="-6"/>
        </w:rPr>
        <w:t> </w:t>
      </w:r>
      <w:r>
        <w:rPr/>
        <w:t>una</w:t>
      </w:r>
      <w:r>
        <w:rPr>
          <w:spacing w:val="-4"/>
        </w:rPr>
        <w:t> </w:t>
      </w:r>
      <w:r>
        <w:rPr/>
        <w:t>causa</w:t>
      </w:r>
      <w:r>
        <w:rPr>
          <w:spacing w:val="-6"/>
        </w:rPr>
        <w:t> </w:t>
      </w:r>
      <w:r>
        <w:rPr/>
        <w:t>de</w:t>
      </w:r>
      <w:r>
        <w:rPr>
          <w:spacing w:val="-4"/>
        </w:rPr>
        <w:t> </w:t>
      </w:r>
      <w:r>
        <w:rPr/>
        <w:t>conflicto</w:t>
      </w:r>
      <w:r>
        <w:rPr>
          <w:spacing w:val="-8"/>
        </w:rPr>
        <w:t> </w:t>
      </w:r>
      <w:r>
        <w:rPr/>
        <w:t>de</w:t>
      </w:r>
      <w:r>
        <w:rPr>
          <w:spacing w:val="-4"/>
        </w:rPr>
        <w:t> </w:t>
      </w:r>
      <w:r>
        <w:rPr/>
        <w:t>interés y</w:t>
      </w:r>
      <w:r>
        <w:rPr>
          <w:spacing w:val="-7"/>
        </w:rPr>
        <w:t> </w:t>
      </w:r>
      <w:r>
        <w:rPr/>
        <w:t>expresará</w:t>
      </w:r>
      <w:r>
        <w:rPr>
          <w:spacing w:val="-4"/>
        </w:rPr>
        <w:t> </w:t>
      </w:r>
      <w:r>
        <w:rPr/>
        <w:t>por</w:t>
      </w:r>
      <w:r>
        <w:rPr>
          <w:spacing w:val="-5"/>
        </w:rPr>
        <w:t> </w:t>
      </w:r>
      <w:r>
        <w:rPr/>
        <w:t>escrito</w:t>
      </w:r>
      <w:r>
        <w:rPr>
          <w:spacing w:val="-3"/>
        </w:rPr>
        <w:t> </w:t>
      </w:r>
      <w:r>
        <w:rPr/>
        <w:t>la</w:t>
      </w:r>
      <w:r>
        <w:rPr>
          <w:spacing w:val="-4"/>
        </w:rPr>
        <w:t> </w:t>
      </w:r>
      <w:r>
        <w:rPr/>
        <w:t>causa o</w:t>
      </w:r>
      <w:r>
        <w:rPr>
          <w:spacing w:val="-4"/>
        </w:rPr>
        <w:t> </w:t>
      </w:r>
      <w:r>
        <w:rPr/>
        <w:t>causas</w:t>
      </w:r>
      <w:r>
        <w:rPr>
          <w:spacing w:val="-4"/>
        </w:rPr>
        <w:t> </w:t>
      </w:r>
      <w:r>
        <w:rPr/>
        <w:t>en</w:t>
      </w:r>
      <w:r>
        <w:rPr>
          <w:spacing w:val="-6"/>
        </w:rPr>
        <w:t> </w:t>
      </w:r>
      <w:r>
        <w:rPr/>
        <w:t>que</w:t>
      </w:r>
      <w:r>
        <w:rPr>
          <w:spacing w:val="-4"/>
        </w:rPr>
        <w:t> </w:t>
      </w:r>
      <w:r>
        <w:rPr/>
        <w:t>se</w:t>
      </w:r>
      <w:r>
        <w:rPr>
          <w:spacing w:val="-4"/>
        </w:rPr>
        <w:t> </w:t>
      </w:r>
      <w:r>
        <w:rPr/>
        <w:t>funda.</w:t>
      </w:r>
      <w:r>
        <w:rPr>
          <w:spacing w:val="-6"/>
        </w:rPr>
        <w:t> </w:t>
      </w:r>
      <w:r>
        <w:rPr/>
        <w:t>Tras</w:t>
      </w:r>
      <w:r>
        <w:rPr>
          <w:spacing w:val="-4"/>
        </w:rPr>
        <w:t> </w:t>
      </w:r>
      <w:r>
        <w:rPr/>
        <w:t>escuchar</w:t>
      </w:r>
      <w:r>
        <w:rPr>
          <w:spacing w:val="-1"/>
        </w:rPr>
        <w:t> </w:t>
      </w:r>
      <w:r>
        <w:rPr/>
        <w:t>a</w:t>
      </w:r>
      <w:r>
        <w:rPr>
          <w:spacing w:val="-4"/>
        </w:rPr>
        <w:t> </w:t>
      </w:r>
      <w:r>
        <w:rPr/>
        <w:t>la</w:t>
      </w:r>
      <w:r>
        <w:rPr>
          <w:spacing w:val="-4"/>
        </w:rPr>
        <w:t> </w:t>
      </w:r>
      <w:r>
        <w:rPr/>
        <w:t>persona</w:t>
      </w:r>
      <w:r>
        <w:rPr>
          <w:spacing w:val="-6"/>
        </w:rPr>
        <w:t> </w:t>
      </w:r>
      <w:r>
        <w:rPr/>
        <w:t>interesada,</w:t>
      </w:r>
      <w:r>
        <w:rPr>
          <w:spacing w:val="-6"/>
        </w:rPr>
        <w:t> </w:t>
      </w:r>
      <w:r>
        <w:rPr/>
        <w:t>el</w:t>
      </w:r>
      <w:r>
        <w:rPr>
          <w:spacing w:val="-5"/>
        </w:rPr>
        <w:t> </w:t>
      </w:r>
      <w:r>
        <w:rPr/>
        <w:t>superior</w:t>
      </w:r>
      <w:r>
        <w:rPr>
          <w:spacing w:val="-5"/>
        </w:rPr>
        <w:t> </w:t>
      </w:r>
      <w:r>
        <w:rPr/>
        <w:t>jerárquico</w:t>
      </w:r>
      <w:r>
        <w:rPr>
          <w:spacing w:val="-4"/>
        </w:rPr>
        <w:t> </w:t>
      </w:r>
      <w:r>
        <w:rPr/>
        <w:t>resolverá previos los informes y comprobaciones que considere oportuno.</w:t>
      </w:r>
    </w:p>
    <w:p>
      <w:pPr>
        <w:pStyle w:val="BodyText"/>
      </w:pPr>
    </w:p>
    <w:p>
      <w:pPr>
        <w:pStyle w:val="BodyText"/>
        <w:ind w:left="402"/>
        <w:jc w:val="both"/>
      </w:pPr>
      <w:r>
        <w:rPr/>
        <w:t>Artículo</w:t>
      </w:r>
      <w:r>
        <w:rPr>
          <w:spacing w:val="-5"/>
        </w:rPr>
        <w:t> </w:t>
      </w:r>
      <w:r>
        <w:rPr/>
        <w:t>6.</w:t>
      </w:r>
      <w:r>
        <w:rPr>
          <w:spacing w:val="-3"/>
        </w:rPr>
        <w:t> </w:t>
      </w:r>
      <w:r>
        <w:rPr/>
        <w:t>Conflictos</w:t>
      </w:r>
      <w:r>
        <w:rPr>
          <w:spacing w:val="-3"/>
        </w:rPr>
        <w:t> </w:t>
      </w:r>
      <w:r>
        <w:rPr/>
        <w:t>de</w:t>
      </w:r>
      <w:r>
        <w:rPr>
          <w:spacing w:val="-3"/>
        </w:rPr>
        <w:t> </w:t>
      </w:r>
      <w:r>
        <w:rPr/>
        <w:t>intereses</w:t>
      </w:r>
      <w:r>
        <w:rPr>
          <w:spacing w:val="-3"/>
        </w:rPr>
        <w:t> </w:t>
      </w:r>
      <w:r>
        <w:rPr/>
        <w:t>y</w:t>
      </w:r>
      <w:r>
        <w:rPr>
          <w:spacing w:val="-3"/>
        </w:rPr>
        <w:t> </w:t>
      </w:r>
      <w:r>
        <w:rPr/>
        <w:t>procedimiento</w:t>
      </w:r>
      <w:r>
        <w:rPr>
          <w:spacing w:val="-3"/>
        </w:rPr>
        <w:t> </w:t>
      </w:r>
      <w:r>
        <w:rPr/>
        <w:t>de</w:t>
      </w:r>
      <w:r>
        <w:rPr>
          <w:spacing w:val="-2"/>
        </w:rPr>
        <w:t> </w:t>
      </w:r>
      <w:r>
        <w:rPr/>
        <w:t>resolución</w:t>
      </w:r>
      <w:r>
        <w:rPr>
          <w:spacing w:val="-5"/>
        </w:rPr>
        <w:t> </w:t>
      </w:r>
      <w:r>
        <w:rPr/>
        <w:t>de</w:t>
      </w:r>
      <w:r>
        <w:rPr>
          <w:spacing w:val="-2"/>
        </w:rPr>
        <w:t> conflictos</w:t>
      </w:r>
    </w:p>
    <w:p>
      <w:pPr>
        <w:pStyle w:val="BodyText"/>
        <w:spacing w:before="2"/>
      </w:pPr>
    </w:p>
    <w:p>
      <w:pPr>
        <w:pStyle w:val="BodyText"/>
        <w:ind w:left="402" w:right="960"/>
        <w:jc w:val="both"/>
      </w:pPr>
      <w:r>
        <w:rPr/>
        <w:t>El personal laboral, directivo y miembros del Consejo de Administración al servicio del ITC no puede llevar</w:t>
      </w:r>
      <w:r>
        <w:rPr>
          <w:spacing w:val="-1"/>
        </w:rPr>
        <w:t> </w:t>
      </w:r>
      <w:r>
        <w:rPr/>
        <w:t>a cabo la realización de cualquier actividad susceptible de comportar</w:t>
      </w:r>
      <w:r>
        <w:rPr>
          <w:spacing w:val="-2"/>
        </w:rPr>
        <w:t> </w:t>
      </w:r>
      <w:r>
        <w:rPr/>
        <w:t>un conflicto de interés</w:t>
      </w:r>
      <w:r>
        <w:rPr>
          <w:spacing w:val="-3"/>
        </w:rPr>
        <w:t> </w:t>
      </w:r>
      <w:r>
        <w:rPr/>
        <w:t>o cualesquiera</w:t>
      </w:r>
      <w:r>
        <w:rPr>
          <w:spacing w:val="-3"/>
        </w:rPr>
        <w:t> </w:t>
      </w:r>
      <w:r>
        <w:rPr/>
        <w:t>otras</w:t>
      </w:r>
      <w:r>
        <w:rPr>
          <w:spacing w:val="-3"/>
        </w:rPr>
        <w:t> </w:t>
      </w:r>
      <w:r>
        <w:rPr/>
        <w:t>que impidan</w:t>
      </w:r>
      <w:r>
        <w:rPr>
          <w:spacing w:val="-3"/>
        </w:rPr>
        <w:t> </w:t>
      </w:r>
      <w:r>
        <w:rPr/>
        <w:t>o menoscaben el</w:t>
      </w:r>
      <w:r>
        <w:rPr>
          <w:spacing w:val="-1"/>
        </w:rPr>
        <w:t> </w:t>
      </w:r>
      <w:r>
        <w:rPr/>
        <w:t>riguroso</w:t>
      </w:r>
      <w:r>
        <w:rPr>
          <w:spacing w:val="-2"/>
        </w:rPr>
        <w:t> </w:t>
      </w:r>
      <w:r>
        <w:rPr/>
        <w:t>cumplimiento</w:t>
      </w:r>
      <w:r>
        <w:rPr>
          <w:spacing w:val="-4"/>
        </w:rPr>
        <w:t> </w:t>
      </w:r>
      <w:r>
        <w:rPr/>
        <w:t>de los</w:t>
      </w:r>
      <w:r>
        <w:rPr>
          <w:spacing w:val="-3"/>
        </w:rPr>
        <w:t> </w:t>
      </w:r>
      <w:r>
        <w:rPr/>
        <w:t>deberes, comprometan su imparcialidad o independencia, o perjudiquen los intereses generales.</w:t>
      </w:r>
    </w:p>
    <w:p>
      <w:pPr>
        <w:pStyle w:val="BodyText"/>
      </w:pPr>
    </w:p>
    <w:p>
      <w:pPr>
        <w:pStyle w:val="BodyText"/>
        <w:ind w:left="402" w:right="963"/>
        <w:jc w:val="both"/>
      </w:pPr>
      <w:r>
        <w:rPr/>
        <w:t>A tales efectos, un conflicto de intereses surge cuando la persona del ITC puede tener la oportunidad</w:t>
      </w:r>
      <w:r>
        <w:rPr>
          <w:spacing w:val="-5"/>
        </w:rPr>
        <w:t> </w:t>
      </w:r>
      <w:r>
        <w:rPr/>
        <w:t>de</w:t>
      </w:r>
      <w:r>
        <w:rPr>
          <w:spacing w:val="-5"/>
        </w:rPr>
        <w:t> </w:t>
      </w:r>
      <w:r>
        <w:rPr/>
        <w:t>anteponer</w:t>
      </w:r>
      <w:r>
        <w:rPr>
          <w:spacing w:val="-3"/>
        </w:rPr>
        <w:t> </w:t>
      </w:r>
      <w:r>
        <w:rPr/>
        <w:t>sus</w:t>
      </w:r>
      <w:r>
        <w:rPr>
          <w:spacing w:val="-4"/>
        </w:rPr>
        <w:t> </w:t>
      </w:r>
      <w:r>
        <w:rPr/>
        <w:t>intereses</w:t>
      </w:r>
      <w:r>
        <w:rPr>
          <w:spacing w:val="-6"/>
        </w:rPr>
        <w:t> </w:t>
      </w:r>
      <w:r>
        <w:rPr/>
        <w:t>privados</w:t>
      </w:r>
      <w:r>
        <w:rPr>
          <w:spacing w:val="-5"/>
        </w:rPr>
        <w:t> </w:t>
      </w:r>
      <w:r>
        <w:rPr/>
        <w:t>a</w:t>
      </w:r>
      <w:r>
        <w:rPr>
          <w:spacing w:val="-3"/>
        </w:rPr>
        <w:t> </w:t>
      </w:r>
      <w:r>
        <w:rPr/>
        <w:t>sus</w:t>
      </w:r>
      <w:r>
        <w:rPr>
          <w:spacing w:val="-8"/>
        </w:rPr>
        <w:t> </w:t>
      </w:r>
      <w:r>
        <w:rPr/>
        <w:t>deberes</w:t>
      </w:r>
      <w:r>
        <w:rPr>
          <w:spacing w:val="-5"/>
        </w:rPr>
        <w:t> </w:t>
      </w:r>
      <w:r>
        <w:rPr/>
        <w:t>profesionales</w:t>
      </w:r>
      <w:r>
        <w:rPr>
          <w:spacing w:val="-5"/>
        </w:rPr>
        <w:t> </w:t>
      </w:r>
      <w:r>
        <w:rPr/>
        <w:t>comprometiendo</w:t>
      </w:r>
      <w:r>
        <w:rPr>
          <w:spacing w:val="-5"/>
        </w:rPr>
        <w:t> </w:t>
      </w:r>
      <w:r>
        <w:rPr/>
        <w:t>el</w:t>
      </w:r>
    </w:p>
    <w:p>
      <w:pPr>
        <w:spacing w:after="0"/>
        <w:jc w:val="both"/>
        <w:sectPr>
          <w:pgSz w:w="11910" w:h="16840"/>
          <w:pgMar w:header="1169" w:footer="761" w:top="1860" w:bottom="960" w:left="1300" w:right="740"/>
        </w:sectPr>
      </w:pPr>
    </w:p>
    <w:p>
      <w:pPr>
        <w:pStyle w:val="BodyText"/>
        <w:rPr>
          <w:sz w:val="20"/>
        </w:rPr>
      </w:pPr>
    </w:p>
    <w:p>
      <w:pPr>
        <w:pStyle w:val="BodyText"/>
        <w:spacing w:before="1"/>
        <w:rPr>
          <w:sz w:val="22"/>
        </w:rPr>
      </w:pPr>
    </w:p>
    <w:p>
      <w:pPr>
        <w:pStyle w:val="BodyText"/>
        <w:ind w:left="402" w:right="965"/>
        <w:jc w:val="both"/>
      </w:pPr>
      <w:r>
        <w:rPr/>
        <w:t>ejercicio imparcial y objetivo al servicio del ITC, por razones personales, familiares, afectivas, sentimentales, corporativas, de afinidad política, clientelares, ejercicios profesionales, enemistades, contiendas judiciales, de interés económico o por cualquier otro motivo.</w:t>
      </w:r>
    </w:p>
    <w:p>
      <w:pPr>
        <w:pStyle w:val="BodyText"/>
      </w:pPr>
    </w:p>
    <w:p>
      <w:pPr>
        <w:pStyle w:val="BodyText"/>
        <w:ind w:left="402" w:right="962"/>
        <w:jc w:val="both"/>
      </w:pPr>
      <w:r>
        <w:rPr/>
        <w:t>En el supuesto de que se identifique un riesgo de conflicto de intereses, el personal laboral, directivo y miembros del Consejo de Administración del ITC lo comunicarán haciendo uso del Canal ético y al superior jerárquico de la persona que se encuentra en una posible situación de conflicto de interés.</w:t>
      </w:r>
    </w:p>
    <w:p>
      <w:pPr>
        <w:pStyle w:val="BodyText"/>
        <w:spacing w:before="1"/>
      </w:pPr>
    </w:p>
    <w:p>
      <w:pPr>
        <w:pStyle w:val="BodyText"/>
        <w:spacing w:before="1"/>
        <w:ind w:left="402" w:right="968"/>
        <w:jc w:val="both"/>
      </w:pPr>
      <w:r>
        <w:rPr/>
        <w:t>En el caso de que efectivamente se haya producido un conflicto de intereses, se aplicará el II convenio colectivo del personal del ITC</w:t>
      </w:r>
      <w:r>
        <w:rPr>
          <w:spacing w:val="40"/>
        </w:rPr>
        <w:t> </w:t>
      </w:r>
      <w:r>
        <w:rPr/>
        <w:t>en lo referente a las sanciones disciplinarias</w:t>
      </w:r>
    </w:p>
    <w:p>
      <w:pPr>
        <w:pStyle w:val="BodyText"/>
        <w:spacing w:before="1"/>
        <w:ind w:left="402"/>
        <w:jc w:val="both"/>
      </w:pPr>
      <w:r>
        <w:rPr/>
        <w:t>Artículo</w:t>
      </w:r>
      <w:r>
        <w:rPr>
          <w:spacing w:val="-4"/>
        </w:rPr>
        <w:t> </w:t>
      </w:r>
      <w:r>
        <w:rPr/>
        <w:t>7.</w:t>
      </w:r>
      <w:r>
        <w:rPr>
          <w:spacing w:val="-2"/>
        </w:rPr>
        <w:t> </w:t>
      </w:r>
      <w:r>
        <w:rPr/>
        <w:t>Obligación</w:t>
      </w:r>
      <w:r>
        <w:rPr>
          <w:spacing w:val="-3"/>
        </w:rPr>
        <w:t> </w:t>
      </w:r>
      <w:r>
        <w:rPr/>
        <w:t>de</w:t>
      </w:r>
      <w:r>
        <w:rPr>
          <w:spacing w:val="-4"/>
        </w:rPr>
        <w:t> </w:t>
      </w:r>
      <w:r>
        <w:rPr/>
        <w:t>dar</w:t>
      </w:r>
      <w:r>
        <w:rPr>
          <w:spacing w:val="-2"/>
        </w:rPr>
        <w:t> </w:t>
      </w:r>
      <w:r>
        <w:rPr/>
        <w:t>cumplimiento</w:t>
      </w:r>
      <w:r>
        <w:rPr>
          <w:spacing w:val="-2"/>
        </w:rPr>
        <w:t> </w:t>
      </w:r>
      <w:r>
        <w:rPr/>
        <w:t>al</w:t>
      </w:r>
      <w:r>
        <w:rPr>
          <w:spacing w:val="-4"/>
        </w:rPr>
        <w:t> </w:t>
      </w:r>
      <w:r>
        <w:rPr/>
        <w:t>Plan</w:t>
      </w:r>
      <w:r>
        <w:rPr>
          <w:spacing w:val="-3"/>
        </w:rPr>
        <w:t> </w:t>
      </w:r>
      <w:r>
        <w:rPr/>
        <w:t>de</w:t>
      </w:r>
      <w:r>
        <w:rPr>
          <w:spacing w:val="-3"/>
        </w:rPr>
        <w:t> </w:t>
      </w:r>
      <w:r>
        <w:rPr/>
        <w:t>Medidas</w:t>
      </w:r>
      <w:r>
        <w:rPr>
          <w:spacing w:val="-4"/>
        </w:rPr>
        <w:t> </w:t>
      </w:r>
      <w:r>
        <w:rPr/>
        <w:t>Antifraude</w:t>
      </w:r>
      <w:r>
        <w:rPr>
          <w:spacing w:val="-2"/>
        </w:rPr>
        <w:t> </w:t>
      </w:r>
      <w:r>
        <w:rPr/>
        <w:t>del</w:t>
      </w:r>
      <w:r>
        <w:rPr>
          <w:spacing w:val="-3"/>
        </w:rPr>
        <w:t> </w:t>
      </w:r>
      <w:r>
        <w:rPr>
          <w:spacing w:val="-5"/>
        </w:rPr>
        <w:t>ITC</w:t>
      </w:r>
    </w:p>
    <w:p>
      <w:pPr>
        <w:pStyle w:val="BodyText"/>
        <w:spacing w:before="10"/>
        <w:rPr>
          <w:sz w:val="23"/>
        </w:rPr>
      </w:pPr>
    </w:p>
    <w:p>
      <w:pPr>
        <w:pStyle w:val="BodyText"/>
        <w:ind w:left="402" w:right="957"/>
        <w:jc w:val="both"/>
      </w:pPr>
      <w:r>
        <w:rPr/>
        <w:t>Las</w:t>
      </w:r>
      <w:r>
        <w:rPr>
          <w:spacing w:val="-13"/>
        </w:rPr>
        <w:t> </w:t>
      </w:r>
      <w:r>
        <w:rPr/>
        <w:t>personas</w:t>
      </w:r>
      <w:r>
        <w:rPr>
          <w:spacing w:val="-14"/>
        </w:rPr>
        <w:t> </w:t>
      </w:r>
      <w:r>
        <w:rPr/>
        <w:t>que</w:t>
      </w:r>
      <w:r>
        <w:rPr>
          <w:spacing w:val="-11"/>
        </w:rPr>
        <w:t> </w:t>
      </w:r>
      <w:r>
        <w:rPr/>
        <w:t>ejerzan</w:t>
      </w:r>
      <w:r>
        <w:rPr>
          <w:spacing w:val="-11"/>
        </w:rPr>
        <w:t> </w:t>
      </w:r>
      <w:r>
        <w:rPr/>
        <w:t>tareas</w:t>
      </w:r>
      <w:r>
        <w:rPr>
          <w:spacing w:val="-12"/>
        </w:rPr>
        <w:t> </w:t>
      </w:r>
      <w:r>
        <w:rPr/>
        <w:t>de</w:t>
      </w:r>
      <w:r>
        <w:rPr>
          <w:spacing w:val="-13"/>
        </w:rPr>
        <w:t> </w:t>
      </w:r>
      <w:r>
        <w:rPr/>
        <w:t>gestión,</w:t>
      </w:r>
      <w:r>
        <w:rPr>
          <w:spacing w:val="-11"/>
        </w:rPr>
        <w:t> </w:t>
      </w:r>
      <w:r>
        <w:rPr/>
        <w:t>ejecución,</w:t>
      </w:r>
      <w:r>
        <w:rPr>
          <w:spacing w:val="-14"/>
        </w:rPr>
        <w:t> </w:t>
      </w:r>
      <w:r>
        <w:rPr/>
        <w:t>seguimiento</w:t>
      </w:r>
      <w:r>
        <w:rPr>
          <w:spacing w:val="-11"/>
        </w:rPr>
        <w:t> </w:t>
      </w:r>
      <w:r>
        <w:rPr/>
        <w:t>y/o</w:t>
      </w:r>
      <w:r>
        <w:rPr>
          <w:spacing w:val="-10"/>
        </w:rPr>
        <w:t> </w:t>
      </w:r>
      <w:r>
        <w:rPr/>
        <w:t>control</w:t>
      </w:r>
      <w:r>
        <w:rPr>
          <w:spacing w:val="-14"/>
        </w:rPr>
        <w:t> </w:t>
      </w:r>
      <w:r>
        <w:rPr/>
        <w:t>de</w:t>
      </w:r>
      <w:r>
        <w:rPr>
          <w:spacing w:val="-11"/>
        </w:rPr>
        <w:t> </w:t>
      </w:r>
      <w:r>
        <w:rPr/>
        <w:t>los</w:t>
      </w:r>
      <w:r>
        <w:rPr>
          <w:spacing w:val="-12"/>
        </w:rPr>
        <w:t> </w:t>
      </w:r>
      <w:r>
        <w:rPr/>
        <w:t>fondos</w:t>
      </w:r>
      <w:r>
        <w:rPr>
          <w:spacing w:val="-12"/>
        </w:rPr>
        <w:t> </w:t>
      </w:r>
      <w:r>
        <w:rPr/>
        <w:t>MRR prestarán especial atención en el cumplimiento del presente Código Ético y de Conducta, el Plan de Medidas Antifraude del ITC y el cumplimiento riguroso de la legislación de la Unión Europea, nacional y/o de la Comunidad Autónoma de Canarias.</w:t>
      </w:r>
    </w:p>
    <w:p>
      <w:pPr>
        <w:pStyle w:val="BodyText"/>
        <w:spacing w:before="1"/>
      </w:pPr>
    </w:p>
    <w:p>
      <w:pPr>
        <w:pStyle w:val="Heading2"/>
        <w:ind w:left="402"/>
        <w:jc w:val="both"/>
      </w:pPr>
      <w:r>
        <w:rPr/>
        <w:t>Capítulo</w:t>
      </w:r>
      <w:r>
        <w:rPr>
          <w:spacing w:val="-1"/>
        </w:rPr>
        <w:t> </w:t>
      </w:r>
      <w:r>
        <w:rPr/>
        <w:t>IV.</w:t>
      </w:r>
      <w:r>
        <w:rPr>
          <w:spacing w:val="-1"/>
        </w:rPr>
        <w:t> </w:t>
      </w:r>
      <w:r>
        <w:rPr/>
        <w:t>Del</w:t>
      </w:r>
      <w:r>
        <w:rPr>
          <w:spacing w:val="-3"/>
        </w:rPr>
        <w:t> </w:t>
      </w:r>
      <w:r>
        <w:rPr/>
        <w:t>Comité</w:t>
      </w:r>
      <w:r>
        <w:rPr>
          <w:spacing w:val="-1"/>
        </w:rPr>
        <w:t> </w:t>
      </w:r>
      <w:r>
        <w:rPr/>
        <w:t>Antifraude</w:t>
      </w:r>
      <w:r>
        <w:rPr>
          <w:spacing w:val="-1"/>
        </w:rPr>
        <w:t> </w:t>
      </w:r>
      <w:r>
        <w:rPr/>
        <w:t>y</w:t>
      </w:r>
      <w:r>
        <w:rPr>
          <w:spacing w:val="-1"/>
        </w:rPr>
        <w:t> </w:t>
      </w:r>
      <w:r>
        <w:rPr/>
        <w:t>el</w:t>
      </w:r>
      <w:r>
        <w:rPr>
          <w:spacing w:val="-1"/>
        </w:rPr>
        <w:t> </w:t>
      </w:r>
      <w:r>
        <w:rPr/>
        <w:t>canal</w:t>
      </w:r>
      <w:r>
        <w:rPr>
          <w:spacing w:val="-3"/>
        </w:rPr>
        <w:t> </w:t>
      </w:r>
      <w:r>
        <w:rPr/>
        <w:t>ético</w:t>
      </w:r>
      <w:r>
        <w:rPr>
          <w:spacing w:val="-4"/>
        </w:rPr>
        <w:t> </w:t>
      </w:r>
      <w:r>
        <w:rPr/>
        <w:t>del </w:t>
      </w:r>
      <w:r>
        <w:rPr>
          <w:spacing w:val="-5"/>
        </w:rPr>
        <w:t>ITC</w:t>
      </w:r>
    </w:p>
    <w:p>
      <w:pPr>
        <w:pStyle w:val="BodyText"/>
        <w:spacing w:before="10"/>
        <w:rPr>
          <w:b/>
          <w:sz w:val="23"/>
        </w:rPr>
      </w:pPr>
    </w:p>
    <w:p>
      <w:pPr>
        <w:pStyle w:val="BodyText"/>
        <w:ind w:left="402"/>
        <w:jc w:val="both"/>
      </w:pPr>
      <w:r>
        <w:rPr/>
        <w:t>Artículo</w:t>
      </w:r>
      <w:r>
        <w:rPr>
          <w:spacing w:val="-3"/>
        </w:rPr>
        <w:t> </w:t>
      </w:r>
      <w:r>
        <w:rPr/>
        <w:t>8.</w:t>
      </w:r>
      <w:r>
        <w:rPr>
          <w:spacing w:val="-1"/>
        </w:rPr>
        <w:t> </w:t>
      </w:r>
      <w:r>
        <w:rPr/>
        <w:t>Comité</w:t>
      </w:r>
      <w:r>
        <w:rPr>
          <w:spacing w:val="-1"/>
        </w:rPr>
        <w:t> </w:t>
      </w:r>
      <w:r>
        <w:rPr>
          <w:spacing w:val="-2"/>
        </w:rPr>
        <w:t>Antifraude</w:t>
      </w:r>
    </w:p>
    <w:p>
      <w:pPr>
        <w:pStyle w:val="BodyText"/>
        <w:spacing w:before="1"/>
      </w:pPr>
    </w:p>
    <w:p>
      <w:pPr>
        <w:pStyle w:val="BodyText"/>
        <w:spacing w:before="1"/>
        <w:ind w:left="402" w:right="958"/>
        <w:jc w:val="both"/>
      </w:pPr>
      <w:r>
        <w:rPr/>
        <w:t>El</w:t>
      </w:r>
      <w:r>
        <w:rPr>
          <w:spacing w:val="-14"/>
        </w:rPr>
        <w:t> </w:t>
      </w:r>
      <w:r>
        <w:rPr/>
        <w:t>Comité</w:t>
      </w:r>
      <w:r>
        <w:rPr>
          <w:spacing w:val="-11"/>
        </w:rPr>
        <w:t> </w:t>
      </w:r>
      <w:r>
        <w:rPr/>
        <w:t>Antifraude</w:t>
      </w:r>
      <w:r>
        <w:rPr>
          <w:spacing w:val="-14"/>
        </w:rPr>
        <w:t> </w:t>
      </w:r>
      <w:r>
        <w:rPr/>
        <w:t>se</w:t>
      </w:r>
      <w:r>
        <w:rPr>
          <w:spacing w:val="-11"/>
        </w:rPr>
        <w:t> </w:t>
      </w:r>
      <w:r>
        <w:rPr/>
        <w:t>crea</w:t>
      </w:r>
      <w:r>
        <w:rPr>
          <w:spacing w:val="-12"/>
        </w:rPr>
        <w:t> </w:t>
      </w:r>
      <w:r>
        <w:rPr/>
        <w:t>en</w:t>
      </w:r>
      <w:r>
        <w:rPr>
          <w:spacing w:val="-12"/>
        </w:rPr>
        <w:t> </w:t>
      </w:r>
      <w:r>
        <w:rPr/>
        <w:t>el</w:t>
      </w:r>
      <w:r>
        <w:rPr>
          <w:spacing w:val="-14"/>
        </w:rPr>
        <w:t> </w:t>
      </w:r>
      <w:r>
        <w:rPr/>
        <w:t>seno</w:t>
      </w:r>
      <w:r>
        <w:rPr>
          <w:spacing w:val="-11"/>
        </w:rPr>
        <w:t> </w:t>
      </w:r>
      <w:r>
        <w:rPr/>
        <w:t>del</w:t>
      </w:r>
      <w:r>
        <w:rPr>
          <w:spacing w:val="-13"/>
        </w:rPr>
        <w:t> </w:t>
      </w:r>
      <w:r>
        <w:rPr/>
        <w:t>ITC</w:t>
      </w:r>
      <w:r>
        <w:rPr>
          <w:spacing w:val="-13"/>
        </w:rPr>
        <w:t> </w:t>
      </w:r>
      <w:r>
        <w:rPr/>
        <w:t>como</w:t>
      </w:r>
      <w:r>
        <w:rPr>
          <w:spacing w:val="-14"/>
        </w:rPr>
        <w:t> </w:t>
      </w:r>
      <w:r>
        <w:rPr/>
        <w:t>órgano</w:t>
      </w:r>
      <w:r>
        <w:rPr>
          <w:spacing w:val="-13"/>
        </w:rPr>
        <w:t> </w:t>
      </w:r>
      <w:r>
        <w:rPr/>
        <w:t>colegiado</w:t>
      </w:r>
      <w:r>
        <w:rPr>
          <w:spacing w:val="-12"/>
        </w:rPr>
        <w:t> </w:t>
      </w:r>
      <w:r>
        <w:rPr/>
        <w:t>que</w:t>
      </w:r>
      <w:r>
        <w:rPr>
          <w:spacing w:val="-14"/>
        </w:rPr>
        <w:t> </w:t>
      </w:r>
      <w:r>
        <w:rPr/>
        <w:t>ejercerá</w:t>
      </w:r>
      <w:r>
        <w:rPr>
          <w:spacing w:val="-11"/>
        </w:rPr>
        <w:t> </w:t>
      </w:r>
      <w:r>
        <w:rPr/>
        <w:t>sus</w:t>
      </w:r>
      <w:r>
        <w:rPr>
          <w:spacing w:val="-14"/>
        </w:rPr>
        <w:t> </w:t>
      </w:r>
      <w:r>
        <w:rPr/>
        <w:t>funciones con plena autonomía, independencia, objetividad e imparcialidad. A tales efectos, las personas integrantes no pueden recibir instrucción alguna. Se constituirá por tres personas pertenecientes a distintos departamentos que representen a la parte técnica, de administración y gestión y de coordinación… de entre las que se elegirá a quien ejerza su presidencia y las funciones de secretaría del Comité. Asimismo, el Comité podrá estar asistido por expertos en calidad de asesores, que en todo caso, no tendrán voto en las decisiones y actuaciones del comité.</w:t>
      </w:r>
    </w:p>
    <w:p>
      <w:pPr>
        <w:pStyle w:val="BodyText"/>
      </w:pPr>
    </w:p>
    <w:p>
      <w:pPr>
        <w:pStyle w:val="BodyText"/>
        <w:ind w:left="402" w:right="964"/>
        <w:jc w:val="both"/>
      </w:pPr>
      <w:r>
        <w:rPr/>
        <w:t>El Comité Antifraude tomará los acuerdos por unanimidad y en el supuesto que, en una primera sesión,</w:t>
      </w:r>
      <w:r>
        <w:rPr>
          <w:spacing w:val="-9"/>
        </w:rPr>
        <w:t> </w:t>
      </w:r>
      <w:r>
        <w:rPr/>
        <w:t>no</w:t>
      </w:r>
      <w:r>
        <w:rPr>
          <w:spacing w:val="-9"/>
        </w:rPr>
        <w:t> </w:t>
      </w:r>
      <w:r>
        <w:rPr/>
        <w:t>se</w:t>
      </w:r>
      <w:r>
        <w:rPr>
          <w:spacing w:val="-9"/>
        </w:rPr>
        <w:t> </w:t>
      </w:r>
      <w:r>
        <w:rPr/>
        <w:t>alcance</w:t>
      </w:r>
      <w:r>
        <w:rPr>
          <w:spacing w:val="-9"/>
        </w:rPr>
        <w:t> </w:t>
      </w:r>
      <w:r>
        <w:rPr/>
        <w:t>dicha</w:t>
      </w:r>
      <w:r>
        <w:rPr>
          <w:spacing w:val="-9"/>
        </w:rPr>
        <w:t> </w:t>
      </w:r>
      <w:r>
        <w:rPr/>
        <w:t>unanimidad,</w:t>
      </w:r>
      <w:r>
        <w:rPr>
          <w:spacing w:val="-9"/>
        </w:rPr>
        <w:t> </w:t>
      </w:r>
      <w:r>
        <w:rPr/>
        <w:t>el</w:t>
      </w:r>
      <w:r>
        <w:rPr>
          <w:spacing w:val="-10"/>
        </w:rPr>
        <w:t> </w:t>
      </w:r>
      <w:r>
        <w:rPr/>
        <w:t>asunto</w:t>
      </w:r>
      <w:r>
        <w:rPr>
          <w:spacing w:val="-9"/>
        </w:rPr>
        <w:t> </w:t>
      </w:r>
      <w:r>
        <w:rPr/>
        <w:t>se</w:t>
      </w:r>
      <w:r>
        <w:rPr>
          <w:spacing w:val="-9"/>
        </w:rPr>
        <w:t> </w:t>
      </w:r>
      <w:r>
        <w:rPr/>
        <w:t>pospondrá</w:t>
      </w:r>
      <w:r>
        <w:rPr>
          <w:spacing w:val="-9"/>
        </w:rPr>
        <w:t> </w:t>
      </w:r>
      <w:r>
        <w:rPr/>
        <w:t>para</w:t>
      </w:r>
      <w:r>
        <w:rPr>
          <w:spacing w:val="-9"/>
        </w:rPr>
        <w:t> </w:t>
      </w:r>
      <w:r>
        <w:rPr/>
        <w:t>una</w:t>
      </w:r>
      <w:r>
        <w:rPr>
          <w:spacing w:val="-9"/>
        </w:rPr>
        <w:t> </w:t>
      </w:r>
      <w:r>
        <w:rPr/>
        <w:t>sesión</w:t>
      </w:r>
      <w:r>
        <w:rPr>
          <w:spacing w:val="-9"/>
        </w:rPr>
        <w:t> </w:t>
      </w:r>
      <w:r>
        <w:rPr/>
        <w:t>subsiguiente,</w:t>
      </w:r>
      <w:r>
        <w:rPr>
          <w:spacing w:val="-9"/>
        </w:rPr>
        <w:t> </w:t>
      </w:r>
      <w:r>
        <w:rPr/>
        <w:t>en la que bastará el voto favorable de la mayoría de sus miembros, pudiendo emitir voto particular.</w:t>
      </w:r>
    </w:p>
    <w:p>
      <w:pPr>
        <w:pStyle w:val="BodyText"/>
      </w:pPr>
    </w:p>
    <w:p>
      <w:pPr>
        <w:pStyle w:val="BodyText"/>
        <w:ind w:left="402" w:right="955"/>
        <w:jc w:val="both"/>
      </w:pPr>
      <w:r>
        <w:rPr/>
        <w:t>El Comité Antifraude debe reunirse con la periodicidad necesaria para el cumplimiento de sus funciones y, en todo caso, al menos dos veces al año.</w:t>
      </w:r>
    </w:p>
    <w:p>
      <w:pPr>
        <w:pStyle w:val="BodyText"/>
      </w:pPr>
    </w:p>
    <w:p>
      <w:pPr>
        <w:pStyle w:val="BodyText"/>
        <w:ind w:left="402" w:right="957"/>
        <w:jc w:val="both"/>
      </w:pPr>
      <w:r>
        <w:rPr/>
        <w:t>Si alguna persona externa al ITC formara parte del Comité Antifraude, tendrá derecho a percibir una compensación</w:t>
      </w:r>
      <w:r>
        <w:rPr>
          <w:spacing w:val="-2"/>
        </w:rPr>
        <w:t> </w:t>
      </w:r>
      <w:r>
        <w:rPr/>
        <w:t>económica por</w:t>
      </w:r>
      <w:r>
        <w:rPr>
          <w:spacing w:val="-3"/>
        </w:rPr>
        <w:t> </w:t>
      </w:r>
      <w:r>
        <w:rPr/>
        <w:t>asistencia</w:t>
      </w:r>
      <w:r>
        <w:rPr>
          <w:spacing w:val="-3"/>
        </w:rPr>
        <w:t> </w:t>
      </w:r>
      <w:r>
        <w:rPr/>
        <w:t>efectiva a</w:t>
      </w:r>
      <w:r>
        <w:rPr>
          <w:spacing w:val="-5"/>
        </w:rPr>
        <w:t> </w:t>
      </w:r>
      <w:r>
        <w:rPr/>
        <w:t>sus</w:t>
      </w:r>
      <w:r>
        <w:rPr>
          <w:spacing w:val="-1"/>
        </w:rPr>
        <w:t> </w:t>
      </w:r>
      <w:r>
        <w:rPr/>
        <w:t>sesiones</w:t>
      </w:r>
      <w:r>
        <w:rPr>
          <w:spacing w:val="-1"/>
        </w:rPr>
        <w:t> </w:t>
      </w:r>
      <w:r>
        <w:rPr/>
        <w:t>y</w:t>
      </w:r>
      <w:r>
        <w:rPr>
          <w:spacing w:val="-1"/>
        </w:rPr>
        <w:t> </w:t>
      </w:r>
      <w:r>
        <w:rPr/>
        <w:t>ejercicio de</w:t>
      </w:r>
      <w:r>
        <w:rPr>
          <w:spacing w:val="-3"/>
        </w:rPr>
        <w:t> </w:t>
      </w:r>
      <w:r>
        <w:rPr/>
        <w:t>su trabajo, de acuerdo con las cuantías fijadas en las normas de gestión y ejecución presupuestaria del ITC.</w:t>
      </w:r>
    </w:p>
    <w:p>
      <w:pPr>
        <w:pStyle w:val="BodyText"/>
      </w:pPr>
    </w:p>
    <w:p>
      <w:pPr>
        <w:pStyle w:val="BodyText"/>
        <w:ind w:left="402" w:right="966"/>
        <w:jc w:val="both"/>
      </w:pPr>
      <w:r>
        <w:rPr/>
        <w:t>Durante cada uno de los mandatos, las personas que integran el Comité Antifraude serán inamovibles, y solo podrán cesar en su cargo por alguna de las siguientes causas:</w:t>
      </w:r>
    </w:p>
    <w:p>
      <w:pPr>
        <w:pStyle w:val="BodyText"/>
        <w:spacing w:before="11"/>
        <w:rPr>
          <w:sz w:val="23"/>
        </w:rPr>
      </w:pPr>
    </w:p>
    <w:p>
      <w:pPr>
        <w:pStyle w:val="ListParagraph"/>
        <w:numPr>
          <w:ilvl w:val="1"/>
          <w:numId w:val="15"/>
        </w:numPr>
        <w:tabs>
          <w:tab w:pos="633" w:val="left" w:leader="none"/>
        </w:tabs>
        <w:spacing w:line="240" w:lineRule="auto" w:before="0" w:after="0"/>
        <w:ind w:left="632" w:right="0" w:hanging="231"/>
        <w:jc w:val="left"/>
        <w:rPr>
          <w:sz w:val="24"/>
        </w:rPr>
      </w:pPr>
      <w:r>
        <w:rPr>
          <w:sz w:val="24"/>
        </w:rPr>
        <w:t>Fin</w:t>
      </w:r>
      <w:r>
        <w:rPr>
          <w:spacing w:val="-2"/>
          <w:sz w:val="24"/>
        </w:rPr>
        <w:t> </w:t>
      </w:r>
      <w:r>
        <w:rPr>
          <w:sz w:val="24"/>
        </w:rPr>
        <w:t>del</w:t>
      </w:r>
      <w:r>
        <w:rPr>
          <w:spacing w:val="-4"/>
          <w:sz w:val="24"/>
        </w:rPr>
        <w:t> </w:t>
      </w:r>
      <w:r>
        <w:rPr>
          <w:sz w:val="24"/>
        </w:rPr>
        <w:t>plazo</w:t>
      </w:r>
      <w:r>
        <w:rPr>
          <w:spacing w:val="-2"/>
          <w:sz w:val="24"/>
        </w:rPr>
        <w:t> </w:t>
      </w:r>
      <w:r>
        <w:rPr>
          <w:sz w:val="24"/>
        </w:rPr>
        <w:t>de</w:t>
      </w:r>
      <w:r>
        <w:rPr>
          <w:spacing w:val="-3"/>
          <w:sz w:val="24"/>
        </w:rPr>
        <w:t> </w:t>
      </w:r>
      <w:r>
        <w:rPr>
          <w:sz w:val="24"/>
        </w:rPr>
        <w:t>tiempo</w:t>
      </w:r>
      <w:r>
        <w:rPr>
          <w:spacing w:val="-3"/>
          <w:sz w:val="24"/>
        </w:rPr>
        <w:t> </w:t>
      </w:r>
      <w:r>
        <w:rPr>
          <w:sz w:val="24"/>
        </w:rPr>
        <w:t>para</w:t>
      </w:r>
      <w:r>
        <w:rPr>
          <w:spacing w:val="-1"/>
          <w:sz w:val="24"/>
        </w:rPr>
        <w:t> </w:t>
      </w:r>
      <w:r>
        <w:rPr>
          <w:sz w:val="24"/>
        </w:rPr>
        <w:t>el</w:t>
      </w:r>
      <w:r>
        <w:rPr>
          <w:spacing w:val="-2"/>
          <w:sz w:val="24"/>
        </w:rPr>
        <w:t> </w:t>
      </w:r>
      <w:r>
        <w:rPr>
          <w:sz w:val="24"/>
        </w:rPr>
        <w:t>que</w:t>
      </w:r>
      <w:r>
        <w:rPr>
          <w:spacing w:val="-3"/>
          <w:sz w:val="24"/>
        </w:rPr>
        <w:t> </w:t>
      </w:r>
      <w:r>
        <w:rPr>
          <w:sz w:val="24"/>
        </w:rPr>
        <w:t>fueron</w:t>
      </w:r>
      <w:r>
        <w:rPr>
          <w:spacing w:val="-1"/>
          <w:sz w:val="24"/>
        </w:rPr>
        <w:t> </w:t>
      </w:r>
      <w:r>
        <w:rPr>
          <w:spacing w:val="-2"/>
          <w:sz w:val="24"/>
        </w:rPr>
        <w:t>elegidas.</w:t>
      </w:r>
    </w:p>
    <w:p>
      <w:pPr>
        <w:pStyle w:val="ListParagraph"/>
        <w:numPr>
          <w:ilvl w:val="1"/>
          <w:numId w:val="15"/>
        </w:numPr>
        <w:tabs>
          <w:tab w:pos="633" w:val="left" w:leader="none"/>
        </w:tabs>
        <w:spacing w:line="240" w:lineRule="auto" w:before="1" w:after="0"/>
        <w:ind w:left="632" w:right="0" w:hanging="231"/>
        <w:jc w:val="left"/>
        <w:rPr>
          <w:sz w:val="24"/>
        </w:rPr>
      </w:pPr>
      <w:r>
        <w:rPr>
          <w:spacing w:val="-2"/>
          <w:sz w:val="24"/>
        </w:rPr>
        <w:t>Renuncia.</w:t>
      </w:r>
    </w:p>
    <w:p>
      <w:pPr>
        <w:pStyle w:val="ListParagraph"/>
        <w:numPr>
          <w:ilvl w:val="1"/>
          <w:numId w:val="15"/>
        </w:numPr>
        <w:tabs>
          <w:tab w:pos="621" w:val="left" w:leader="none"/>
        </w:tabs>
        <w:spacing w:line="274" w:lineRule="exact" w:before="0" w:after="0"/>
        <w:ind w:left="620" w:right="0" w:hanging="219"/>
        <w:jc w:val="left"/>
        <w:rPr>
          <w:sz w:val="24"/>
        </w:rPr>
      </w:pPr>
      <w:r>
        <w:rPr>
          <w:sz w:val="24"/>
        </w:rPr>
        <w:t>Condena</w:t>
      </w:r>
      <w:r>
        <w:rPr>
          <w:spacing w:val="-5"/>
          <w:sz w:val="24"/>
        </w:rPr>
        <w:t> </w:t>
      </w:r>
      <w:r>
        <w:rPr>
          <w:sz w:val="24"/>
        </w:rPr>
        <w:t>por</w:t>
      </w:r>
      <w:r>
        <w:rPr>
          <w:spacing w:val="-3"/>
          <w:sz w:val="24"/>
        </w:rPr>
        <w:t> </w:t>
      </w:r>
      <w:r>
        <w:rPr>
          <w:sz w:val="24"/>
        </w:rPr>
        <w:t>sentencia</w:t>
      </w:r>
      <w:r>
        <w:rPr>
          <w:spacing w:val="-3"/>
          <w:sz w:val="24"/>
        </w:rPr>
        <w:t> </w:t>
      </w:r>
      <w:r>
        <w:rPr>
          <w:sz w:val="24"/>
        </w:rPr>
        <w:t>firme</w:t>
      </w:r>
      <w:r>
        <w:rPr>
          <w:spacing w:val="-3"/>
          <w:sz w:val="24"/>
        </w:rPr>
        <w:t> </w:t>
      </w:r>
      <w:r>
        <w:rPr>
          <w:sz w:val="24"/>
        </w:rPr>
        <w:t>por</w:t>
      </w:r>
      <w:r>
        <w:rPr>
          <w:spacing w:val="-3"/>
          <w:sz w:val="24"/>
        </w:rPr>
        <w:t> </w:t>
      </w:r>
      <w:r>
        <w:rPr>
          <w:sz w:val="24"/>
        </w:rPr>
        <w:t>delito</w:t>
      </w:r>
      <w:r>
        <w:rPr>
          <w:spacing w:val="-2"/>
          <w:sz w:val="24"/>
        </w:rPr>
        <w:t> doloso.</w:t>
      </w:r>
    </w:p>
    <w:p>
      <w:pPr>
        <w:pStyle w:val="ListParagraph"/>
        <w:numPr>
          <w:ilvl w:val="1"/>
          <w:numId w:val="15"/>
        </w:numPr>
        <w:tabs>
          <w:tab w:pos="633" w:val="left" w:leader="none"/>
        </w:tabs>
        <w:spacing w:line="274" w:lineRule="exact" w:before="0" w:after="0"/>
        <w:ind w:left="632" w:right="0" w:hanging="231"/>
        <w:jc w:val="left"/>
        <w:rPr>
          <w:sz w:val="24"/>
        </w:rPr>
      </w:pPr>
      <w:r>
        <w:rPr>
          <w:sz w:val="24"/>
        </w:rPr>
        <w:t>Ser</w:t>
      </w:r>
      <w:r>
        <w:rPr>
          <w:spacing w:val="-5"/>
          <w:sz w:val="24"/>
        </w:rPr>
        <w:t> </w:t>
      </w:r>
      <w:r>
        <w:rPr>
          <w:sz w:val="24"/>
        </w:rPr>
        <w:t>investigado</w:t>
      </w:r>
      <w:r>
        <w:rPr>
          <w:spacing w:val="-4"/>
          <w:sz w:val="24"/>
        </w:rPr>
        <w:t> </w:t>
      </w:r>
      <w:r>
        <w:rPr>
          <w:sz w:val="24"/>
        </w:rPr>
        <w:t>o</w:t>
      </w:r>
      <w:r>
        <w:rPr>
          <w:spacing w:val="-3"/>
          <w:sz w:val="24"/>
        </w:rPr>
        <w:t> </w:t>
      </w:r>
      <w:r>
        <w:rPr>
          <w:sz w:val="24"/>
        </w:rPr>
        <w:t>procesado</w:t>
      </w:r>
      <w:r>
        <w:rPr>
          <w:spacing w:val="-4"/>
          <w:sz w:val="24"/>
        </w:rPr>
        <w:t> </w:t>
      </w:r>
      <w:r>
        <w:rPr>
          <w:sz w:val="24"/>
        </w:rPr>
        <w:t>en</w:t>
      </w:r>
      <w:r>
        <w:rPr>
          <w:spacing w:val="-4"/>
          <w:sz w:val="24"/>
        </w:rPr>
        <w:t> </w:t>
      </w:r>
      <w:r>
        <w:rPr>
          <w:sz w:val="24"/>
        </w:rPr>
        <w:t>una</w:t>
      </w:r>
      <w:r>
        <w:rPr>
          <w:spacing w:val="-3"/>
          <w:sz w:val="24"/>
        </w:rPr>
        <w:t> </w:t>
      </w:r>
      <w:r>
        <w:rPr>
          <w:sz w:val="24"/>
        </w:rPr>
        <w:t>causa</w:t>
      </w:r>
      <w:r>
        <w:rPr>
          <w:spacing w:val="-2"/>
          <w:sz w:val="24"/>
        </w:rPr>
        <w:t> </w:t>
      </w:r>
      <w:r>
        <w:rPr>
          <w:sz w:val="24"/>
        </w:rPr>
        <w:t>judicial</w:t>
      </w:r>
      <w:r>
        <w:rPr>
          <w:spacing w:val="-4"/>
          <w:sz w:val="24"/>
        </w:rPr>
        <w:t> </w:t>
      </w:r>
      <w:r>
        <w:rPr>
          <w:sz w:val="24"/>
        </w:rPr>
        <w:t>por</w:t>
      </w:r>
      <w:r>
        <w:rPr>
          <w:spacing w:val="-2"/>
          <w:sz w:val="24"/>
        </w:rPr>
        <w:t> </w:t>
      </w:r>
      <w:r>
        <w:rPr>
          <w:sz w:val="24"/>
        </w:rPr>
        <w:t>presunto</w:t>
      </w:r>
      <w:r>
        <w:rPr>
          <w:spacing w:val="-4"/>
          <w:sz w:val="24"/>
        </w:rPr>
        <w:t> </w:t>
      </w:r>
      <w:r>
        <w:rPr>
          <w:sz w:val="24"/>
        </w:rPr>
        <w:t>delito</w:t>
      </w:r>
      <w:r>
        <w:rPr>
          <w:spacing w:val="-3"/>
          <w:sz w:val="24"/>
        </w:rPr>
        <w:t> </w:t>
      </w:r>
      <w:r>
        <w:rPr>
          <w:sz w:val="24"/>
        </w:rPr>
        <w:t>de</w:t>
      </w:r>
      <w:r>
        <w:rPr>
          <w:spacing w:val="-2"/>
          <w:sz w:val="24"/>
        </w:rPr>
        <w:t> corrupción.</w:t>
      </w:r>
    </w:p>
    <w:p>
      <w:pPr>
        <w:spacing w:after="0" w:line="274" w:lineRule="exact"/>
        <w:jc w:val="left"/>
        <w:rPr>
          <w:sz w:val="24"/>
        </w:rPr>
        <w:sectPr>
          <w:pgSz w:w="11910" w:h="16840"/>
          <w:pgMar w:header="1169" w:footer="761" w:top="1860" w:bottom="960" w:left="1300" w:right="740"/>
        </w:sectPr>
      </w:pPr>
    </w:p>
    <w:p>
      <w:pPr>
        <w:pStyle w:val="BodyText"/>
        <w:rPr>
          <w:sz w:val="20"/>
        </w:rPr>
      </w:pPr>
    </w:p>
    <w:p>
      <w:pPr>
        <w:pStyle w:val="BodyText"/>
        <w:spacing w:before="1"/>
        <w:rPr>
          <w:sz w:val="22"/>
        </w:rPr>
      </w:pPr>
    </w:p>
    <w:p>
      <w:pPr>
        <w:pStyle w:val="ListParagraph"/>
        <w:numPr>
          <w:ilvl w:val="1"/>
          <w:numId w:val="15"/>
        </w:numPr>
        <w:tabs>
          <w:tab w:pos="656" w:val="left" w:leader="none"/>
        </w:tabs>
        <w:spacing w:line="240" w:lineRule="auto" w:before="0" w:after="0"/>
        <w:ind w:left="402" w:right="962" w:firstLine="0"/>
        <w:jc w:val="left"/>
        <w:rPr>
          <w:sz w:val="24"/>
        </w:rPr>
      </w:pPr>
      <w:r>
        <w:rPr>
          <w:sz w:val="24"/>
        </w:rPr>
        <w:t>Negligencia grave en el ejercicio de las funciones apreciada por la mayoría absoluta de los</w:t>
      </w:r>
      <w:r>
        <w:rPr>
          <w:spacing w:val="80"/>
          <w:sz w:val="24"/>
        </w:rPr>
        <w:t> </w:t>
      </w:r>
      <w:r>
        <w:rPr>
          <w:sz w:val="24"/>
        </w:rPr>
        <w:t>miembros del Comité Antifraude.</w:t>
      </w:r>
    </w:p>
    <w:p>
      <w:pPr>
        <w:pStyle w:val="ListParagraph"/>
        <w:numPr>
          <w:ilvl w:val="1"/>
          <w:numId w:val="15"/>
        </w:numPr>
        <w:tabs>
          <w:tab w:pos="578" w:val="left" w:leader="none"/>
        </w:tabs>
        <w:spacing w:line="240" w:lineRule="auto" w:before="2" w:after="0"/>
        <w:ind w:left="577" w:right="0" w:hanging="176"/>
        <w:jc w:val="left"/>
        <w:rPr>
          <w:sz w:val="24"/>
        </w:rPr>
      </w:pPr>
      <w:r>
        <w:rPr>
          <w:sz w:val="24"/>
        </w:rPr>
        <w:t>Incursión</w:t>
      </w:r>
      <w:r>
        <w:rPr>
          <w:spacing w:val="-7"/>
          <w:sz w:val="24"/>
        </w:rPr>
        <w:t> </w:t>
      </w:r>
      <w:r>
        <w:rPr>
          <w:sz w:val="24"/>
        </w:rPr>
        <w:t>en</w:t>
      </w:r>
      <w:r>
        <w:rPr>
          <w:spacing w:val="-3"/>
          <w:sz w:val="24"/>
        </w:rPr>
        <w:t> </w:t>
      </w:r>
      <w:r>
        <w:rPr>
          <w:sz w:val="24"/>
        </w:rPr>
        <w:t>causa</w:t>
      </w:r>
      <w:r>
        <w:rPr>
          <w:spacing w:val="-3"/>
          <w:sz w:val="24"/>
        </w:rPr>
        <w:t> </w:t>
      </w:r>
      <w:r>
        <w:rPr>
          <w:sz w:val="24"/>
        </w:rPr>
        <w:t>de</w:t>
      </w:r>
      <w:r>
        <w:rPr>
          <w:spacing w:val="-3"/>
          <w:sz w:val="24"/>
        </w:rPr>
        <w:t> </w:t>
      </w:r>
      <w:r>
        <w:rPr>
          <w:sz w:val="24"/>
        </w:rPr>
        <w:t>incompatibilidad</w:t>
      </w:r>
      <w:r>
        <w:rPr>
          <w:spacing w:val="-3"/>
          <w:sz w:val="24"/>
        </w:rPr>
        <w:t> </w:t>
      </w:r>
      <w:r>
        <w:rPr>
          <w:sz w:val="24"/>
        </w:rPr>
        <w:t>o</w:t>
      </w:r>
      <w:r>
        <w:rPr>
          <w:spacing w:val="-4"/>
          <w:sz w:val="24"/>
        </w:rPr>
        <w:t> </w:t>
      </w:r>
      <w:r>
        <w:rPr>
          <w:sz w:val="24"/>
        </w:rPr>
        <w:t>conflicto</w:t>
      </w:r>
      <w:r>
        <w:rPr>
          <w:spacing w:val="-3"/>
          <w:sz w:val="24"/>
        </w:rPr>
        <w:t> </w:t>
      </w:r>
      <w:r>
        <w:rPr>
          <w:sz w:val="24"/>
        </w:rPr>
        <w:t>de</w:t>
      </w:r>
      <w:r>
        <w:rPr>
          <w:spacing w:val="-4"/>
          <w:sz w:val="24"/>
        </w:rPr>
        <w:t> </w:t>
      </w:r>
      <w:r>
        <w:rPr>
          <w:spacing w:val="-2"/>
          <w:sz w:val="24"/>
        </w:rPr>
        <w:t>interés.</w:t>
      </w:r>
    </w:p>
    <w:p>
      <w:pPr>
        <w:pStyle w:val="BodyText"/>
        <w:spacing w:before="10"/>
        <w:rPr>
          <w:sz w:val="23"/>
        </w:rPr>
      </w:pPr>
    </w:p>
    <w:p>
      <w:pPr>
        <w:pStyle w:val="BodyText"/>
        <w:ind w:left="402"/>
      </w:pPr>
      <w:r>
        <w:rPr/>
        <w:t>El</w:t>
      </w:r>
      <w:r>
        <w:rPr>
          <w:spacing w:val="-3"/>
        </w:rPr>
        <w:t> </w:t>
      </w:r>
      <w:r>
        <w:rPr/>
        <w:t>Comité</w:t>
      </w:r>
      <w:r>
        <w:rPr>
          <w:spacing w:val="-2"/>
        </w:rPr>
        <w:t> </w:t>
      </w:r>
      <w:r>
        <w:rPr/>
        <w:t>Antifraude</w:t>
      </w:r>
      <w:r>
        <w:rPr>
          <w:spacing w:val="-2"/>
        </w:rPr>
        <w:t> </w:t>
      </w:r>
      <w:r>
        <w:rPr/>
        <w:t>tiene,</w:t>
      </w:r>
      <w:r>
        <w:rPr>
          <w:spacing w:val="-6"/>
        </w:rPr>
        <w:t> </w:t>
      </w:r>
      <w:r>
        <w:rPr/>
        <w:t>entre</w:t>
      </w:r>
      <w:r>
        <w:rPr>
          <w:spacing w:val="-3"/>
        </w:rPr>
        <w:t> </w:t>
      </w:r>
      <w:r>
        <w:rPr/>
        <w:t>otras,</w:t>
      </w:r>
      <w:r>
        <w:rPr>
          <w:spacing w:val="-2"/>
        </w:rPr>
        <w:t> </w:t>
      </w:r>
      <w:r>
        <w:rPr/>
        <w:t>las</w:t>
      </w:r>
      <w:r>
        <w:rPr>
          <w:spacing w:val="-4"/>
        </w:rPr>
        <w:t> </w:t>
      </w:r>
      <w:r>
        <w:rPr/>
        <w:t>siguientes</w:t>
      </w:r>
      <w:r>
        <w:rPr>
          <w:spacing w:val="-4"/>
        </w:rPr>
        <w:t> </w:t>
      </w:r>
      <w:r>
        <w:rPr>
          <w:spacing w:val="-2"/>
        </w:rPr>
        <w:t>funciones:</w:t>
      </w:r>
    </w:p>
    <w:p>
      <w:pPr>
        <w:pStyle w:val="BodyText"/>
        <w:spacing w:before="1"/>
      </w:pPr>
    </w:p>
    <w:p>
      <w:pPr>
        <w:pStyle w:val="ListParagraph"/>
        <w:numPr>
          <w:ilvl w:val="0"/>
          <w:numId w:val="16"/>
        </w:numPr>
        <w:tabs>
          <w:tab w:pos="530" w:val="left" w:leader="none"/>
        </w:tabs>
        <w:spacing w:line="240" w:lineRule="auto" w:before="0" w:after="0"/>
        <w:ind w:left="402" w:right="965" w:firstLine="0"/>
        <w:jc w:val="left"/>
        <w:rPr>
          <w:sz w:val="24"/>
        </w:rPr>
      </w:pPr>
      <w:r>
        <w:rPr>
          <w:sz w:val="24"/>
        </w:rPr>
        <w:t>Coordinar</w:t>
      </w:r>
      <w:r>
        <w:rPr>
          <w:spacing w:val="-1"/>
          <w:sz w:val="24"/>
        </w:rPr>
        <w:t> </w:t>
      </w:r>
      <w:r>
        <w:rPr>
          <w:sz w:val="24"/>
        </w:rPr>
        <w:t>todas</w:t>
      </w:r>
      <w:r>
        <w:rPr>
          <w:spacing w:val="-2"/>
          <w:sz w:val="24"/>
        </w:rPr>
        <w:t> </w:t>
      </w:r>
      <w:r>
        <w:rPr>
          <w:sz w:val="24"/>
        </w:rPr>
        <w:t>las actuaciones relacionadas</w:t>
      </w:r>
      <w:r>
        <w:rPr>
          <w:spacing w:val="-2"/>
          <w:sz w:val="24"/>
        </w:rPr>
        <w:t> </w:t>
      </w:r>
      <w:r>
        <w:rPr>
          <w:sz w:val="24"/>
        </w:rPr>
        <w:t>con</w:t>
      </w:r>
      <w:r>
        <w:rPr>
          <w:spacing w:val="-1"/>
          <w:sz w:val="24"/>
        </w:rPr>
        <w:t> </w:t>
      </w:r>
      <w:r>
        <w:rPr>
          <w:sz w:val="24"/>
        </w:rPr>
        <w:t>el</w:t>
      </w:r>
      <w:r>
        <w:rPr>
          <w:spacing w:val="-3"/>
          <w:sz w:val="24"/>
        </w:rPr>
        <w:t> </w:t>
      </w:r>
      <w:r>
        <w:rPr>
          <w:sz w:val="24"/>
        </w:rPr>
        <w:t>ciclo de</w:t>
      </w:r>
      <w:r>
        <w:rPr>
          <w:spacing w:val="-2"/>
          <w:sz w:val="24"/>
        </w:rPr>
        <w:t> </w:t>
      </w:r>
      <w:r>
        <w:rPr>
          <w:sz w:val="24"/>
        </w:rPr>
        <w:t>gestión</w:t>
      </w:r>
      <w:r>
        <w:rPr>
          <w:spacing w:val="-2"/>
          <w:sz w:val="24"/>
        </w:rPr>
        <w:t> </w:t>
      </w:r>
      <w:r>
        <w:rPr>
          <w:sz w:val="24"/>
        </w:rPr>
        <w:t>del fraude</w:t>
      </w:r>
      <w:r>
        <w:rPr>
          <w:spacing w:val="-2"/>
          <w:sz w:val="24"/>
        </w:rPr>
        <w:t> </w:t>
      </w:r>
      <w:r>
        <w:rPr>
          <w:sz w:val="24"/>
        </w:rPr>
        <w:t>en</w:t>
      </w:r>
      <w:r>
        <w:rPr>
          <w:spacing w:val="-2"/>
          <w:sz w:val="24"/>
        </w:rPr>
        <w:t> </w:t>
      </w:r>
      <w:r>
        <w:rPr>
          <w:sz w:val="24"/>
        </w:rPr>
        <w:t>el ámbito del </w:t>
      </w:r>
      <w:r>
        <w:rPr>
          <w:spacing w:val="-4"/>
          <w:sz w:val="24"/>
        </w:rPr>
        <w:t>ITC.</w:t>
      </w:r>
    </w:p>
    <w:p>
      <w:pPr>
        <w:pStyle w:val="BodyText"/>
      </w:pPr>
    </w:p>
    <w:p>
      <w:pPr>
        <w:pStyle w:val="BodyText"/>
        <w:ind w:left="402"/>
      </w:pPr>
      <w:r>
        <w:rPr/>
        <w:t>Llevar</w:t>
      </w:r>
      <w:r>
        <w:rPr>
          <w:spacing w:val="-4"/>
        </w:rPr>
        <w:t> </w:t>
      </w:r>
      <w:r>
        <w:rPr/>
        <w:t>a</w:t>
      </w:r>
      <w:r>
        <w:rPr>
          <w:spacing w:val="-3"/>
        </w:rPr>
        <w:t> </w:t>
      </w:r>
      <w:r>
        <w:rPr/>
        <w:t>cabo</w:t>
      </w:r>
      <w:r>
        <w:rPr>
          <w:spacing w:val="-3"/>
        </w:rPr>
        <w:t> </w:t>
      </w:r>
      <w:r>
        <w:rPr/>
        <w:t>evaluaciones</w:t>
      </w:r>
      <w:r>
        <w:rPr>
          <w:spacing w:val="-5"/>
        </w:rPr>
        <w:t> </w:t>
      </w:r>
      <w:r>
        <w:rPr/>
        <w:t>periódicas</w:t>
      </w:r>
      <w:r>
        <w:rPr>
          <w:spacing w:val="-4"/>
        </w:rPr>
        <w:t> </w:t>
      </w:r>
      <w:r>
        <w:rPr/>
        <w:t>del</w:t>
      </w:r>
      <w:r>
        <w:rPr>
          <w:spacing w:val="-4"/>
        </w:rPr>
        <w:t> </w:t>
      </w:r>
      <w:r>
        <w:rPr/>
        <w:t>riesgo</w:t>
      </w:r>
      <w:r>
        <w:rPr>
          <w:spacing w:val="-3"/>
        </w:rPr>
        <w:t> </w:t>
      </w:r>
      <w:r>
        <w:rPr/>
        <w:t>de</w:t>
      </w:r>
      <w:r>
        <w:rPr>
          <w:spacing w:val="-3"/>
        </w:rPr>
        <w:t> </w:t>
      </w:r>
      <w:r>
        <w:rPr>
          <w:spacing w:val="-2"/>
        </w:rPr>
        <w:t>fraude.</w:t>
      </w:r>
    </w:p>
    <w:p>
      <w:pPr>
        <w:pStyle w:val="BodyText"/>
        <w:spacing w:before="1"/>
      </w:pPr>
    </w:p>
    <w:p>
      <w:pPr>
        <w:pStyle w:val="ListParagraph"/>
        <w:numPr>
          <w:ilvl w:val="0"/>
          <w:numId w:val="16"/>
        </w:numPr>
        <w:tabs>
          <w:tab w:pos="554" w:val="left" w:leader="none"/>
        </w:tabs>
        <w:spacing w:line="240" w:lineRule="auto" w:before="0" w:after="0"/>
        <w:ind w:left="402" w:right="957" w:firstLine="0"/>
        <w:jc w:val="both"/>
        <w:rPr>
          <w:sz w:val="24"/>
        </w:rPr>
      </w:pPr>
      <w:r>
        <w:rPr>
          <w:sz w:val="24"/>
        </w:rPr>
        <w:t>Promover una cultura ética, eficiente y eficaz, dentro del ámbito de la gestión de los fondos procedentes del Mecanismo de Recuperación y Resiliencia, que incluya tanto a su personal, directivos</w:t>
      </w:r>
      <w:r>
        <w:rPr>
          <w:spacing w:val="-7"/>
          <w:sz w:val="24"/>
        </w:rPr>
        <w:t> </w:t>
      </w:r>
      <w:r>
        <w:rPr>
          <w:sz w:val="24"/>
        </w:rPr>
        <w:t>y</w:t>
      </w:r>
      <w:r>
        <w:rPr>
          <w:spacing w:val="-7"/>
          <w:sz w:val="24"/>
        </w:rPr>
        <w:t> </w:t>
      </w:r>
      <w:r>
        <w:rPr>
          <w:sz w:val="24"/>
        </w:rPr>
        <w:t>miembros</w:t>
      </w:r>
      <w:r>
        <w:rPr>
          <w:spacing w:val="-7"/>
          <w:sz w:val="24"/>
        </w:rPr>
        <w:t> </w:t>
      </w:r>
      <w:r>
        <w:rPr>
          <w:sz w:val="24"/>
        </w:rPr>
        <w:t>del</w:t>
      </w:r>
      <w:r>
        <w:rPr>
          <w:spacing w:val="-7"/>
          <w:sz w:val="24"/>
        </w:rPr>
        <w:t> </w:t>
      </w:r>
      <w:r>
        <w:rPr>
          <w:sz w:val="24"/>
        </w:rPr>
        <w:t>consejo</w:t>
      </w:r>
      <w:r>
        <w:rPr>
          <w:spacing w:val="-9"/>
          <w:sz w:val="24"/>
        </w:rPr>
        <w:t> </w:t>
      </w:r>
      <w:r>
        <w:rPr>
          <w:sz w:val="24"/>
        </w:rPr>
        <w:t>de</w:t>
      </w:r>
      <w:r>
        <w:rPr>
          <w:spacing w:val="-9"/>
          <w:sz w:val="24"/>
        </w:rPr>
        <w:t> </w:t>
      </w:r>
      <w:r>
        <w:rPr>
          <w:sz w:val="24"/>
        </w:rPr>
        <w:t>administración</w:t>
      </w:r>
      <w:r>
        <w:rPr>
          <w:spacing w:val="-4"/>
          <w:sz w:val="24"/>
        </w:rPr>
        <w:t> </w:t>
      </w:r>
      <w:r>
        <w:rPr>
          <w:sz w:val="24"/>
        </w:rPr>
        <w:t>así</w:t>
      </w:r>
      <w:r>
        <w:rPr>
          <w:spacing w:val="-6"/>
          <w:sz w:val="24"/>
        </w:rPr>
        <w:t> </w:t>
      </w:r>
      <w:r>
        <w:rPr>
          <w:sz w:val="24"/>
        </w:rPr>
        <w:t>como,</w:t>
      </w:r>
      <w:r>
        <w:rPr>
          <w:spacing w:val="-6"/>
          <w:sz w:val="24"/>
        </w:rPr>
        <w:t> </w:t>
      </w:r>
      <w:r>
        <w:rPr>
          <w:sz w:val="24"/>
        </w:rPr>
        <w:t>a</w:t>
      </w:r>
      <w:r>
        <w:rPr>
          <w:spacing w:val="-6"/>
          <w:sz w:val="24"/>
        </w:rPr>
        <w:t> </w:t>
      </w:r>
      <w:r>
        <w:rPr>
          <w:sz w:val="24"/>
        </w:rPr>
        <w:t>licitadores</w:t>
      </w:r>
      <w:r>
        <w:rPr>
          <w:spacing w:val="-7"/>
          <w:sz w:val="24"/>
        </w:rPr>
        <w:t> </w:t>
      </w:r>
      <w:r>
        <w:rPr>
          <w:sz w:val="24"/>
        </w:rPr>
        <w:t>y</w:t>
      </w:r>
      <w:r>
        <w:rPr>
          <w:spacing w:val="-9"/>
          <w:sz w:val="24"/>
        </w:rPr>
        <w:t> </w:t>
      </w:r>
      <w:r>
        <w:rPr>
          <w:sz w:val="24"/>
        </w:rPr>
        <w:t>adjudicatarios</w:t>
      </w:r>
      <w:r>
        <w:rPr>
          <w:spacing w:val="-7"/>
          <w:sz w:val="24"/>
        </w:rPr>
        <w:t> </w:t>
      </w:r>
      <w:r>
        <w:rPr>
          <w:sz w:val="24"/>
        </w:rPr>
        <w:t>de</w:t>
      </w:r>
      <w:r>
        <w:rPr>
          <w:spacing w:val="-6"/>
          <w:sz w:val="24"/>
        </w:rPr>
        <w:t> </w:t>
      </w:r>
      <w:r>
        <w:rPr>
          <w:sz w:val="24"/>
        </w:rPr>
        <w:t>los mencionados fondos.</w:t>
      </w:r>
    </w:p>
    <w:p>
      <w:pPr>
        <w:pStyle w:val="BodyText"/>
        <w:spacing w:before="10"/>
        <w:rPr>
          <w:sz w:val="23"/>
        </w:rPr>
      </w:pPr>
    </w:p>
    <w:p>
      <w:pPr>
        <w:pStyle w:val="ListParagraph"/>
        <w:numPr>
          <w:ilvl w:val="0"/>
          <w:numId w:val="16"/>
        </w:numPr>
        <w:tabs>
          <w:tab w:pos="532" w:val="left" w:leader="none"/>
        </w:tabs>
        <w:spacing w:line="240" w:lineRule="auto" w:before="0" w:after="0"/>
        <w:ind w:left="402" w:right="967" w:firstLine="0"/>
        <w:jc w:val="both"/>
        <w:rPr>
          <w:sz w:val="24"/>
        </w:rPr>
      </w:pPr>
      <w:r>
        <w:rPr>
          <w:sz w:val="24"/>
        </w:rPr>
        <w:t>Impulsar la declaración institucional</w:t>
      </w:r>
      <w:r>
        <w:rPr>
          <w:spacing w:val="-2"/>
          <w:sz w:val="24"/>
        </w:rPr>
        <w:t> </w:t>
      </w:r>
      <w:r>
        <w:rPr>
          <w:sz w:val="24"/>
        </w:rPr>
        <w:t>contra el</w:t>
      </w:r>
      <w:r>
        <w:rPr>
          <w:spacing w:val="-2"/>
          <w:sz w:val="24"/>
        </w:rPr>
        <w:t> </w:t>
      </w:r>
      <w:r>
        <w:rPr>
          <w:sz w:val="24"/>
        </w:rPr>
        <w:t>fraude,</w:t>
      </w:r>
      <w:r>
        <w:rPr>
          <w:spacing w:val="-1"/>
          <w:sz w:val="24"/>
        </w:rPr>
        <w:t> </w:t>
      </w:r>
      <w:r>
        <w:rPr>
          <w:sz w:val="24"/>
        </w:rPr>
        <w:t>junto con</w:t>
      </w:r>
      <w:r>
        <w:rPr>
          <w:spacing w:val="-1"/>
          <w:sz w:val="24"/>
        </w:rPr>
        <w:t> </w:t>
      </w:r>
      <w:r>
        <w:rPr>
          <w:sz w:val="24"/>
        </w:rPr>
        <w:t>unos procedimientos adecuados de evaluación del</w:t>
      </w:r>
      <w:r>
        <w:rPr>
          <w:spacing w:val="-1"/>
          <w:sz w:val="24"/>
        </w:rPr>
        <w:t> </w:t>
      </w:r>
      <w:r>
        <w:rPr>
          <w:sz w:val="24"/>
        </w:rPr>
        <w:t>riesgo de</w:t>
      </w:r>
      <w:r>
        <w:rPr>
          <w:spacing w:val="-2"/>
          <w:sz w:val="24"/>
        </w:rPr>
        <w:t> </w:t>
      </w:r>
      <w:r>
        <w:rPr>
          <w:sz w:val="24"/>
        </w:rPr>
        <w:t>fraude y</w:t>
      </w:r>
      <w:r>
        <w:rPr>
          <w:spacing w:val="-1"/>
          <w:sz w:val="24"/>
        </w:rPr>
        <w:t> </w:t>
      </w:r>
      <w:r>
        <w:rPr>
          <w:sz w:val="24"/>
        </w:rPr>
        <w:t>la</w:t>
      </w:r>
      <w:r>
        <w:rPr>
          <w:spacing w:val="-3"/>
          <w:sz w:val="24"/>
        </w:rPr>
        <w:t> </w:t>
      </w:r>
      <w:r>
        <w:rPr>
          <w:sz w:val="24"/>
        </w:rPr>
        <w:t>puesta</w:t>
      </w:r>
      <w:r>
        <w:rPr>
          <w:spacing w:val="-2"/>
          <w:sz w:val="24"/>
        </w:rPr>
        <w:t> </w:t>
      </w:r>
      <w:r>
        <w:rPr>
          <w:sz w:val="24"/>
        </w:rPr>
        <w:t>en marcha de medidas</w:t>
      </w:r>
      <w:r>
        <w:rPr>
          <w:spacing w:val="-4"/>
          <w:sz w:val="24"/>
        </w:rPr>
        <w:t> </w:t>
      </w:r>
      <w:r>
        <w:rPr>
          <w:sz w:val="24"/>
        </w:rPr>
        <w:t>efectivas</w:t>
      </w:r>
      <w:r>
        <w:rPr>
          <w:spacing w:val="-1"/>
          <w:sz w:val="24"/>
        </w:rPr>
        <w:t> </w:t>
      </w:r>
      <w:r>
        <w:rPr>
          <w:sz w:val="24"/>
        </w:rPr>
        <w:t>y</w:t>
      </w:r>
      <w:r>
        <w:rPr>
          <w:spacing w:val="-1"/>
          <w:sz w:val="24"/>
        </w:rPr>
        <w:t> </w:t>
      </w:r>
      <w:r>
        <w:rPr>
          <w:sz w:val="24"/>
        </w:rPr>
        <w:t>proporcionadas al respecto a través de un plan de acción.</w:t>
      </w:r>
    </w:p>
    <w:p>
      <w:pPr>
        <w:pStyle w:val="BodyText"/>
      </w:pPr>
    </w:p>
    <w:p>
      <w:pPr>
        <w:pStyle w:val="ListParagraph"/>
        <w:numPr>
          <w:ilvl w:val="0"/>
          <w:numId w:val="16"/>
        </w:numPr>
        <w:tabs>
          <w:tab w:pos="556" w:val="left" w:leader="none"/>
        </w:tabs>
        <w:spacing w:line="240" w:lineRule="auto" w:before="0" w:after="0"/>
        <w:ind w:left="402" w:right="964" w:firstLine="0"/>
        <w:jc w:val="both"/>
        <w:rPr>
          <w:sz w:val="24"/>
        </w:rPr>
      </w:pPr>
      <w:r>
        <w:rPr>
          <w:sz w:val="24"/>
        </w:rPr>
        <w:t>Proporcionar las acciones formativas y de concienciación sobre asuntos relacionados con el fraude y los conflictos de intereses.</w:t>
      </w:r>
    </w:p>
    <w:p>
      <w:pPr>
        <w:pStyle w:val="BodyText"/>
      </w:pPr>
    </w:p>
    <w:p>
      <w:pPr>
        <w:pStyle w:val="ListParagraph"/>
        <w:numPr>
          <w:ilvl w:val="0"/>
          <w:numId w:val="16"/>
        </w:numPr>
        <w:tabs>
          <w:tab w:pos="539" w:val="left" w:leader="none"/>
        </w:tabs>
        <w:spacing w:line="240" w:lineRule="auto" w:before="0" w:after="0"/>
        <w:ind w:left="402" w:right="962" w:firstLine="0"/>
        <w:jc w:val="both"/>
        <w:rPr>
          <w:sz w:val="24"/>
        </w:rPr>
      </w:pPr>
      <w:r>
        <w:rPr>
          <w:sz w:val="24"/>
        </w:rPr>
        <w:t>La gestión del canal ético para que cualquier persona del ITC así como otros terceros puedan comunicar,</w:t>
      </w:r>
      <w:r>
        <w:rPr>
          <w:spacing w:val="-10"/>
          <w:sz w:val="24"/>
        </w:rPr>
        <w:t> </w:t>
      </w:r>
      <w:r>
        <w:rPr>
          <w:sz w:val="24"/>
        </w:rPr>
        <w:t>incluso</w:t>
      </w:r>
      <w:r>
        <w:rPr>
          <w:spacing w:val="-12"/>
          <w:sz w:val="24"/>
        </w:rPr>
        <w:t> </w:t>
      </w:r>
      <w:r>
        <w:rPr>
          <w:sz w:val="24"/>
        </w:rPr>
        <w:t>anónimamente,</w:t>
      </w:r>
      <w:r>
        <w:rPr>
          <w:spacing w:val="-6"/>
          <w:sz w:val="24"/>
        </w:rPr>
        <w:t> </w:t>
      </w:r>
      <w:r>
        <w:rPr>
          <w:sz w:val="24"/>
        </w:rPr>
        <w:t>cualquier</w:t>
      </w:r>
      <w:r>
        <w:rPr>
          <w:spacing w:val="-11"/>
          <w:sz w:val="24"/>
        </w:rPr>
        <w:t> </w:t>
      </w:r>
      <w:r>
        <w:rPr>
          <w:sz w:val="24"/>
        </w:rPr>
        <w:t>irregularidad</w:t>
      </w:r>
      <w:r>
        <w:rPr>
          <w:spacing w:val="-10"/>
          <w:sz w:val="24"/>
        </w:rPr>
        <w:t> </w:t>
      </w:r>
      <w:r>
        <w:rPr>
          <w:sz w:val="24"/>
        </w:rPr>
        <w:t>de</w:t>
      </w:r>
      <w:r>
        <w:rPr>
          <w:spacing w:val="-10"/>
          <w:sz w:val="24"/>
        </w:rPr>
        <w:t> </w:t>
      </w:r>
      <w:r>
        <w:rPr>
          <w:sz w:val="24"/>
        </w:rPr>
        <w:t>la</w:t>
      </w:r>
      <w:r>
        <w:rPr>
          <w:spacing w:val="-10"/>
          <w:sz w:val="24"/>
        </w:rPr>
        <w:t> </w:t>
      </w:r>
      <w:r>
        <w:rPr>
          <w:sz w:val="24"/>
        </w:rPr>
        <w:t>que</w:t>
      </w:r>
      <w:r>
        <w:rPr>
          <w:spacing w:val="-10"/>
          <w:sz w:val="24"/>
        </w:rPr>
        <w:t> </w:t>
      </w:r>
      <w:r>
        <w:rPr>
          <w:sz w:val="24"/>
        </w:rPr>
        <w:t>tenga</w:t>
      </w:r>
      <w:r>
        <w:rPr>
          <w:spacing w:val="-10"/>
          <w:sz w:val="24"/>
        </w:rPr>
        <w:t> </w:t>
      </w:r>
      <w:r>
        <w:rPr>
          <w:sz w:val="24"/>
        </w:rPr>
        <w:t>conocimiento</w:t>
      </w:r>
      <w:r>
        <w:rPr>
          <w:spacing w:val="-9"/>
          <w:sz w:val="24"/>
        </w:rPr>
        <w:t> </w:t>
      </w:r>
      <w:r>
        <w:rPr>
          <w:sz w:val="24"/>
        </w:rPr>
        <w:t>y</w:t>
      </w:r>
      <w:r>
        <w:rPr>
          <w:spacing w:val="-10"/>
          <w:sz w:val="24"/>
        </w:rPr>
        <w:t> </w:t>
      </w:r>
      <w:r>
        <w:rPr>
          <w:sz w:val="24"/>
        </w:rPr>
        <w:t>que</w:t>
      </w:r>
      <w:r>
        <w:rPr>
          <w:spacing w:val="-10"/>
          <w:sz w:val="24"/>
        </w:rPr>
        <w:t> </w:t>
      </w:r>
      <w:r>
        <w:rPr>
          <w:sz w:val="24"/>
        </w:rPr>
        <w:t>sea susceptible de ser considerara una situación de fraude o de conflicto de interés.</w:t>
      </w:r>
    </w:p>
    <w:p>
      <w:pPr>
        <w:pStyle w:val="ListParagraph"/>
        <w:numPr>
          <w:ilvl w:val="0"/>
          <w:numId w:val="16"/>
        </w:numPr>
        <w:tabs>
          <w:tab w:pos="539" w:val="left" w:leader="none"/>
        </w:tabs>
        <w:spacing w:line="240" w:lineRule="auto" w:before="2" w:after="0"/>
        <w:ind w:left="402" w:right="963" w:firstLine="0"/>
        <w:jc w:val="both"/>
        <w:rPr>
          <w:sz w:val="24"/>
        </w:rPr>
      </w:pPr>
      <w:r>
        <w:rPr>
          <w:sz w:val="24"/>
        </w:rPr>
        <w:t>Analizar los asuntos que reciba que pudieran ser constitutivos de fraude o corrupción y, en su caso, asegurarse de que, en caso de detectarse un supuesto de fraude, se remiten las investigaciones efectuadas a los organismos competentes.</w:t>
      </w:r>
    </w:p>
    <w:p>
      <w:pPr>
        <w:pStyle w:val="BodyText"/>
      </w:pPr>
    </w:p>
    <w:p>
      <w:pPr>
        <w:pStyle w:val="ListParagraph"/>
        <w:numPr>
          <w:ilvl w:val="0"/>
          <w:numId w:val="16"/>
        </w:numPr>
        <w:tabs>
          <w:tab w:pos="527" w:val="left" w:leader="none"/>
        </w:tabs>
        <w:spacing w:line="240" w:lineRule="auto" w:before="0" w:after="0"/>
        <w:ind w:left="402" w:right="962" w:firstLine="0"/>
        <w:jc w:val="both"/>
        <w:rPr>
          <w:sz w:val="24"/>
        </w:rPr>
      </w:pPr>
      <w:r>
        <w:rPr>
          <w:sz w:val="24"/>
        </w:rPr>
        <w:t>Encargarse</w:t>
      </w:r>
      <w:r>
        <w:rPr>
          <w:spacing w:val="-6"/>
          <w:sz w:val="24"/>
        </w:rPr>
        <w:t> </w:t>
      </w:r>
      <w:r>
        <w:rPr>
          <w:sz w:val="24"/>
        </w:rPr>
        <w:t>de</w:t>
      </w:r>
      <w:r>
        <w:rPr>
          <w:spacing w:val="-3"/>
          <w:sz w:val="24"/>
        </w:rPr>
        <w:t> </w:t>
      </w:r>
      <w:r>
        <w:rPr>
          <w:sz w:val="24"/>
        </w:rPr>
        <w:t>realizar</w:t>
      </w:r>
      <w:r>
        <w:rPr>
          <w:spacing w:val="-3"/>
          <w:sz w:val="24"/>
        </w:rPr>
        <w:t> </w:t>
      </w:r>
      <w:r>
        <w:rPr>
          <w:sz w:val="24"/>
        </w:rPr>
        <w:t>una</w:t>
      </w:r>
      <w:r>
        <w:rPr>
          <w:spacing w:val="-3"/>
          <w:sz w:val="24"/>
        </w:rPr>
        <w:t> </w:t>
      </w:r>
      <w:r>
        <w:rPr>
          <w:sz w:val="24"/>
        </w:rPr>
        <w:t>revisión</w:t>
      </w:r>
      <w:r>
        <w:rPr>
          <w:spacing w:val="-5"/>
          <w:sz w:val="24"/>
        </w:rPr>
        <w:t> </w:t>
      </w:r>
      <w:r>
        <w:rPr>
          <w:sz w:val="24"/>
        </w:rPr>
        <w:t>semestral</w:t>
      </w:r>
      <w:r>
        <w:rPr>
          <w:spacing w:val="-4"/>
          <w:sz w:val="24"/>
        </w:rPr>
        <w:t> </w:t>
      </w:r>
      <w:r>
        <w:rPr>
          <w:sz w:val="24"/>
        </w:rPr>
        <w:t>de</w:t>
      </w:r>
      <w:r>
        <w:rPr>
          <w:spacing w:val="-5"/>
          <w:sz w:val="24"/>
        </w:rPr>
        <w:t> </w:t>
      </w:r>
      <w:r>
        <w:rPr>
          <w:sz w:val="24"/>
        </w:rPr>
        <w:t>expedientes</w:t>
      </w:r>
      <w:r>
        <w:rPr>
          <w:spacing w:val="-5"/>
          <w:sz w:val="24"/>
        </w:rPr>
        <w:t> </w:t>
      </w:r>
      <w:r>
        <w:rPr>
          <w:sz w:val="24"/>
        </w:rPr>
        <w:t>para</w:t>
      </w:r>
      <w:r>
        <w:rPr>
          <w:spacing w:val="-6"/>
          <w:sz w:val="24"/>
        </w:rPr>
        <w:t> </w:t>
      </w:r>
      <w:r>
        <w:rPr>
          <w:sz w:val="24"/>
        </w:rPr>
        <w:t>comprobar</w:t>
      </w:r>
      <w:r>
        <w:rPr>
          <w:spacing w:val="-6"/>
          <w:sz w:val="24"/>
        </w:rPr>
        <w:t> </w:t>
      </w:r>
      <w:r>
        <w:rPr>
          <w:sz w:val="24"/>
        </w:rPr>
        <w:t>que</w:t>
      </w:r>
      <w:r>
        <w:rPr>
          <w:spacing w:val="-3"/>
          <w:sz w:val="24"/>
        </w:rPr>
        <w:t> </w:t>
      </w:r>
      <w:r>
        <w:rPr>
          <w:sz w:val="24"/>
        </w:rPr>
        <w:t>las</w:t>
      </w:r>
      <w:r>
        <w:rPr>
          <w:spacing w:val="-4"/>
          <w:sz w:val="24"/>
        </w:rPr>
        <w:t> </w:t>
      </w:r>
      <w:r>
        <w:rPr>
          <w:sz w:val="24"/>
        </w:rPr>
        <w:t>personas implicadas</w:t>
      </w:r>
      <w:r>
        <w:rPr>
          <w:spacing w:val="-9"/>
          <w:sz w:val="24"/>
        </w:rPr>
        <w:t> </w:t>
      </w:r>
      <w:r>
        <w:rPr>
          <w:sz w:val="24"/>
        </w:rPr>
        <w:t>en</w:t>
      </w:r>
      <w:r>
        <w:rPr>
          <w:spacing w:val="-9"/>
          <w:sz w:val="24"/>
        </w:rPr>
        <w:t> </w:t>
      </w:r>
      <w:r>
        <w:rPr>
          <w:sz w:val="24"/>
        </w:rPr>
        <w:t>la</w:t>
      </w:r>
      <w:r>
        <w:rPr>
          <w:spacing w:val="-9"/>
          <w:sz w:val="24"/>
        </w:rPr>
        <w:t> </w:t>
      </w:r>
      <w:r>
        <w:rPr>
          <w:sz w:val="24"/>
        </w:rPr>
        <w:t>ejecución</w:t>
      </w:r>
      <w:r>
        <w:rPr>
          <w:spacing w:val="-9"/>
          <w:sz w:val="24"/>
        </w:rPr>
        <w:t> </w:t>
      </w:r>
      <w:r>
        <w:rPr>
          <w:sz w:val="24"/>
        </w:rPr>
        <w:t>de</w:t>
      </w:r>
      <w:r>
        <w:rPr>
          <w:spacing w:val="-9"/>
          <w:sz w:val="24"/>
        </w:rPr>
        <w:t> </w:t>
      </w:r>
      <w:r>
        <w:rPr>
          <w:sz w:val="24"/>
        </w:rPr>
        <w:t>los</w:t>
      </w:r>
      <w:r>
        <w:rPr>
          <w:spacing w:val="-9"/>
          <w:sz w:val="24"/>
        </w:rPr>
        <w:t> </w:t>
      </w:r>
      <w:r>
        <w:rPr>
          <w:sz w:val="24"/>
        </w:rPr>
        <w:t>fondos</w:t>
      </w:r>
      <w:r>
        <w:rPr>
          <w:spacing w:val="-9"/>
          <w:sz w:val="24"/>
        </w:rPr>
        <w:t> </w:t>
      </w:r>
      <w:r>
        <w:rPr>
          <w:sz w:val="24"/>
        </w:rPr>
        <w:t>asociados</w:t>
      </w:r>
      <w:r>
        <w:rPr>
          <w:spacing w:val="-9"/>
          <w:sz w:val="24"/>
        </w:rPr>
        <w:t> </w:t>
      </w:r>
      <w:r>
        <w:rPr>
          <w:sz w:val="24"/>
        </w:rPr>
        <w:t>al</w:t>
      </w:r>
      <w:r>
        <w:rPr>
          <w:spacing w:val="-10"/>
          <w:sz w:val="24"/>
        </w:rPr>
        <w:t> </w:t>
      </w:r>
      <w:r>
        <w:rPr>
          <w:sz w:val="24"/>
        </w:rPr>
        <w:t>PRTR</w:t>
      </w:r>
      <w:r>
        <w:rPr>
          <w:spacing w:val="-10"/>
          <w:sz w:val="24"/>
        </w:rPr>
        <w:t> </w:t>
      </w:r>
      <w:r>
        <w:rPr>
          <w:sz w:val="24"/>
        </w:rPr>
        <w:t>dentro</w:t>
      </w:r>
      <w:r>
        <w:rPr>
          <w:spacing w:val="-9"/>
          <w:sz w:val="24"/>
        </w:rPr>
        <w:t> </w:t>
      </w:r>
      <w:r>
        <w:rPr>
          <w:sz w:val="24"/>
        </w:rPr>
        <w:t>de</w:t>
      </w:r>
      <w:r>
        <w:rPr>
          <w:spacing w:val="-9"/>
          <w:sz w:val="24"/>
        </w:rPr>
        <w:t> </w:t>
      </w:r>
      <w:r>
        <w:rPr>
          <w:sz w:val="24"/>
        </w:rPr>
        <w:t>su</w:t>
      </w:r>
      <w:r>
        <w:rPr>
          <w:spacing w:val="-9"/>
          <w:sz w:val="24"/>
        </w:rPr>
        <w:t> </w:t>
      </w:r>
      <w:r>
        <w:rPr>
          <w:sz w:val="24"/>
        </w:rPr>
        <w:t>ámbito</w:t>
      </w:r>
      <w:r>
        <w:rPr>
          <w:spacing w:val="-11"/>
          <w:sz w:val="24"/>
        </w:rPr>
        <w:t> </w:t>
      </w:r>
      <w:r>
        <w:rPr>
          <w:sz w:val="24"/>
        </w:rPr>
        <w:t>de</w:t>
      </w:r>
      <w:r>
        <w:rPr>
          <w:spacing w:val="-11"/>
          <w:sz w:val="24"/>
        </w:rPr>
        <w:t> </w:t>
      </w:r>
      <w:r>
        <w:rPr>
          <w:sz w:val="24"/>
        </w:rPr>
        <w:t>competencias firman la correspondiente Declaración de Ausencia de Conflicto de Interés (DACI)</w:t>
      </w:r>
    </w:p>
    <w:p>
      <w:pPr>
        <w:pStyle w:val="BodyText"/>
      </w:pPr>
    </w:p>
    <w:p>
      <w:pPr>
        <w:pStyle w:val="ListParagraph"/>
        <w:numPr>
          <w:ilvl w:val="0"/>
          <w:numId w:val="16"/>
        </w:numPr>
        <w:tabs>
          <w:tab w:pos="599" w:val="left" w:leader="none"/>
        </w:tabs>
        <w:spacing w:line="240" w:lineRule="auto" w:before="0" w:after="0"/>
        <w:ind w:left="402" w:right="964" w:firstLine="0"/>
        <w:jc w:val="both"/>
        <w:rPr>
          <w:sz w:val="24"/>
        </w:rPr>
      </w:pPr>
      <w:r>
        <w:rPr>
          <w:sz w:val="24"/>
        </w:rPr>
        <w:t>Realizar un uso adecuado de las herramientas y soluciones informáticas vinculantes o complementarias</w:t>
      </w:r>
      <w:r>
        <w:rPr>
          <w:spacing w:val="-4"/>
          <w:sz w:val="24"/>
        </w:rPr>
        <w:t> </w:t>
      </w:r>
      <w:r>
        <w:rPr>
          <w:sz w:val="24"/>
        </w:rPr>
        <w:t>provistas</w:t>
      </w:r>
      <w:r>
        <w:rPr>
          <w:spacing w:val="-6"/>
          <w:sz w:val="24"/>
        </w:rPr>
        <w:t> </w:t>
      </w:r>
      <w:r>
        <w:rPr>
          <w:sz w:val="24"/>
        </w:rPr>
        <w:t>por</w:t>
      </w:r>
      <w:r>
        <w:rPr>
          <w:spacing w:val="-2"/>
          <w:sz w:val="24"/>
        </w:rPr>
        <w:t> </w:t>
      </w:r>
      <w:r>
        <w:rPr>
          <w:sz w:val="24"/>
        </w:rPr>
        <w:t>las</w:t>
      </w:r>
      <w:r>
        <w:rPr>
          <w:spacing w:val="-3"/>
          <w:sz w:val="24"/>
        </w:rPr>
        <w:t> </w:t>
      </w:r>
      <w:r>
        <w:rPr>
          <w:sz w:val="24"/>
        </w:rPr>
        <w:t>diferentes</w:t>
      </w:r>
      <w:r>
        <w:rPr>
          <w:spacing w:val="-4"/>
          <w:sz w:val="24"/>
        </w:rPr>
        <w:t> </w:t>
      </w:r>
      <w:r>
        <w:rPr>
          <w:sz w:val="24"/>
        </w:rPr>
        <w:t>Administraciones</w:t>
      </w:r>
      <w:r>
        <w:rPr>
          <w:spacing w:val="-3"/>
          <w:sz w:val="24"/>
        </w:rPr>
        <w:t> </w:t>
      </w:r>
      <w:r>
        <w:rPr>
          <w:sz w:val="24"/>
        </w:rPr>
        <w:t>Públicas,</w:t>
      </w:r>
      <w:r>
        <w:rPr>
          <w:spacing w:val="-3"/>
          <w:sz w:val="24"/>
        </w:rPr>
        <w:t> </w:t>
      </w:r>
      <w:r>
        <w:rPr>
          <w:sz w:val="24"/>
        </w:rPr>
        <w:t>incluidas</w:t>
      </w:r>
      <w:r>
        <w:rPr>
          <w:spacing w:val="-1"/>
          <w:sz w:val="24"/>
        </w:rPr>
        <w:t> </w:t>
      </w:r>
      <w:r>
        <w:rPr>
          <w:sz w:val="24"/>
        </w:rPr>
        <w:t>las</w:t>
      </w:r>
      <w:r>
        <w:rPr>
          <w:spacing w:val="-1"/>
          <w:sz w:val="24"/>
        </w:rPr>
        <w:t> </w:t>
      </w:r>
      <w:r>
        <w:rPr>
          <w:sz w:val="24"/>
        </w:rPr>
        <w:t>de la Unión Europea para mejorar la eficacia de las medidas establecidas en el presente Plan.</w:t>
      </w:r>
    </w:p>
    <w:p>
      <w:pPr>
        <w:pStyle w:val="BodyText"/>
      </w:pPr>
    </w:p>
    <w:p>
      <w:pPr>
        <w:pStyle w:val="ListParagraph"/>
        <w:numPr>
          <w:ilvl w:val="0"/>
          <w:numId w:val="16"/>
        </w:numPr>
        <w:tabs>
          <w:tab w:pos="561" w:val="left" w:leader="none"/>
        </w:tabs>
        <w:spacing w:line="240" w:lineRule="auto" w:before="0" w:after="0"/>
        <w:ind w:left="402" w:right="961" w:firstLine="0"/>
        <w:jc w:val="both"/>
        <w:rPr>
          <w:sz w:val="24"/>
        </w:rPr>
      </w:pPr>
      <w:r>
        <w:rPr>
          <w:sz w:val="24"/>
        </w:rPr>
        <w:t>Proponer medidas correctoras y de mejora de los procedimientos relativos a la prevención, detección,</w:t>
      </w:r>
      <w:r>
        <w:rPr>
          <w:spacing w:val="-12"/>
          <w:sz w:val="24"/>
        </w:rPr>
        <w:t> </w:t>
      </w:r>
      <w:r>
        <w:rPr>
          <w:sz w:val="24"/>
        </w:rPr>
        <w:t>corrección</w:t>
      </w:r>
      <w:r>
        <w:rPr>
          <w:spacing w:val="-11"/>
          <w:sz w:val="24"/>
        </w:rPr>
        <w:t> </w:t>
      </w:r>
      <w:r>
        <w:rPr>
          <w:sz w:val="24"/>
        </w:rPr>
        <w:t>y</w:t>
      </w:r>
      <w:r>
        <w:rPr>
          <w:spacing w:val="-13"/>
          <w:sz w:val="24"/>
        </w:rPr>
        <w:t> </w:t>
      </w:r>
      <w:r>
        <w:rPr>
          <w:sz w:val="24"/>
        </w:rPr>
        <w:t>persecución</w:t>
      </w:r>
      <w:r>
        <w:rPr>
          <w:spacing w:val="-11"/>
          <w:sz w:val="24"/>
        </w:rPr>
        <w:t> </w:t>
      </w:r>
      <w:r>
        <w:rPr>
          <w:sz w:val="24"/>
        </w:rPr>
        <w:t>del</w:t>
      </w:r>
      <w:r>
        <w:rPr>
          <w:spacing w:val="-11"/>
          <w:sz w:val="24"/>
        </w:rPr>
        <w:t> </w:t>
      </w:r>
      <w:r>
        <w:rPr>
          <w:sz w:val="24"/>
        </w:rPr>
        <w:t>conflicto</w:t>
      </w:r>
      <w:r>
        <w:rPr>
          <w:spacing w:val="-12"/>
          <w:sz w:val="24"/>
        </w:rPr>
        <w:t> </w:t>
      </w:r>
      <w:r>
        <w:rPr>
          <w:sz w:val="24"/>
        </w:rPr>
        <w:t>de</w:t>
      </w:r>
      <w:r>
        <w:rPr>
          <w:spacing w:val="-10"/>
          <w:sz w:val="24"/>
        </w:rPr>
        <w:t> </w:t>
      </w:r>
      <w:r>
        <w:rPr>
          <w:sz w:val="24"/>
        </w:rPr>
        <w:t>intereses,</w:t>
      </w:r>
      <w:r>
        <w:rPr>
          <w:spacing w:val="-12"/>
          <w:sz w:val="24"/>
        </w:rPr>
        <w:t> </w:t>
      </w:r>
      <w:r>
        <w:rPr>
          <w:sz w:val="24"/>
        </w:rPr>
        <w:t>el</w:t>
      </w:r>
      <w:r>
        <w:rPr>
          <w:spacing w:val="-13"/>
          <w:sz w:val="24"/>
        </w:rPr>
        <w:t> </w:t>
      </w:r>
      <w:r>
        <w:rPr>
          <w:sz w:val="24"/>
        </w:rPr>
        <w:t>fraude</w:t>
      </w:r>
      <w:r>
        <w:rPr>
          <w:spacing w:val="-10"/>
          <w:sz w:val="24"/>
        </w:rPr>
        <w:t> </w:t>
      </w:r>
      <w:r>
        <w:rPr>
          <w:sz w:val="24"/>
        </w:rPr>
        <w:t>y</w:t>
      </w:r>
      <w:r>
        <w:rPr>
          <w:spacing w:val="-13"/>
          <w:sz w:val="24"/>
        </w:rPr>
        <w:t> </w:t>
      </w:r>
      <w:r>
        <w:rPr>
          <w:sz w:val="24"/>
        </w:rPr>
        <w:t>la</w:t>
      </w:r>
      <w:r>
        <w:rPr>
          <w:spacing w:val="-12"/>
          <w:sz w:val="24"/>
        </w:rPr>
        <w:t> </w:t>
      </w:r>
      <w:r>
        <w:rPr>
          <w:sz w:val="24"/>
        </w:rPr>
        <w:t>corrupción.</w:t>
      </w:r>
      <w:r>
        <w:rPr>
          <w:spacing w:val="-12"/>
          <w:sz w:val="24"/>
        </w:rPr>
        <w:t> </w:t>
      </w:r>
      <w:r>
        <w:rPr>
          <w:sz w:val="24"/>
        </w:rPr>
        <w:t>incluyendo la propuesta de sanciones disciplinarias, si procediere.</w:t>
      </w:r>
    </w:p>
    <w:p>
      <w:pPr>
        <w:pStyle w:val="BodyText"/>
        <w:ind w:left="402" w:right="960"/>
        <w:jc w:val="both"/>
      </w:pPr>
      <w:r>
        <w:rPr/>
        <w:t>El Comité Antifraude se reunirá de forma ordinaria dos veces al año y de forma extraordinaria, cuantas veces sea necesario para el cumplimiento del Plan. Por el Secretario se levantará acta sucinta de las sesiones.</w:t>
      </w:r>
    </w:p>
    <w:p>
      <w:pPr>
        <w:pStyle w:val="BodyText"/>
      </w:pPr>
    </w:p>
    <w:p>
      <w:pPr>
        <w:pStyle w:val="BodyText"/>
        <w:ind w:left="402" w:right="965"/>
        <w:jc w:val="both"/>
      </w:pPr>
      <w:r>
        <w:rPr/>
        <w:t>Será</w:t>
      </w:r>
      <w:r>
        <w:rPr>
          <w:spacing w:val="-14"/>
        </w:rPr>
        <w:t> </w:t>
      </w:r>
      <w:r>
        <w:rPr/>
        <w:t>de</w:t>
      </w:r>
      <w:r>
        <w:rPr>
          <w:spacing w:val="-14"/>
        </w:rPr>
        <w:t> </w:t>
      </w:r>
      <w:r>
        <w:rPr/>
        <w:t>aplicación</w:t>
      </w:r>
      <w:r>
        <w:rPr>
          <w:spacing w:val="-14"/>
        </w:rPr>
        <w:t> </w:t>
      </w:r>
      <w:r>
        <w:rPr/>
        <w:t>supletoria</w:t>
      </w:r>
      <w:r>
        <w:rPr>
          <w:spacing w:val="-13"/>
        </w:rPr>
        <w:t> </w:t>
      </w:r>
      <w:r>
        <w:rPr/>
        <w:t>al</w:t>
      </w:r>
      <w:r>
        <w:rPr>
          <w:spacing w:val="-14"/>
        </w:rPr>
        <w:t> </w:t>
      </w:r>
      <w:r>
        <w:rPr/>
        <w:t>Comité</w:t>
      </w:r>
      <w:r>
        <w:rPr>
          <w:spacing w:val="-13"/>
        </w:rPr>
        <w:t> </w:t>
      </w:r>
      <w:r>
        <w:rPr/>
        <w:t>Antifraude</w:t>
      </w:r>
      <w:r>
        <w:rPr>
          <w:spacing w:val="-13"/>
        </w:rPr>
        <w:t> </w:t>
      </w:r>
      <w:r>
        <w:rPr/>
        <w:t>la</w:t>
      </w:r>
      <w:r>
        <w:rPr>
          <w:spacing w:val="-14"/>
        </w:rPr>
        <w:t> </w:t>
      </w:r>
      <w:r>
        <w:rPr/>
        <w:t>normativa</w:t>
      </w:r>
      <w:r>
        <w:rPr>
          <w:spacing w:val="-12"/>
        </w:rPr>
        <w:t> </w:t>
      </w:r>
      <w:r>
        <w:rPr/>
        <w:t>sobre</w:t>
      </w:r>
      <w:r>
        <w:rPr>
          <w:spacing w:val="-12"/>
        </w:rPr>
        <w:t> </w:t>
      </w:r>
      <w:r>
        <w:rPr/>
        <w:t>órganos</w:t>
      </w:r>
      <w:r>
        <w:rPr>
          <w:spacing w:val="-14"/>
        </w:rPr>
        <w:t> </w:t>
      </w:r>
      <w:r>
        <w:rPr/>
        <w:t>colegiados</w:t>
      </w:r>
      <w:r>
        <w:rPr>
          <w:spacing w:val="-13"/>
        </w:rPr>
        <w:t> </w:t>
      </w:r>
      <w:r>
        <w:rPr/>
        <w:t>regulada en la Ley 40/2015, de 1 de octubre, de régimen jurídico del sector público.</w:t>
      </w:r>
    </w:p>
    <w:p>
      <w:pPr>
        <w:spacing w:after="0"/>
        <w:jc w:val="both"/>
        <w:sectPr>
          <w:pgSz w:w="11910" w:h="16840"/>
          <w:pgMar w:header="1169" w:footer="761" w:top="1860" w:bottom="960" w:left="1300" w:right="740"/>
        </w:sectPr>
      </w:pPr>
    </w:p>
    <w:p>
      <w:pPr>
        <w:pStyle w:val="BodyText"/>
        <w:rPr>
          <w:sz w:val="20"/>
        </w:rPr>
      </w:pPr>
    </w:p>
    <w:p>
      <w:pPr>
        <w:pStyle w:val="BodyText"/>
        <w:spacing w:before="1"/>
        <w:rPr>
          <w:sz w:val="22"/>
        </w:rPr>
      </w:pPr>
    </w:p>
    <w:p>
      <w:pPr>
        <w:pStyle w:val="BodyText"/>
        <w:ind w:left="402"/>
        <w:jc w:val="both"/>
      </w:pPr>
      <w:r>
        <w:rPr/>
        <w:t>Artículo</w:t>
      </w:r>
      <w:r>
        <w:rPr>
          <w:spacing w:val="-5"/>
        </w:rPr>
        <w:t> </w:t>
      </w:r>
      <w:r>
        <w:rPr/>
        <w:t>9.</w:t>
      </w:r>
      <w:r>
        <w:rPr>
          <w:spacing w:val="-1"/>
        </w:rPr>
        <w:t> </w:t>
      </w:r>
      <w:r>
        <w:rPr/>
        <w:t>Canal</w:t>
      </w:r>
      <w:r>
        <w:rPr>
          <w:spacing w:val="-2"/>
        </w:rPr>
        <w:t> </w:t>
      </w:r>
      <w:r>
        <w:rPr>
          <w:spacing w:val="-4"/>
        </w:rPr>
        <w:t>ético</w:t>
      </w:r>
    </w:p>
    <w:p>
      <w:pPr>
        <w:pStyle w:val="BodyText"/>
        <w:spacing w:before="1"/>
      </w:pPr>
    </w:p>
    <w:p>
      <w:pPr>
        <w:pStyle w:val="BodyText"/>
        <w:spacing w:before="1"/>
        <w:ind w:left="402" w:right="964"/>
        <w:jc w:val="both"/>
      </w:pPr>
      <w:r>
        <w:rPr/>
        <w:t>Se</w:t>
      </w:r>
      <w:r>
        <w:rPr>
          <w:spacing w:val="-10"/>
        </w:rPr>
        <w:t> </w:t>
      </w:r>
      <w:r>
        <w:rPr/>
        <w:t>crea</w:t>
      </w:r>
      <w:r>
        <w:rPr>
          <w:spacing w:val="-9"/>
        </w:rPr>
        <w:t> </w:t>
      </w:r>
      <w:r>
        <w:rPr/>
        <w:t>el</w:t>
      </w:r>
      <w:r>
        <w:rPr>
          <w:spacing w:val="-11"/>
        </w:rPr>
        <w:t> </w:t>
      </w:r>
      <w:r>
        <w:rPr/>
        <w:t>canal</w:t>
      </w:r>
      <w:r>
        <w:rPr>
          <w:spacing w:val="-12"/>
        </w:rPr>
        <w:t> </w:t>
      </w:r>
      <w:r>
        <w:rPr/>
        <w:t>ético</w:t>
      </w:r>
      <w:r>
        <w:rPr>
          <w:spacing w:val="-9"/>
        </w:rPr>
        <w:t> </w:t>
      </w:r>
      <w:r>
        <w:rPr/>
        <w:t>del</w:t>
      </w:r>
      <w:r>
        <w:rPr>
          <w:spacing w:val="-11"/>
        </w:rPr>
        <w:t> </w:t>
      </w:r>
      <w:r>
        <w:rPr/>
        <w:t>Plan</w:t>
      </w:r>
      <w:r>
        <w:rPr>
          <w:spacing w:val="-9"/>
        </w:rPr>
        <w:t> </w:t>
      </w:r>
      <w:r>
        <w:rPr/>
        <w:t>Antifraude</w:t>
      </w:r>
      <w:r>
        <w:rPr>
          <w:spacing w:val="-9"/>
        </w:rPr>
        <w:t> </w:t>
      </w:r>
      <w:r>
        <w:rPr/>
        <w:t>como</w:t>
      </w:r>
      <w:r>
        <w:rPr>
          <w:spacing w:val="-9"/>
        </w:rPr>
        <w:t> </w:t>
      </w:r>
      <w:r>
        <w:rPr/>
        <w:t>canal</w:t>
      </w:r>
      <w:r>
        <w:rPr>
          <w:spacing w:val="-12"/>
        </w:rPr>
        <w:t> </w:t>
      </w:r>
      <w:r>
        <w:rPr/>
        <w:t>de</w:t>
      </w:r>
      <w:r>
        <w:rPr>
          <w:spacing w:val="-9"/>
        </w:rPr>
        <w:t> </w:t>
      </w:r>
      <w:r>
        <w:rPr/>
        <w:t>comunicación</w:t>
      </w:r>
      <w:r>
        <w:rPr>
          <w:spacing w:val="-9"/>
        </w:rPr>
        <w:t> </w:t>
      </w:r>
      <w:r>
        <w:rPr/>
        <w:t>al</w:t>
      </w:r>
      <w:r>
        <w:rPr>
          <w:spacing w:val="-11"/>
        </w:rPr>
        <w:t> </w:t>
      </w:r>
      <w:r>
        <w:rPr/>
        <w:t>Comité</w:t>
      </w:r>
      <w:r>
        <w:rPr>
          <w:spacing w:val="-11"/>
        </w:rPr>
        <w:t> </w:t>
      </w:r>
      <w:r>
        <w:rPr/>
        <w:t>Antifraude</w:t>
      </w:r>
      <w:r>
        <w:rPr>
          <w:spacing w:val="-9"/>
        </w:rPr>
        <w:t> </w:t>
      </w:r>
      <w:r>
        <w:rPr/>
        <w:t>de</w:t>
      </w:r>
      <w:r>
        <w:rPr>
          <w:spacing w:val="-9"/>
        </w:rPr>
        <w:t> </w:t>
      </w:r>
      <w:r>
        <w:rPr/>
        <w:t>las acciones u omisiones que supongan el incumplimiento de los principios y normas de conducta recogidos en este Código, el Plan de Medidas Antifraude del ITC y las normas del Ordenamiento Jurídico, en particular, las reguladoras del Plan de Recuperación, Transformación y Resiliencia y los fondos del Mecanismo para la Recuperación y Resiliencia.</w:t>
      </w:r>
    </w:p>
    <w:p>
      <w:pPr>
        <w:pStyle w:val="BodyText"/>
        <w:spacing w:before="10"/>
        <w:rPr>
          <w:sz w:val="23"/>
        </w:rPr>
      </w:pPr>
    </w:p>
    <w:p>
      <w:pPr>
        <w:pStyle w:val="BodyText"/>
        <w:ind w:left="402" w:right="964"/>
        <w:jc w:val="both"/>
      </w:pPr>
      <w:r>
        <w:rPr/>
        <w:t>El</w:t>
      </w:r>
      <w:r>
        <w:rPr>
          <w:spacing w:val="-4"/>
        </w:rPr>
        <w:t> </w:t>
      </w:r>
      <w:r>
        <w:rPr/>
        <w:t>canal</w:t>
      </w:r>
      <w:r>
        <w:rPr>
          <w:spacing w:val="-4"/>
        </w:rPr>
        <w:t> </w:t>
      </w:r>
      <w:r>
        <w:rPr/>
        <w:t>ético</w:t>
      </w:r>
      <w:r>
        <w:rPr>
          <w:spacing w:val="-5"/>
        </w:rPr>
        <w:t> </w:t>
      </w:r>
      <w:r>
        <w:rPr/>
        <w:t>está</w:t>
      </w:r>
      <w:r>
        <w:rPr>
          <w:spacing w:val="-4"/>
        </w:rPr>
        <w:t> </w:t>
      </w:r>
      <w:r>
        <w:rPr/>
        <w:t>diseñado</w:t>
      </w:r>
      <w:r>
        <w:rPr>
          <w:spacing w:val="-5"/>
        </w:rPr>
        <w:t> </w:t>
      </w:r>
      <w:r>
        <w:rPr/>
        <w:t>y</w:t>
      </w:r>
      <w:r>
        <w:rPr>
          <w:spacing w:val="-3"/>
        </w:rPr>
        <w:t> </w:t>
      </w:r>
      <w:r>
        <w:rPr/>
        <w:t>gestionado</w:t>
      </w:r>
      <w:r>
        <w:rPr>
          <w:spacing w:val="-3"/>
        </w:rPr>
        <w:t> </w:t>
      </w:r>
      <w:r>
        <w:rPr/>
        <w:t>de</w:t>
      </w:r>
      <w:r>
        <w:rPr>
          <w:spacing w:val="-5"/>
        </w:rPr>
        <w:t> </w:t>
      </w:r>
      <w:r>
        <w:rPr/>
        <w:t>forma</w:t>
      </w:r>
      <w:r>
        <w:rPr>
          <w:spacing w:val="-3"/>
        </w:rPr>
        <w:t> </w:t>
      </w:r>
      <w:r>
        <w:rPr/>
        <w:t>segura,</w:t>
      </w:r>
      <w:r>
        <w:rPr>
          <w:spacing w:val="-5"/>
        </w:rPr>
        <w:t> </w:t>
      </w:r>
      <w:r>
        <w:rPr/>
        <w:t>garantizando</w:t>
      </w:r>
      <w:r>
        <w:rPr>
          <w:spacing w:val="-3"/>
        </w:rPr>
        <w:t> </w:t>
      </w:r>
      <w:r>
        <w:rPr/>
        <w:t>la</w:t>
      </w:r>
      <w:r>
        <w:rPr>
          <w:spacing w:val="-3"/>
        </w:rPr>
        <w:t> </w:t>
      </w:r>
      <w:r>
        <w:rPr/>
        <w:t>confidencialidad</w:t>
      </w:r>
      <w:r>
        <w:rPr>
          <w:spacing w:val="-5"/>
        </w:rPr>
        <w:t> </w:t>
      </w:r>
      <w:r>
        <w:rPr/>
        <w:t>de</w:t>
      </w:r>
      <w:r>
        <w:rPr>
          <w:spacing w:val="-3"/>
        </w:rPr>
        <w:t> </w:t>
      </w:r>
      <w:r>
        <w:rPr/>
        <w:t>la identidad de la persona denunciante y del contenido de la denuncia y permitiendo formular denuncias anónimas.</w:t>
      </w:r>
    </w:p>
    <w:p>
      <w:pPr>
        <w:pStyle w:val="BodyText"/>
      </w:pPr>
    </w:p>
    <w:p>
      <w:pPr>
        <w:pStyle w:val="BodyText"/>
        <w:ind w:left="402" w:right="957"/>
        <w:jc w:val="both"/>
      </w:pPr>
      <w:r>
        <w:rPr/>
        <w:t>También se utilizará este canal para dirigir consultas o solicitar informes al Comité Antifraude relativos a la aplicación e interpretación del presente Código, el Plan de Medidas Antifraude del ITC y las normas reguladoras del Plan de Recuperación, Transformación y Resiliencia y los fondos del Mecanismo para la Recuperación y Resiliencia.</w:t>
      </w:r>
    </w:p>
    <w:p>
      <w:pPr>
        <w:pStyle w:val="BodyText"/>
        <w:spacing w:before="1"/>
      </w:pPr>
    </w:p>
    <w:p>
      <w:pPr>
        <w:pStyle w:val="BodyText"/>
        <w:ind w:left="402" w:right="961"/>
        <w:jc w:val="both"/>
      </w:pPr>
      <w:r>
        <w:rPr/>
        <w:t>Mediante acuerdo del Comité Antifraude del ITC se determinarán las condiciones de funcionamiento del canal ético que, en cualquier caso, respetará las garantías que establece la Directiva (UE) 2019/1937 del Parlamento Europeo y del Consejo de 23 de octubre, relativa a la protección de las personas que informen sobre las infracciones del Derecho de la Unión.</w:t>
      </w:r>
    </w:p>
    <w:p>
      <w:pPr>
        <w:pStyle w:val="BodyText"/>
        <w:spacing w:before="1"/>
      </w:pPr>
    </w:p>
    <w:p>
      <w:pPr>
        <w:pStyle w:val="BodyText"/>
        <w:ind w:left="402" w:right="967"/>
        <w:jc w:val="both"/>
      </w:pPr>
      <w:r>
        <w:rPr/>
        <w:t>El Comité Antifraude velará por la protección de las personas que denuncian, comunican o informan en el canal ético del ITC.</w:t>
      </w:r>
    </w:p>
    <w:p>
      <w:pPr>
        <w:pStyle w:val="BodyText"/>
        <w:spacing w:before="11"/>
        <w:rPr>
          <w:sz w:val="23"/>
        </w:rPr>
      </w:pPr>
    </w:p>
    <w:p>
      <w:pPr>
        <w:pStyle w:val="BodyText"/>
        <w:ind w:left="402" w:right="960"/>
        <w:jc w:val="both"/>
      </w:pPr>
      <w:r>
        <w:rPr/>
        <w:t>El acceso y la gestión del canal ético corresponde únicamente a los miembros del Comité Antifraude,</w:t>
      </w:r>
      <w:r>
        <w:rPr>
          <w:spacing w:val="-4"/>
        </w:rPr>
        <w:t> </w:t>
      </w:r>
      <w:r>
        <w:rPr/>
        <w:t>que</w:t>
      </w:r>
      <w:r>
        <w:rPr>
          <w:spacing w:val="-2"/>
        </w:rPr>
        <w:t> </w:t>
      </w:r>
      <w:r>
        <w:rPr/>
        <w:t>serán</w:t>
      </w:r>
      <w:r>
        <w:rPr>
          <w:spacing w:val="-4"/>
        </w:rPr>
        <w:t> </w:t>
      </w:r>
      <w:r>
        <w:rPr/>
        <w:t>asistidos</w:t>
      </w:r>
      <w:r>
        <w:rPr>
          <w:spacing w:val="-3"/>
        </w:rPr>
        <w:t> </w:t>
      </w:r>
      <w:r>
        <w:rPr/>
        <w:t>técnicamente</w:t>
      </w:r>
      <w:r>
        <w:rPr>
          <w:spacing w:val="-3"/>
        </w:rPr>
        <w:t> </w:t>
      </w:r>
      <w:r>
        <w:rPr/>
        <w:t>por</w:t>
      </w:r>
      <w:r>
        <w:rPr>
          <w:spacing w:val="-2"/>
        </w:rPr>
        <w:t> </w:t>
      </w:r>
      <w:r>
        <w:rPr/>
        <w:t>el</w:t>
      </w:r>
      <w:r>
        <w:rPr>
          <w:spacing w:val="-3"/>
        </w:rPr>
        <w:t> </w:t>
      </w:r>
      <w:r>
        <w:rPr/>
        <w:t>Departamento</w:t>
      </w:r>
      <w:r>
        <w:rPr>
          <w:spacing w:val="-3"/>
        </w:rPr>
        <w:t> </w:t>
      </w:r>
      <w:r>
        <w:rPr/>
        <w:t>de</w:t>
      </w:r>
      <w:r>
        <w:rPr>
          <w:spacing w:val="-4"/>
        </w:rPr>
        <w:t> </w:t>
      </w:r>
      <w:r>
        <w:rPr/>
        <w:t>Informática</w:t>
      </w:r>
      <w:r>
        <w:rPr>
          <w:spacing w:val="-4"/>
        </w:rPr>
        <w:t> </w:t>
      </w:r>
      <w:r>
        <w:rPr/>
        <w:t>del</w:t>
      </w:r>
      <w:r>
        <w:rPr>
          <w:spacing w:val="-3"/>
        </w:rPr>
        <w:t> </w:t>
      </w:r>
      <w:r>
        <w:rPr/>
        <w:t>ITC</w:t>
      </w:r>
      <w:r>
        <w:rPr>
          <w:spacing w:val="40"/>
        </w:rPr>
        <w:t> </w:t>
      </w:r>
      <w:r>
        <w:rPr/>
        <w:t>y</w:t>
      </w:r>
      <w:r>
        <w:rPr>
          <w:spacing w:val="-4"/>
        </w:rPr>
        <w:t> </w:t>
      </w:r>
      <w:r>
        <w:rPr/>
        <w:t>en</w:t>
      </w:r>
      <w:r>
        <w:rPr>
          <w:spacing w:val="-2"/>
        </w:rPr>
        <w:t> </w:t>
      </w:r>
      <w:r>
        <w:rPr/>
        <w:t>su caso terceros contratados con las debidas garantías de seguridad y confidencialidad de la información, en particular, en materia de protección de datos de carácter personal.</w:t>
      </w:r>
    </w:p>
    <w:p>
      <w:pPr>
        <w:pStyle w:val="BodyText"/>
        <w:spacing w:before="1"/>
      </w:pPr>
    </w:p>
    <w:p>
      <w:pPr>
        <w:pStyle w:val="Heading2"/>
        <w:ind w:left="402"/>
        <w:jc w:val="both"/>
      </w:pPr>
      <w:r>
        <w:rPr/>
        <w:t>Capítulo</w:t>
      </w:r>
      <w:r>
        <w:rPr>
          <w:spacing w:val="-2"/>
        </w:rPr>
        <w:t> </w:t>
      </w:r>
      <w:r>
        <w:rPr/>
        <w:t>V.</w:t>
      </w:r>
      <w:r>
        <w:rPr>
          <w:spacing w:val="-1"/>
        </w:rPr>
        <w:t> </w:t>
      </w:r>
      <w:r>
        <w:rPr/>
        <w:t>Del</w:t>
      </w:r>
      <w:r>
        <w:rPr>
          <w:spacing w:val="-3"/>
        </w:rPr>
        <w:t> </w:t>
      </w:r>
      <w:r>
        <w:rPr/>
        <w:t>incumplimiento</w:t>
      </w:r>
      <w:r>
        <w:rPr>
          <w:spacing w:val="-2"/>
        </w:rPr>
        <w:t> </w:t>
      </w:r>
      <w:r>
        <w:rPr/>
        <w:t>del</w:t>
      </w:r>
      <w:r>
        <w:rPr>
          <w:spacing w:val="-1"/>
        </w:rPr>
        <w:t> </w:t>
      </w:r>
      <w:r>
        <w:rPr/>
        <w:t>presente</w:t>
      </w:r>
      <w:r>
        <w:rPr>
          <w:spacing w:val="-3"/>
        </w:rPr>
        <w:t> </w:t>
      </w:r>
      <w:r>
        <w:rPr>
          <w:spacing w:val="-2"/>
        </w:rPr>
        <w:t>código</w:t>
      </w:r>
    </w:p>
    <w:p>
      <w:pPr>
        <w:pStyle w:val="BodyText"/>
        <w:spacing w:before="10"/>
        <w:rPr>
          <w:b/>
          <w:sz w:val="23"/>
        </w:rPr>
      </w:pPr>
    </w:p>
    <w:p>
      <w:pPr>
        <w:pStyle w:val="BodyText"/>
        <w:spacing w:before="1"/>
        <w:ind w:left="402"/>
        <w:jc w:val="both"/>
      </w:pPr>
      <w:r>
        <w:rPr/>
        <w:t>Artículo</w:t>
      </w:r>
      <w:r>
        <w:rPr>
          <w:spacing w:val="-8"/>
        </w:rPr>
        <w:t> </w:t>
      </w:r>
      <w:r>
        <w:rPr/>
        <w:t>10.</w:t>
      </w:r>
      <w:r>
        <w:rPr>
          <w:spacing w:val="-4"/>
        </w:rPr>
        <w:t> </w:t>
      </w:r>
      <w:r>
        <w:rPr/>
        <w:t>Consecuencias</w:t>
      </w:r>
      <w:r>
        <w:rPr>
          <w:spacing w:val="-5"/>
        </w:rPr>
        <w:t> </w:t>
      </w:r>
      <w:r>
        <w:rPr/>
        <w:t>del</w:t>
      </w:r>
      <w:r>
        <w:rPr>
          <w:spacing w:val="-5"/>
        </w:rPr>
        <w:t> </w:t>
      </w:r>
      <w:r>
        <w:rPr/>
        <w:t>incumplimiento</w:t>
      </w:r>
      <w:r>
        <w:rPr>
          <w:spacing w:val="-4"/>
        </w:rPr>
        <w:t> </w:t>
      </w:r>
      <w:r>
        <w:rPr/>
        <w:t>del</w:t>
      </w:r>
      <w:r>
        <w:rPr>
          <w:spacing w:val="-4"/>
        </w:rPr>
        <w:t> </w:t>
      </w:r>
      <w:r>
        <w:rPr>
          <w:spacing w:val="-2"/>
        </w:rPr>
        <w:t>Código</w:t>
      </w:r>
    </w:p>
    <w:p>
      <w:pPr>
        <w:pStyle w:val="BodyText"/>
        <w:spacing w:before="1"/>
      </w:pPr>
    </w:p>
    <w:p>
      <w:pPr>
        <w:pStyle w:val="BodyText"/>
        <w:ind w:left="402" w:right="954"/>
        <w:jc w:val="both"/>
      </w:pPr>
      <w:r>
        <w:rPr/>
        <w:t>En</w:t>
      </w:r>
      <w:r>
        <w:rPr>
          <w:spacing w:val="-10"/>
        </w:rPr>
        <w:t> </w:t>
      </w:r>
      <w:r>
        <w:rPr/>
        <w:t>el</w:t>
      </w:r>
      <w:r>
        <w:rPr>
          <w:spacing w:val="-12"/>
        </w:rPr>
        <w:t> </w:t>
      </w:r>
      <w:r>
        <w:rPr/>
        <w:t>caso</w:t>
      </w:r>
      <w:r>
        <w:rPr>
          <w:spacing w:val="-11"/>
        </w:rPr>
        <w:t> </w:t>
      </w:r>
      <w:r>
        <w:rPr/>
        <w:t>de</w:t>
      </w:r>
      <w:r>
        <w:rPr>
          <w:spacing w:val="-10"/>
        </w:rPr>
        <w:t> </w:t>
      </w:r>
      <w:r>
        <w:rPr/>
        <w:t>que</w:t>
      </w:r>
      <w:r>
        <w:rPr>
          <w:spacing w:val="-11"/>
        </w:rPr>
        <w:t> </w:t>
      </w:r>
      <w:r>
        <w:rPr/>
        <w:t>el</w:t>
      </w:r>
      <w:r>
        <w:rPr>
          <w:spacing w:val="-11"/>
        </w:rPr>
        <w:t> </w:t>
      </w:r>
      <w:r>
        <w:rPr/>
        <w:t>incumplimiento</w:t>
      </w:r>
      <w:r>
        <w:rPr>
          <w:spacing w:val="-9"/>
        </w:rPr>
        <w:t> </w:t>
      </w:r>
      <w:r>
        <w:rPr/>
        <w:t>del</w:t>
      </w:r>
      <w:r>
        <w:rPr>
          <w:spacing w:val="-11"/>
        </w:rPr>
        <w:t> </w:t>
      </w:r>
      <w:r>
        <w:rPr/>
        <w:t>presente</w:t>
      </w:r>
      <w:r>
        <w:rPr>
          <w:spacing w:val="-10"/>
        </w:rPr>
        <w:t> </w:t>
      </w:r>
      <w:r>
        <w:rPr/>
        <w:t>Código</w:t>
      </w:r>
      <w:r>
        <w:rPr>
          <w:spacing w:val="-10"/>
        </w:rPr>
        <w:t> </w:t>
      </w:r>
      <w:r>
        <w:rPr/>
        <w:t>suponga</w:t>
      </w:r>
      <w:r>
        <w:rPr>
          <w:spacing w:val="-11"/>
        </w:rPr>
        <w:t> </w:t>
      </w:r>
      <w:r>
        <w:rPr/>
        <w:t>una</w:t>
      </w:r>
      <w:r>
        <w:rPr>
          <w:spacing w:val="-10"/>
        </w:rPr>
        <w:t> </w:t>
      </w:r>
      <w:r>
        <w:rPr/>
        <w:t>conducta</w:t>
      </w:r>
      <w:r>
        <w:rPr>
          <w:spacing w:val="-11"/>
        </w:rPr>
        <w:t> </w:t>
      </w:r>
      <w:r>
        <w:rPr/>
        <w:t>sancionable,</w:t>
      </w:r>
      <w:r>
        <w:rPr>
          <w:spacing w:val="-10"/>
        </w:rPr>
        <w:t> </w:t>
      </w:r>
      <w:r>
        <w:rPr/>
        <w:t>será de</w:t>
      </w:r>
      <w:r>
        <w:rPr>
          <w:spacing w:val="-14"/>
        </w:rPr>
        <w:t> </w:t>
      </w:r>
      <w:r>
        <w:rPr/>
        <w:t>aplicación</w:t>
      </w:r>
      <w:r>
        <w:rPr>
          <w:spacing w:val="-13"/>
        </w:rPr>
        <w:t> </w:t>
      </w:r>
      <w:r>
        <w:rPr/>
        <w:t>la</w:t>
      </w:r>
      <w:r>
        <w:rPr>
          <w:spacing w:val="-13"/>
        </w:rPr>
        <w:t> </w:t>
      </w:r>
      <w:r>
        <w:rPr/>
        <w:t>normativa</w:t>
      </w:r>
      <w:r>
        <w:rPr>
          <w:spacing w:val="-14"/>
        </w:rPr>
        <w:t> </w:t>
      </w:r>
      <w:r>
        <w:rPr/>
        <w:t>correspondiente,</w:t>
      </w:r>
      <w:r>
        <w:rPr>
          <w:spacing w:val="-14"/>
        </w:rPr>
        <w:t> </w:t>
      </w:r>
      <w:r>
        <w:rPr/>
        <w:t>distinguiendo</w:t>
      </w:r>
      <w:r>
        <w:rPr>
          <w:spacing w:val="-13"/>
        </w:rPr>
        <w:t> </w:t>
      </w:r>
      <w:r>
        <w:rPr/>
        <w:t>entre</w:t>
      </w:r>
      <w:r>
        <w:rPr>
          <w:spacing w:val="-11"/>
        </w:rPr>
        <w:t> </w:t>
      </w:r>
      <w:r>
        <w:rPr/>
        <w:t>si</w:t>
      </w:r>
      <w:r>
        <w:rPr>
          <w:spacing w:val="-14"/>
        </w:rPr>
        <w:t> </w:t>
      </w:r>
      <w:r>
        <w:rPr/>
        <w:t>la</w:t>
      </w:r>
      <w:r>
        <w:rPr>
          <w:spacing w:val="-14"/>
        </w:rPr>
        <w:t> </w:t>
      </w:r>
      <w:r>
        <w:rPr/>
        <w:t>persona</w:t>
      </w:r>
      <w:r>
        <w:rPr>
          <w:spacing w:val="-13"/>
        </w:rPr>
        <w:t> </w:t>
      </w:r>
      <w:r>
        <w:rPr/>
        <w:t>infractora</w:t>
      </w:r>
      <w:r>
        <w:rPr>
          <w:spacing w:val="-14"/>
        </w:rPr>
        <w:t> </w:t>
      </w:r>
      <w:r>
        <w:rPr/>
        <w:t>es</w:t>
      </w:r>
      <w:r>
        <w:rPr>
          <w:spacing w:val="-14"/>
        </w:rPr>
        <w:t> </w:t>
      </w:r>
      <w:r>
        <w:rPr/>
        <w:t>personal laboral del ITC, directivo o miembros del consejo de Administración, sin perjuicio de la posible responsabilidad patrimonial, contable y/o penal o de otra naturaleza en que la persona infractora pueda haber incurrido.</w:t>
      </w:r>
    </w:p>
    <w:p>
      <w:pPr>
        <w:pStyle w:val="BodyText"/>
        <w:spacing w:before="10"/>
        <w:rPr>
          <w:sz w:val="23"/>
        </w:rPr>
      </w:pPr>
    </w:p>
    <w:p>
      <w:pPr>
        <w:pStyle w:val="BodyText"/>
        <w:spacing w:before="1"/>
        <w:ind w:left="402" w:right="958"/>
        <w:jc w:val="both"/>
      </w:pPr>
      <w:r>
        <w:rPr/>
        <w:t>El</w:t>
      </w:r>
      <w:r>
        <w:rPr>
          <w:spacing w:val="-3"/>
        </w:rPr>
        <w:t> </w:t>
      </w:r>
      <w:r>
        <w:rPr/>
        <w:t>Comité</w:t>
      </w:r>
      <w:r>
        <w:rPr>
          <w:spacing w:val="-2"/>
        </w:rPr>
        <w:t> </w:t>
      </w:r>
      <w:r>
        <w:rPr/>
        <w:t>Antifraude</w:t>
      </w:r>
      <w:r>
        <w:rPr>
          <w:spacing w:val="-2"/>
        </w:rPr>
        <w:t> </w:t>
      </w:r>
      <w:r>
        <w:rPr/>
        <w:t>que</w:t>
      </w:r>
      <w:r>
        <w:rPr>
          <w:spacing w:val="-2"/>
        </w:rPr>
        <w:t> </w:t>
      </w:r>
      <w:r>
        <w:rPr/>
        <w:t>conozca</w:t>
      </w:r>
      <w:r>
        <w:rPr>
          <w:spacing w:val="-4"/>
        </w:rPr>
        <w:t> </w:t>
      </w:r>
      <w:r>
        <w:rPr/>
        <w:t>de</w:t>
      </w:r>
      <w:r>
        <w:rPr>
          <w:spacing w:val="-4"/>
        </w:rPr>
        <w:t> </w:t>
      </w:r>
      <w:r>
        <w:rPr/>
        <w:t>alguna</w:t>
      </w:r>
      <w:r>
        <w:rPr>
          <w:spacing w:val="-2"/>
        </w:rPr>
        <w:t> </w:t>
      </w:r>
      <w:r>
        <w:rPr/>
        <w:t>de</w:t>
      </w:r>
      <w:r>
        <w:rPr>
          <w:spacing w:val="-2"/>
        </w:rPr>
        <w:t> </w:t>
      </w:r>
      <w:r>
        <w:rPr/>
        <w:t>estas</w:t>
      </w:r>
      <w:r>
        <w:rPr>
          <w:spacing w:val="-3"/>
        </w:rPr>
        <w:t> </w:t>
      </w:r>
      <w:r>
        <w:rPr/>
        <w:t>actuaciones</w:t>
      </w:r>
      <w:r>
        <w:rPr>
          <w:spacing w:val="-3"/>
        </w:rPr>
        <w:t> </w:t>
      </w:r>
      <w:r>
        <w:rPr/>
        <w:t>remitirá</w:t>
      </w:r>
      <w:r>
        <w:rPr>
          <w:spacing w:val="-2"/>
        </w:rPr>
        <w:t> </w:t>
      </w:r>
      <w:r>
        <w:rPr/>
        <w:t>un</w:t>
      </w:r>
      <w:r>
        <w:rPr>
          <w:spacing w:val="-2"/>
        </w:rPr>
        <w:t> </w:t>
      </w:r>
      <w:r>
        <w:rPr/>
        <w:t>informe</w:t>
      </w:r>
      <w:r>
        <w:rPr>
          <w:spacing w:val="-2"/>
        </w:rPr>
        <w:t> </w:t>
      </w:r>
      <w:r>
        <w:rPr/>
        <w:t>al</w:t>
      </w:r>
      <w:r>
        <w:rPr>
          <w:spacing w:val="-3"/>
        </w:rPr>
        <w:t> </w:t>
      </w:r>
      <w:r>
        <w:rPr/>
        <w:t>efecto</w:t>
      </w:r>
      <w:r>
        <w:rPr>
          <w:spacing w:val="-3"/>
        </w:rPr>
        <w:t> </w:t>
      </w:r>
      <w:r>
        <w:rPr/>
        <w:t>al superior jerárquico o en su caso, a la presidencia del consejo de administración y si el incumplimiento</w:t>
      </w:r>
      <w:r>
        <w:rPr>
          <w:spacing w:val="-2"/>
        </w:rPr>
        <w:t> </w:t>
      </w:r>
      <w:r>
        <w:rPr/>
        <w:t>del</w:t>
      </w:r>
      <w:r>
        <w:rPr>
          <w:spacing w:val="-4"/>
        </w:rPr>
        <w:t> </w:t>
      </w:r>
      <w:r>
        <w:rPr/>
        <w:t>Código</w:t>
      </w:r>
      <w:r>
        <w:rPr>
          <w:spacing w:val="-3"/>
        </w:rPr>
        <w:t> </w:t>
      </w:r>
      <w:r>
        <w:rPr/>
        <w:t>fuera</w:t>
      </w:r>
      <w:r>
        <w:rPr>
          <w:spacing w:val="-3"/>
        </w:rPr>
        <w:t> </w:t>
      </w:r>
      <w:r>
        <w:rPr/>
        <w:t>reprobable</w:t>
      </w:r>
      <w:r>
        <w:rPr>
          <w:spacing w:val="-3"/>
        </w:rPr>
        <w:t> </w:t>
      </w:r>
      <w:r>
        <w:rPr/>
        <w:t>éticamente</w:t>
      </w:r>
      <w:r>
        <w:rPr>
          <w:spacing w:val="-5"/>
        </w:rPr>
        <w:t> </w:t>
      </w:r>
      <w:r>
        <w:rPr/>
        <w:t>pero</w:t>
      </w:r>
      <w:r>
        <w:rPr>
          <w:spacing w:val="-3"/>
        </w:rPr>
        <w:t> </w:t>
      </w:r>
      <w:r>
        <w:rPr/>
        <w:t>no</w:t>
      </w:r>
      <w:r>
        <w:rPr>
          <w:spacing w:val="-3"/>
        </w:rPr>
        <w:t> </w:t>
      </w:r>
      <w:r>
        <w:rPr/>
        <w:t>constituyera</w:t>
      </w:r>
      <w:r>
        <w:rPr>
          <w:spacing w:val="-3"/>
        </w:rPr>
        <w:t> </w:t>
      </w:r>
      <w:r>
        <w:rPr/>
        <w:t>infracción,</w:t>
      </w:r>
      <w:r>
        <w:rPr>
          <w:spacing w:val="-3"/>
        </w:rPr>
        <w:t> </w:t>
      </w:r>
      <w:r>
        <w:rPr/>
        <w:t>el</w:t>
      </w:r>
      <w:r>
        <w:rPr>
          <w:spacing w:val="-4"/>
        </w:rPr>
        <w:t> </w:t>
      </w:r>
      <w:r>
        <w:rPr/>
        <w:t>Comité formulará recomendación al efecto que comunicará al superior jerárquico así como a la persona interesada para que adecue o cese en la conducta y, cuando proceda, al departamento de recursos</w:t>
      </w:r>
      <w:r>
        <w:rPr>
          <w:spacing w:val="-9"/>
        </w:rPr>
        <w:t> </w:t>
      </w:r>
      <w:r>
        <w:rPr/>
        <w:t>humanos</w:t>
      </w:r>
      <w:r>
        <w:rPr>
          <w:spacing w:val="-12"/>
        </w:rPr>
        <w:t> </w:t>
      </w:r>
      <w:r>
        <w:rPr/>
        <w:t>del</w:t>
      </w:r>
      <w:r>
        <w:rPr>
          <w:spacing w:val="-12"/>
        </w:rPr>
        <w:t> </w:t>
      </w:r>
      <w:r>
        <w:rPr/>
        <w:t>ITC.</w:t>
      </w:r>
      <w:r>
        <w:rPr>
          <w:spacing w:val="-11"/>
        </w:rPr>
        <w:t> </w:t>
      </w:r>
      <w:r>
        <w:rPr/>
        <w:t>En</w:t>
      </w:r>
      <w:r>
        <w:rPr>
          <w:spacing w:val="-9"/>
        </w:rPr>
        <w:t> </w:t>
      </w:r>
      <w:r>
        <w:rPr/>
        <w:t>caso</w:t>
      </w:r>
      <w:r>
        <w:rPr>
          <w:spacing w:val="-10"/>
        </w:rPr>
        <w:t> </w:t>
      </w:r>
      <w:r>
        <w:rPr/>
        <w:t>de</w:t>
      </w:r>
      <w:r>
        <w:rPr>
          <w:spacing w:val="-9"/>
        </w:rPr>
        <w:t> </w:t>
      </w:r>
      <w:r>
        <w:rPr/>
        <w:t>denuncia</w:t>
      </w:r>
      <w:r>
        <w:rPr>
          <w:spacing w:val="-11"/>
        </w:rPr>
        <w:t> </w:t>
      </w:r>
      <w:r>
        <w:rPr/>
        <w:t>notoriamente</w:t>
      </w:r>
      <w:r>
        <w:rPr>
          <w:spacing w:val="-10"/>
        </w:rPr>
        <w:t> </w:t>
      </w:r>
      <w:r>
        <w:rPr/>
        <w:t>falsa,</w:t>
      </w:r>
      <w:r>
        <w:rPr>
          <w:spacing w:val="-9"/>
        </w:rPr>
        <w:t> </w:t>
      </w:r>
      <w:r>
        <w:rPr/>
        <w:t>el</w:t>
      </w:r>
      <w:r>
        <w:rPr>
          <w:spacing w:val="-12"/>
        </w:rPr>
        <w:t> </w:t>
      </w:r>
      <w:r>
        <w:rPr/>
        <w:t>apercibimiento</w:t>
      </w:r>
      <w:r>
        <w:rPr>
          <w:spacing w:val="-9"/>
        </w:rPr>
        <w:t> </w:t>
      </w:r>
      <w:r>
        <w:rPr/>
        <w:t>se</w:t>
      </w:r>
      <w:r>
        <w:rPr>
          <w:spacing w:val="-9"/>
        </w:rPr>
        <w:t> </w:t>
      </w:r>
      <w:r>
        <w:rPr/>
        <w:t>realizará a la persona denunciante si fuere conocida, sin perjuicio de las responsabilidades legales que </w:t>
      </w:r>
      <w:r>
        <w:rPr>
          <w:spacing w:val="-2"/>
        </w:rPr>
        <w:t>procedan.</w:t>
      </w:r>
    </w:p>
    <w:p>
      <w:pPr>
        <w:spacing w:after="0"/>
        <w:jc w:val="both"/>
        <w:sectPr>
          <w:pgSz w:w="11910" w:h="16840"/>
          <w:pgMar w:header="1169" w:footer="761" w:top="1860" w:bottom="960" w:left="1300" w:right="740"/>
        </w:sectPr>
      </w:pPr>
    </w:p>
    <w:p>
      <w:pPr>
        <w:pStyle w:val="BodyText"/>
        <w:rPr>
          <w:sz w:val="20"/>
        </w:rPr>
      </w:pPr>
    </w:p>
    <w:p>
      <w:pPr>
        <w:pStyle w:val="BodyText"/>
        <w:rPr>
          <w:sz w:val="20"/>
        </w:rPr>
      </w:pPr>
    </w:p>
    <w:p>
      <w:pPr>
        <w:pStyle w:val="BodyText"/>
        <w:spacing w:before="5"/>
        <w:rPr>
          <w:sz w:val="17"/>
        </w:rPr>
      </w:pPr>
    </w:p>
    <w:p>
      <w:pPr>
        <w:pStyle w:val="Heading2"/>
        <w:spacing w:before="100"/>
        <w:ind w:left="402"/>
      </w:pPr>
      <w:r>
        <w:rPr/>
        <w:t>Capítulo</w:t>
      </w:r>
      <w:r>
        <w:rPr>
          <w:spacing w:val="-5"/>
        </w:rPr>
        <w:t> </w:t>
      </w:r>
      <w:r>
        <w:rPr/>
        <w:t>VI.</w:t>
      </w:r>
      <w:r>
        <w:rPr>
          <w:spacing w:val="-2"/>
        </w:rPr>
        <w:t> </w:t>
      </w:r>
      <w:r>
        <w:rPr/>
        <w:t>Acciones</w:t>
      </w:r>
      <w:r>
        <w:rPr>
          <w:spacing w:val="-4"/>
        </w:rPr>
        <w:t> </w:t>
      </w:r>
      <w:r>
        <w:rPr/>
        <w:t>de</w:t>
      </w:r>
      <w:r>
        <w:rPr>
          <w:spacing w:val="-2"/>
        </w:rPr>
        <w:t> </w:t>
      </w:r>
      <w:r>
        <w:rPr/>
        <w:t>formación,</w:t>
      </w:r>
      <w:r>
        <w:rPr>
          <w:spacing w:val="-4"/>
        </w:rPr>
        <w:t> </w:t>
      </w:r>
      <w:r>
        <w:rPr/>
        <w:t>concienciación</w:t>
      </w:r>
      <w:r>
        <w:rPr>
          <w:spacing w:val="-4"/>
        </w:rPr>
        <w:t> </w:t>
      </w:r>
      <w:r>
        <w:rPr/>
        <w:t>y</w:t>
      </w:r>
      <w:r>
        <w:rPr>
          <w:spacing w:val="-1"/>
        </w:rPr>
        <w:t> </w:t>
      </w:r>
      <w:r>
        <w:rPr>
          <w:spacing w:val="-2"/>
        </w:rPr>
        <w:t>comunicación</w:t>
      </w:r>
    </w:p>
    <w:p>
      <w:pPr>
        <w:pStyle w:val="BodyText"/>
        <w:spacing w:before="1"/>
        <w:rPr>
          <w:b/>
        </w:rPr>
      </w:pPr>
    </w:p>
    <w:p>
      <w:pPr>
        <w:pStyle w:val="BodyText"/>
        <w:ind w:left="402"/>
      </w:pPr>
      <w:r>
        <w:rPr/>
        <w:t>Artículo</w:t>
      </w:r>
      <w:r>
        <w:rPr>
          <w:spacing w:val="-5"/>
        </w:rPr>
        <w:t> </w:t>
      </w:r>
      <w:r>
        <w:rPr/>
        <w:t>11.</w:t>
      </w:r>
      <w:r>
        <w:rPr>
          <w:spacing w:val="-4"/>
        </w:rPr>
        <w:t> </w:t>
      </w:r>
      <w:r>
        <w:rPr/>
        <w:t>Acciones</w:t>
      </w:r>
      <w:r>
        <w:rPr>
          <w:spacing w:val="-4"/>
        </w:rPr>
        <w:t> </w:t>
      </w:r>
      <w:r>
        <w:rPr/>
        <w:t>de</w:t>
      </w:r>
      <w:r>
        <w:rPr>
          <w:spacing w:val="-2"/>
        </w:rPr>
        <w:t> </w:t>
      </w:r>
      <w:r>
        <w:rPr/>
        <w:t>formación</w:t>
      </w:r>
      <w:r>
        <w:rPr>
          <w:spacing w:val="-2"/>
        </w:rPr>
        <w:t> </w:t>
      </w:r>
      <w:r>
        <w:rPr/>
        <w:t>y</w:t>
      </w:r>
      <w:r>
        <w:rPr>
          <w:spacing w:val="-2"/>
        </w:rPr>
        <w:t> concienciación</w:t>
      </w:r>
    </w:p>
    <w:p>
      <w:pPr>
        <w:pStyle w:val="BodyText"/>
        <w:spacing w:before="10"/>
        <w:rPr>
          <w:sz w:val="23"/>
        </w:rPr>
      </w:pPr>
    </w:p>
    <w:p>
      <w:pPr>
        <w:pStyle w:val="BodyText"/>
        <w:spacing w:before="1"/>
        <w:ind w:left="402" w:right="956"/>
        <w:jc w:val="both"/>
      </w:pPr>
      <w:r>
        <w:rPr/>
        <w:t>El ITC llevará a cabo un proceso continuo de promoción y concienciación para hacer efectivo el cumplimiento del presente Código por su personal. A tales efectos, el ITC proporcionará a su personal la formación continua y un ambiente de aprendizaje adecuado para la aplicación y el desarrollo de sus funciones, a cuyo efecto incluirá en sus planes de formación anual sesiones formativas</w:t>
      </w:r>
      <w:r>
        <w:rPr>
          <w:spacing w:val="-4"/>
        </w:rPr>
        <w:t> </w:t>
      </w:r>
      <w:r>
        <w:rPr/>
        <w:t>y</w:t>
      </w:r>
      <w:r>
        <w:rPr>
          <w:spacing w:val="-4"/>
        </w:rPr>
        <w:t> </w:t>
      </w:r>
      <w:r>
        <w:rPr/>
        <w:t>de</w:t>
      </w:r>
      <w:r>
        <w:rPr>
          <w:spacing w:val="-4"/>
        </w:rPr>
        <w:t> </w:t>
      </w:r>
      <w:r>
        <w:rPr/>
        <w:t>reflexión</w:t>
      </w:r>
      <w:r>
        <w:rPr>
          <w:spacing w:val="-4"/>
        </w:rPr>
        <w:t> </w:t>
      </w:r>
      <w:r>
        <w:rPr/>
        <w:t>que</w:t>
      </w:r>
      <w:r>
        <w:rPr>
          <w:spacing w:val="-4"/>
        </w:rPr>
        <w:t> </w:t>
      </w:r>
      <w:r>
        <w:rPr/>
        <w:t>ayuden</w:t>
      </w:r>
      <w:r>
        <w:rPr>
          <w:spacing w:val="-4"/>
        </w:rPr>
        <w:t> </w:t>
      </w:r>
      <w:r>
        <w:rPr/>
        <w:t>a</w:t>
      </w:r>
      <w:r>
        <w:rPr>
          <w:spacing w:val="-4"/>
        </w:rPr>
        <w:t> </w:t>
      </w:r>
      <w:r>
        <w:rPr/>
        <w:t>todas</w:t>
      </w:r>
      <w:r>
        <w:rPr>
          <w:spacing w:val="-4"/>
        </w:rPr>
        <w:t> </w:t>
      </w:r>
      <w:r>
        <w:rPr/>
        <w:t>las</w:t>
      </w:r>
      <w:r>
        <w:rPr>
          <w:spacing w:val="-4"/>
        </w:rPr>
        <w:t> </w:t>
      </w:r>
      <w:r>
        <w:rPr/>
        <w:t>personas</w:t>
      </w:r>
      <w:r>
        <w:rPr>
          <w:spacing w:val="-4"/>
        </w:rPr>
        <w:t> </w:t>
      </w:r>
      <w:r>
        <w:rPr/>
        <w:t>destinatarias</w:t>
      </w:r>
      <w:r>
        <w:rPr>
          <w:spacing w:val="-4"/>
        </w:rPr>
        <w:t> </w:t>
      </w:r>
      <w:r>
        <w:rPr/>
        <w:t>del</w:t>
      </w:r>
      <w:r>
        <w:rPr>
          <w:spacing w:val="-5"/>
        </w:rPr>
        <w:t> </w:t>
      </w:r>
      <w:r>
        <w:rPr/>
        <w:t>Código</w:t>
      </w:r>
      <w:r>
        <w:rPr>
          <w:spacing w:val="-4"/>
        </w:rPr>
        <w:t> </w:t>
      </w:r>
      <w:r>
        <w:rPr/>
        <w:t>a</w:t>
      </w:r>
      <w:r>
        <w:rPr>
          <w:spacing w:val="-4"/>
        </w:rPr>
        <w:t> </w:t>
      </w:r>
      <w:r>
        <w:rPr/>
        <w:t>comprender su contenido, resolver problemas, dilemas o cuestiones éticas y amplíen sus conocimientos teórico-prácticos en materia de integridad y ética.</w:t>
      </w:r>
    </w:p>
    <w:p>
      <w:pPr>
        <w:pStyle w:val="BodyText"/>
      </w:pPr>
    </w:p>
    <w:p>
      <w:pPr>
        <w:pStyle w:val="BodyText"/>
        <w:ind w:left="402" w:right="963"/>
        <w:jc w:val="both"/>
      </w:pPr>
      <w:r>
        <w:rPr/>
        <w:t>Tras la aprobación del presente Código, así como de cada una de sus posibles revisiones, se llevarán</w:t>
      </w:r>
      <w:r>
        <w:rPr>
          <w:spacing w:val="-12"/>
        </w:rPr>
        <w:t> </w:t>
      </w:r>
      <w:r>
        <w:rPr/>
        <w:t>a</w:t>
      </w:r>
      <w:r>
        <w:rPr>
          <w:spacing w:val="-10"/>
        </w:rPr>
        <w:t> </w:t>
      </w:r>
      <w:r>
        <w:rPr/>
        <w:t>cabo</w:t>
      </w:r>
      <w:r>
        <w:rPr>
          <w:spacing w:val="-10"/>
        </w:rPr>
        <w:t> </w:t>
      </w:r>
      <w:r>
        <w:rPr/>
        <w:t>las</w:t>
      </w:r>
      <w:r>
        <w:rPr>
          <w:spacing w:val="-12"/>
        </w:rPr>
        <w:t> </w:t>
      </w:r>
      <w:r>
        <w:rPr/>
        <w:t>correspondientes</w:t>
      </w:r>
      <w:r>
        <w:rPr>
          <w:spacing w:val="-13"/>
        </w:rPr>
        <w:t> </w:t>
      </w:r>
      <w:r>
        <w:rPr/>
        <w:t>acciones</w:t>
      </w:r>
      <w:r>
        <w:rPr>
          <w:spacing w:val="-13"/>
        </w:rPr>
        <w:t> </w:t>
      </w:r>
      <w:r>
        <w:rPr/>
        <w:t>formativas</w:t>
      </w:r>
      <w:r>
        <w:rPr>
          <w:spacing w:val="-10"/>
        </w:rPr>
        <w:t> </w:t>
      </w:r>
      <w:r>
        <w:rPr/>
        <w:t>y</w:t>
      </w:r>
      <w:r>
        <w:rPr>
          <w:spacing w:val="-13"/>
        </w:rPr>
        <w:t> </w:t>
      </w:r>
      <w:r>
        <w:rPr/>
        <w:t>de</w:t>
      </w:r>
      <w:r>
        <w:rPr>
          <w:spacing w:val="-12"/>
        </w:rPr>
        <w:t> </w:t>
      </w:r>
      <w:r>
        <w:rPr/>
        <w:t>concienciación,</w:t>
      </w:r>
      <w:r>
        <w:rPr>
          <w:spacing w:val="-12"/>
        </w:rPr>
        <w:t> </w:t>
      </w:r>
      <w:r>
        <w:rPr/>
        <w:t>al</w:t>
      </w:r>
      <w:r>
        <w:rPr>
          <w:spacing w:val="-13"/>
        </w:rPr>
        <w:t> </w:t>
      </w:r>
      <w:r>
        <w:rPr/>
        <w:t>efecto</w:t>
      </w:r>
      <w:r>
        <w:rPr>
          <w:spacing w:val="-11"/>
        </w:rPr>
        <w:t> </w:t>
      </w:r>
      <w:r>
        <w:rPr/>
        <w:t>para</w:t>
      </w:r>
      <w:r>
        <w:rPr>
          <w:spacing w:val="-12"/>
        </w:rPr>
        <w:t> </w:t>
      </w:r>
      <w:r>
        <w:rPr/>
        <w:t>todas las personas del ITC sean conocedoras de las modificaciones y actualizaciones.</w:t>
      </w:r>
    </w:p>
    <w:p>
      <w:pPr>
        <w:pStyle w:val="BodyText"/>
      </w:pPr>
    </w:p>
    <w:p>
      <w:pPr>
        <w:pStyle w:val="BodyText"/>
        <w:ind w:left="402"/>
        <w:jc w:val="both"/>
      </w:pPr>
      <w:r>
        <w:rPr/>
        <w:t>Artículo</w:t>
      </w:r>
      <w:r>
        <w:rPr>
          <w:spacing w:val="-4"/>
        </w:rPr>
        <w:t> </w:t>
      </w:r>
      <w:r>
        <w:rPr/>
        <w:t>12.</w:t>
      </w:r>
      <w:r>
        <w:rPr>
          <w:spacing w:val="-4"/>
        </w:rPr>
        <w:t> </w:t>
      </w:r>
      <w:r>
        <w:rPr/>
        <w:t>Acciones</w:t>
      </w:r>
      <w:r>
        <w:rPr>
          <w:spacing w:val="-3"/>
        </w:rPr>
        <w:t> </w:t>
      </w:r>
      <w:r>
        <w:rPr/>
        <w:t>de</w:t>
      </w:r>
      <w:r>
        <w:rPr>
          <w:spacing w:val="-1"/>
        </w:rPr>
        <w:t> </w:t>
      </w:r>
      <w:r>
        <w:rPr>
          <w:spacing w:val="-2"/>
        </w:rPr>
        <w:t>comunicación</w:t>
      </w:r>
    </w:p>
    <w:p>
      <w:pPr>
        <w:pStyle w:val="BodyText"/>
        <w:spacing w:before="11"/>
        <w:rPr>
          <w:sz w:val="23"/>
        </w:rPr>
      </w:pPr>
    </w:p>
    <w:p>
      <w:pPr>
        <w:pStyle w:val="BodyText"/>
        <w:ind w:left="402" w:right="963"/>
        <w:jc w:val="both"/>
      </w:pPr>
      <w:r>
        <w:rPr/>
        <w:t>El</w:t>
      </w:r>
      <w:r>
        <w:rPr>
          <w:spacing w:val="-10"/>
        </w:rPr>
        <w:t> </w:t>
      </w:r>
      <w:r>
        <w:rPr/>
        <w:t>ITC</w:t>
      </w:r>
      <w:r>
        <w:rPr>
          <w:spacing w:val="-12"/>
        </w:rPr>
        <w:t> </w:t>
      </w:r>
      <w:r>
        <w:rPr/>
        <w:t>pondrá</w:t>
      </w:r>
      <w:r>
        <w:rPr>
          <w:spacing w:val="-11"/>
        </w:rPr>
        <w:t> </w:t>
      </w:r>
      <w:r>
        <w:rPr/>
        <w:t>en</w:t>
      </w:r>
      <w:r>
        <w:rPr>
          <w:spacing w:val="-11"/>
        </w:rPr>
        <w:t> </w:t>
      </w:r>
      <w:r>
        <w:rPr/>
        <w:t>marcha</w:t>
      </w:r>
      <w:r>
        <w:rPr>
          <w:spacing w:val="-11"/>
        </w:rPr>
        <w:t> </w:t>
      </w:r>
      <w:r>
        <w:rPr/>
        <w:t>todas</w:t>
      </w:r>
      <w:r>
        <w:rPr>
          <w:spacing w:val="-9"/>
        </w:rPr>
        <w:t> </w:t>
      </w:r>
      <w:r>
        <w:rPr/>
        <w:t>las</w:t>
      </w:r>
      <w:r>
        <w:rPr>
          <w:spacing w:val="-9"/>
        </w:rPr>
        <w:t> </w:t>
      </w:r>
      <w:r>
        <w:rPr/>
        <w:t>medidas</w:t>
      </w:r>
      <w:r>
        <w:rPr>
          <w:spacing w:val="-12"/>
        </w:rPr>
        <w:t> </w:t>
      </w:r>
      <w:r>
        <w:rPr/>
        <w:t>a</w:t>
      </w:r>
      <w:r>
        <w:rPr>
          <w:spacing w:val="-11"/>
        </w:rPr>
        <w:t> </w:t>
      </w:r>
      <w:r>
        <w:rPr/>
        <w:t>su</w:t>
      </w:r>
      <w:r>
        <w:rPr>
          <w:spacing w:val="-13"/>
        </w:rPr>
        <w:t> </w:t>
      </w:r>
      <w:r>
        <w:rPr/>
        <w:t>alcance</w:t>
      </w:r>
      <w:r>
        <w:rPr>
          <w:spacing w:val="-9"/>
        </w:rPr>
        <w:t> </w:t>
      </w:r>
      <w:r>
        <w:rPr/>
        <w:t>que</w:t>
      </w:r>
      <w:r>
        <w:rPr>
          <w:spacing w:val="-11"/>
        </w:rPr>
        <w:t> </w:t>
      </w:r>
      <w:r>
        <w:rPr/>
        <w:t>ayuden</w:t>
      </w:r>
      <w:r>
        <w:rPr>
          <w:spacing w:val="-11"/>
        </w:rPr>
        <w:t> </w:t>
      </w:r>
      <w:r>
        <w:rPr/>
        <w:t>a</w:t>
      </w:r>
      <w:r>
        <w:rPr>
          <w:spacing w:val="-11"/>
        </w:rPr>
        <w:t> </w:t>
      </w:r>
      <w:r>
        <w:rPr/>
        <w:t>la</w:t>
      </w:r>
      <w:r>
        <w:rPr>
          <w:spacing w:val="-11"/>
        </w:rPr>
        <w:t> </w:t>
      </w:r>
      <w:r>
        <w:rPr/>
        <w:t>difusión</w:t>
      </w:r>
      <w:r>
        <w:rPr>
          <w:spacing w:val="-11"/>
        </w:rPr>
        <w:t> </w:t>
      </w:r>
      <w:r>
        <w:rPr/>
        <w:t>de</w:t>
      </w:r>
      <w:r>
        <w:rPr>
          <w:spacing w:val="-9"/>
        </w:rPr>
        <w:t> </w:t>
      </w:r>
      <w:r>
        <w:rPr/>
        <w:t>los</w:t>
      </w:r>
      <w:r>
        <w:rPr>
          <w:spacing w:val="-11"/>
        </w:rPr>
        <w:t> </w:t>
      </w:r>
      <w:r>
        <w:rPr/>
        <w:t>principios y normas de conducta del presente Código entre el personal del ITC, contribuyendo a consolidar la cultura de la prevención, la ética y la integridad así como a reforzar el prestigio del ITC.</w:t>
      </w:r>
    </w:p>
    <w:p>
      <w:pPr>
        <w:pStyle w:val="BodyText"/>
      </w:pPr>
    </w:p>
    <w:p>
      <w:pPr>
        <w:pStyle w:val="BodyText"/>
        <w:ind w:left="402" w:right="965"/>
        <w:jc w:val="both"/>
      </w:pPr>
      <w:r>
        <w:rPr/>
        <w:t>El Código ético y sus posteriores revisiones deberán remitirse para su conocimiento al personal del ITC y se publicará en la Web del ITC.</w:t>
      </w:r>
    </w:p>
    <w:p>
      <w:pPr>
        <w:pStyle w:val="BodyText"/>
        <w:spacing w:before="2"/>
      </w:pPr>
    </w:p>
    <w:p>
      <w:pPr>
        <w:pStyle w:val="Heading2"/>
        <w:ind w:left="402"/>
        <w:jc w:val="both"/>
      </w:pPr>
      <w:r>
        <w:rPr/>
        <w:t>Disposición</w:t>
      </w:r>
      <w:r>
        <w:rPr>
          <w:spacing w:val="-3"/>
        </w:rPr>
        <w:t> </w:t>
      </w:r>
      <w:r>
        <w:rPr>
          <w:spacing w:val="-2"/>
        </w:rPr>
        <w:t>final.</w:t>
      </w:r>
    </w:p>
    <w:p>
      <w:pPr>
        <w:pStyle w:val="BodyText"/>
        <w:spacing w:before="10"/>
        <w:rPr>
          <w:b/>
          <w:sz w:val="23"/>
        </w:rPr>
      </w:pPr>
    </w:p>
    <w:p>
      <w:pPr>
        <w:pStyle w:val="BodyText"/>
        <w:ind w:left="402" w:right="957"/>
        <w:jc w:val="both"/>
      </w:pPr>
      <w:r>
        <w:rPr/>
        <w:t>Todo el personal laboral, directivo y miembros del Consejo de Administración al servicio del ITC tienen</w:t>
      </w:r>
      <w:r>
        <w:rPr>
          <w:spacing w:val="-7"/>
        </w:rPr>
        <w:t> </w:t>
      </w:r>
      <w:r>
        <w:rPr/>
        <w:t>la</w:t>
      </w:r>
      <w:r>
        <w:rPr>
          <w:spacing w:val="-10"/>
        </w:rPr>
        <w:t> </w:t>
      </w:r>
      <w:r>
        <w:rPr/>
        <w:t>obligación</w:t>
      </w:r>
      <w:r>
        <w:rPr>
          <w:spacing w:val="-7"/>
        </w:rPr>
        <w:t> </w:t>
      </w:r>
      <w:r>
        <w:rPr/>
        <w:t>de</w:t>
      </w:r>
      <w:r>
        <w:rPr>
          <w:spacing w:val="-7"/>
        </w:rPr>
        <w:t> </w:t>
      </w:r>
      <w:r>
        <w:rPr/>
        <w:t>leer</w:t>
      </w:r>
      <w:r>
        <w:rPr>
          <w:spacing w:val="-11"/>
        </w:rPr>
        <w:t> </w:t>
      </w:r>
      <w:r>
        <w:rPr/>
        <w:t>el</w:t>
      </w:r>
      <w:r>
        <w:rPr>
          <w:spacing w:val="-8"/>
        </w:rPr>
        <w:t> </w:t>
      </w:r>
      <w:r>
        <w:rPr/>
        <w:t>presente</w:t>
      </w:r>
      <w:r>
        <w:rPr>
          <w:spacing w:val="-7"/>
        </w:rPr>
        <w:t> </w:t>
      </w:r>
      <w:r>
        <w:rPr/>
        <w:t>Código,</w:t>
      </w:r>
      <w:r>
        <w:rPr>
          <w:spacing w:val="-10"/>
        </w:rPr>
        <w:t> </w:t>
      </w:r>
      <w:r>
        <w:rPr/>
        <w:t>conocer</w:t>
      </w:r>
      <w:r>
        <w:rPr>
          <w:spacing w:val="-9"/>
        </w:rPr>
        <w:t> </w:t>
      </w:r>
      <w:r>
        <w:rPr/>
        <w:t>sus</w:t>
      </w:r>
      <w:r>
        <w:rPr>
          <w:spacing w:val="-10"/>
        </w:rPr>
        <w:t> </w:t>
      </w:r>
      <w:r>
        <w:rPr/>
        <w:t>obligaciones</w:t>
      </w:r>
      <w:r>
        <w:rPr>
          <w:spacing w:val="-8"/>
        </w:rPr>
        <w:t> </w:t>
      </w:r>
      <w:r>
        <w:rPr/>
        <w:t>y</w:t>
      </w:r>
      <w:r>
        <w:rPr>
          <w:spacing w:val="-10"/>
        </w:rPr>
        <w:t> </w:t>
      </w:r>
      <w:r>
        <w:rPr/>
        <w:t>cumplir</w:t>
      </w:r>
      <w:r>
        <w:rPr>
          <w:spacing w:val="-9"/>
        </w:rPr>
        <w:t> </w:t>
      </w:r>
      <w:r>
        <w:rPr/>
        <w:t>lo</w:t>
      </w:r>
      <w:r>
        <w:rPr>
          <w:spacing w:val="-7"/>
        </w:rPr>
        <w:t> </w:t>
      </w:r>
      <w:r>
        <w:rPr/>
        <w:t>dispuesto</w:t>
      </w:r>
      <w:r>
        <w:rPr>
          <w:spacing w:val="-10"/>
        </w:rPr>
        <w:t> </w:t>
      </w:r>
      <w:r>
        <w:rPr/>
        <w:t>en el mismo así como, colaborar en su difusión en el entorno de trabajo y será de obligado cumplimiento al día siguiente de publicación y comunicación al personal.</w:t>
      </w:r>
    </w:p>
    <w:p>
      <w:pPr>
        <w:pStyle w:val="BodyText"/>
        <w:spacing w:before="1"/>
      </w:pPr>
    </w:p>
    <w:p>
      <w:pPr>
        <w:pStyle w:val="BodyText"/>
        <w:ind w:left="402" w:right="964"/>
        <w:jc w:val="both"/>
      </w:pPr>
      <w:r>
        <w:rPr/>
        <w:t>El</w:t>
      </w:r>
      <w:r>
        <w:rPr>
          <w:spacing w:val="-8"/>
        </w:rPr>
        <w:t> </w:t>
      </w:r>
      <w:r>
        <w:rPr/>
        <w:t>presente</w:t>
      </w:r>
      <w:r>
        <w:rPr>
          <w:spacing w:val="-9"/>
        </w:rPr>
        <w:t> </w:t>
      </w:r>
      <w:r>
        <w:rPr/>
        <w:t>Código</w:t>
      </w:r>
      <w:r>
        <w:rPr>
          <w:spacing w:val="-9"/>
        </w:rPr>
        <w:t> </w:t>
      </w:r>
      <w:r>
        <w:rPr/>
        <w:t>podrá</w:t>
      </w:r>
      <w:r>
        <w:rPr>
          <w:spacing w:val="-10"/>
        </w:rPr>
        <w:t> </w:t>
      </w:r>
      <w:r>
        <w:rPr/>
        <w:t>ser</w:t>
      </w:r>
      <w:r>
        <w:rPr>
          <w:spacing w:val="-9"/>
        </w:rPr>
        <w:t> </w:t>
      </w:r>
      <w:r>
        <w:rPr/>
        <w:t>completado</w:t>
      </w:r>
      <w:r>
        <w:rPr>
          <w:spacing w:val="-8"/>
        </w:rPr>
        <w:t> </w:t>
      </w:r>
      <w:r>
        <w:rPr/>
        <w:t>y</w:t>
      </w:r>
      <w:r>
        <w:rPr>
          <w:spacing w:val="-10"/>
        </w:rPr>
        <w:t> </w:t>
      </w:r>
      <w:r>
        <w:rPr/>
        <w:t>desarrollado</w:t>
      </w:r>
      <w:r>
        <w:rPr>
          <w:spacing w:val="-8"/>
        </w:rPr>
        <w:t> </w:t>
      </w:r>
      <w:r>
        <w:rPr/>
        <w:t>en</w:t>
      </w:r>
      <w:r>
        <w:rPr>
          <w:spacing w:val="-10"/>
        </w:rPr>
        <w:t> </w:t>
      </w:r>
      <w:r>
        <w:rPr/>
        <w:t>todos</w:t>
      </w:r>
      <w:r>
        <w:rPr>
          <w:spacing w:val="-8"/>
        </w:rPr>
        <w:t> </w:t>
      </w:r>
      <w:r>
        <w:rPr/>
        <w:t>sus</w:t>
      </w:r>
      <w:r>
        <w:rPr>
          <w:spacing w:val="-10"/>
        </w:rPr>
        <w:t> </w:t>
      </w:r>
      <w:r>
        <w:rPr/>
        <w:t>aspectos</w:t>
      </w:r>
      <w:r>
        <w:rPr>
          <w:spacing w:val="-8"/>
        </w:rPr>
        <w:t> </w:t>
      </w:r>
      <w:r>
        <w:rPr/>
        <w:t>mediante</w:t>
      </w:r>
      <w:r>
        <w:rPr>
          <w:spacing w:val="-10"/>
        </w:rPr>
        <w:t> </w:t>
      </w:r>
      <w:r>
        <w:rPr/>
        <w:t>políticas que puedan aprobarse con posterioridad por el Comité Antifraude del ITC.</w:t>
      </w:r>
    </w:p>
    <w:p>
      <w:pPr>
        <w:pStyle w:val="BodyText"/>
      </w:pPr>
    </w:p>
    <w:p>
      <w:pPr>
        <w:pStyle w:val="BodyText"/>
        <w:ind w:left="402" w:right="963"/>
        <w:jc w:val="both"/>
      </w:pPr>
      <w:r>
        <w:rPr/>
        <w:t>Asimismo,</w:t>
      </w:r>
      <w:r>
        <w:rPr>
          <w:spacing w:val="-14"/>
        </w:rPr>
        <w:t> </w:t>
      </w:r>
      <w:r>
        <w:rPr/>
        <w:t>podrá</w:t>
      </w:r>
      <w:r>
        <w:rPr>
          <w:spacing w:val="-14"/>
        </w:rPr>
        <w:t> </w:t>
      </w:r>
      <w:r>
        <w:rPr/>
        <w:t>ser</w:t>
      </w:r>
      <w:r>
        <w:rPr>
          <w:spacing w:val="-13"/>
        </w:rPr>
        <w:t> </w:t>
      </w:r>
      <w:r>
        <w:rPr/>
        <w:t>revisado</w:t>
      </w:r>
      <w:r>
        <w:rPr>
          <w:spacing w:val="-11"/>
        </w:rPr>
        <w:t> </w:t>
      </w:r>
      <w:r>
        <w:rPr/>
        <w:t>periódicamente</w:t>
      </w:r>
      <w:r>
        <w:rPr>
          <w:spacing w:val="-14"/>
        </w:rPr>
        <w:t> </w:t>
      </w:r>
      <w:r>
        <w:rPr/>
        <w:t>a</w:t>
      </w:r>
      <w:r>
        <w:rPr>
          <w:spacing w:val="-12"/>
        </w:rPr>
        <w:t> </w:t>
      </w:r>
      <w:r>
        <w:rPr/>
        <w:t>instancia</w:t>
      </w:r>
      <w:r>
        <w:rPr>
          <w:spacing w:val="-12"/>
        </w:rPr>
        <w:t> </w:t>
      </w:r>
      <w:r>
        <w:rPr/>
        <w:t>del</w:t>
      </w:r>
      <w:r>
        <w:rPr>
          <w:spacing w:val="-13"/>
        </w:rPr>
        <w:t> </w:t>
      </w:r>
      <w:r>
        <w:rPr/>
        <w:t>personal</w:t>
      </w:r>
      <w:r>
        <w:rPr>
          <w:spacing w:val="-14"/>
        </w:rPr>
        <w:t> </w:t>
      </w:r>
      <w:r>
        <w:rPr/>
        <w:t>del</w:t>
      </w:r>
      <w:r>
        <w:rPr>
          <w:spacing w:val="-12"/>
        </w:rPr>
        <w:t> </w:t>
      </w:r>
      <w:r>
        <w:rPr/>
        <w:t>ITC,</w:t>
      </w:r>
      <w:r>
        <w:rPr>
          <w:spacing w:val="-14"/>
        </w:rPr>
        <w:t> </w:t>
      </w:r>
      <w:r>
        <w:rPr/>
        <w:t>de</w:t>
      </w:r>
      <w:r>
        <w:rPr>
          <w:spacing w:val="-13"/>
        </w:rPr>
        <w:t> </w:t>
      </w:r>
      <w:r>
        <w:rPr/>
        <w:t>la</w:t>
      </w:r>
      <w:r>
        <w:rPr>
          <w:spacing w:val="-14"/>
        </w:rPr>
        <w:t> </w:t>
      </w:r>
      <w:r>
        <w:rPr/>
        <w:t>persona</w:t>
      </w:r>
      <w:r>
        <w:rPr>
          <w:spacing w:val="-12"/>
        </w:rPr>
        <w:t> </w:t>
      </w:r>
      <w:r>
        <w:rPr/>
        <w:t>titular de su Presidencia/Gerencia o del Comité Antifraude, en cuyo caso se seguirá el mismo procedimiento que para su aprobación previo informe del citado Comité.</w:t>
      </w:r>
    </w:p>
    <w:p>
      <w:pPr>
        <w:spacing w:after="0"/>
        <w:jc w:val="both"/>
        <w:sectPr>
          <w:pgSz w:w="11910" w:h="16840"/>
          <w:pgMar w:header="1169" w:footer="761" w:top="1860" w:bottom="960" w:left="1300" w:right="740"/>
        </w:sectPr>
      </w:pPr>
    </w:p>
    <w:p>
      <w:pPr>
        <w:pStyle w:val="BodyText"/>
        <w:rPr>
          <w:sz w:val="20"/>
        </w:rPr>
      </w:pPr>
    </w:p>
    <w:p>
      <w:pPr>
        <w:pStyle w:val="BodyText"/>
        <w:spacing w:before="1"/>
        <w:rPr>
          <w:sz w:val="22"/>
        </w:rPr>
      </w:pPr>
    </w:p>
    <w:p>
      <w:pPr>
        <w:pStyle w:val="Heading1"/>
        <w:ind w:left="3695" w:right="449" w:hanging="3049"/>
      </w:pPr>
      <w:bookmarkStart w:name="_bookmark30" w:id="31"/>
      <w:bookmarkEnd w:id="31"/>
      <w:r>
        <w:rPr>
          <w:b w:val="0"/>
        </w:rPr>
      </w:r>
      <w:r>
        <w:rPr/>
        <w:t>ANEXO</w:t>
      </w:r>
      <w:r>
        <w:rPr>
          <w:spacing w:val="-4"/>
        </w:rPr>
        <w:t> </w:t>
      </w:r>
      <w:r>
        <w:rPr/>
        <w:t>V:</w:t>
      </w:r>
      <w:r>
        <w:rPr>
          <w:spacing w:val="-4"/>
        </w:rPr>
        <w:t> </w:t>
      </w:r>
      <w:r>
        <w:rPr/>
        <w:t>DECLARACIÓN</w:t>
      </w:r>
      <w:r>
        <w:rPr>
          <w:spacing w:val="-4"/>
        </w:rPr>
        <w:t> </w:t>
      </w:r>
      <w:r>
        <w:rPr/>
        <w:t>DE</w:t>
      </w:r>
      <w:r>
        <w:rPr>
          <w:spacing w:val="-4"/>
        </w:rPr>
        <w:t> </w:t>
      </w:r>
      <w:r>
        <w:rPr/>
        <w:t>AUSENCIA</w:t>
      </w:r>
      <w:r>
        <w:rPr>
          <w:spacing w:val="-5"/>
        </w:rPr>
        <w:t> </w:t>
      </w:r>
      <w:r>
        <w:rPr/>
        <w:t>DE</w:t>
      </w:r>
      <w:r>
        <w:rPr>
          <w:spacing w:val="-4"/>
        </w:rPr>
        <w:t> </w:t>
      </w:r>
      <w:r>
        <w:rPr/>
        <w:t>CONFLICTO</w:t>
      </w:r>
      <w:r>
        <w:rPr>
          <w:spacing w:val="-4"/>
        </w:rPr>
        <w:t> </w:t>
      </w:r>
      <w:r>
        <w:rPr/>
        <w:t>DE</w:t>
      </w:r>
      <w:r>
        <w:rPr>
          <w:spacing w:val="-4"/>
        </w:rPr>
        <w:t> </w:t>
      </w:r>
      <w:r>
        <w:rPr/>
        <w:t>INTERESES</w:t>
      </w:r>
      <w:r>
        <w:rPr>
          <w:spacing w:val="-4"/>
        </w:rPr>
        <w:t> </w:t>
      </w:r>
      <w:r>
        <w:rPr/>
        <w:t>(DACI)</w:t>
      </w:r>
      <w:r>
        <w:rPr>
          <w:spacing w:val="-4"/>
        </w:rPr>
        <w:t> </w:t>
      </w:r>
      <w:r>
        <w:rPr/>
        <w:t>DEL PERSONAL DEL ITC</w:t>
      </w:r>
    </w:p>
    <w:p>
      <w:pPr>
        <w:pStyle w:val="BodyText"/>
        <w:spacing w:before="2"/>
        <w:rPr>
          <w:b/>
          <w:sz w:val="19"/>
        </w:rPr>
      </w:pPr>
      <w:r>
        <w:rPr/>
        <w:pict>
          <v:group style="position:absolute;margin-left:92.125pt;margin-top:12.269258pt;width:428.25pt;height:26.4pt;mso-position-horizontal-relative:page;mso-position-vertical-relative:paragraph;z-index:-15723520;mso-wrap-distance-left:0;mso-wrap-distance-right:0" id="docshapegroup19" coordorigin="1843,245" coordsize="8565,528">
            <v:shape style="position:absolute;left:1850;top:252;width:8550;height:513" id="docshape20" coordorigin="1850,253" coordsize="8550,513" path="m10314,253l1936,253,1902,260,1875,278,1857,305,1850,338,1850,680,1857,714,1875,741,1902,759,1936,766,10314,766,10348,759,10375,741,10393,714,10400,680,10400,338,10393,305,10375,278,10348,260,10314,253xe" filled="true" fillcolor="#f1f1f1" stroked="false">
              <v:path arrowok="t"/>
              <v:fill type="solid"/>
            </v:shape>
            <v:shape style="position:absolute;left:1850;top:252;width:8550;height:513" id="docshape21" coordorigin="1850,253" coordsize="8550,513" path="m1850,338l1857,305,1875,278,1902,260,1936,253,10314,253,10348,260,10375,278,10393,305,10400,338,10400,680,10393,714,10375,741,10348,759,10314,766,1936,766,1902,759,1875,741,1857,714,1850,680,1850,338xe" filled="false" stroked="true" strokeweight=".75pt" strokecolor="#000000">
              <v:path arrowok="t"/>
              <v:stroke dashstyle="solid"/>
            </v:shape>
            <v:shape style="position:absolute;left:1870;top:269;width:8510;height:481" type="#_x0000_t202" id="docshape22" filled="false" stroked="false">
              <v:textbox inset="0,0,0,0">
                <w:txbxContent>
                  <w:p>
                    <w:pPr>
                      <w:spacing w:before="90"/>
                      <w:ind w:left="215" w:right="0" w:firstLine="0"/>
                      <w:jc w:val="left"/>
                      <w:rPr>
                        <w:b/>
                        <w:sz w:val="24"/>
                      </w:rPr>
                    </w:pPr>
                    <w:r>
                      <w:rPr>
                        <w:b/>
                        <w:sz w:val="24"/>
                      </w:rPr>
                      <w:t>DECLARACIÓN</w:t>
                    </w:r>
                    <w:r>
                      <w:rPr>
                        <w:b/>
                        <w:spacing w:val="-2"/>
                        <w:sz w:val="24"/>
                      </w:rPr>
                      <w:t> </w:t>
                    </w:r>
                    <w:r>
                      <w:rPr>
                        <w:b/>
                        <w:sz w:val="24"/>
                      </w:rPr>
                      <w:t>DE</w:t>
                    </w:r>
                    <w:r>
                      <w:rPr>
                        <w:b/>
                        <w:spacing w:val="-2"/>
                        <w:sz w:val="24"/>
                      </w:rPr>
                      <w:t> </w:t>
                    </w:r>
                    <w:r>
                      <w:rPr>
                        <w:b/>
                        <w:sz w:val="24"/>
                      </w:rPr>
                      <w:t>AUSENCIA</w:t>
                    </w:r>
                    <w:r>
                      <w:rPr>
                        <w:b/>
                        <w:spacing w:val="-2"/>
                        <w:sz w:val="24"/>
                      </w:rPr>
                      <w:t> </w:t>
                    </w:r>
                    <w:r>
                      <w:rPr>
                        <w:b/>
                        <w:sz w:val="24"/>
                      </w:rPr>
                      <w:t>DE</w:t>
                    </w:r>
                    <w:r>
                      <w:rPr>
                        <w:b/>
                        <w:spacing w:val="-2"/>
                        <w:sz w:val="24"/>
                      </w:rPr>
                      <w:t> </w:t>
                    </w:r>
                    <w:r>
                      <w:rPr>
                        <w:b/>
                        <w:sz w:val="24"/>
                      </w:rPr>
                      <w:t>CONFLICTO</w:t>
                    </w:r>
                    <w:r>
                      <w:rPr>
                        <w:b/>
                        <w:spacing w:val="-1"/>
                        <w:sz w:val="24"/>
                      </w:rPr>
                      <w:t> </w:t>
                    </w:r>
                    <w:r>
                      <w:rPr>
                        <w:b/>
                        <w:sz w:val="24"/>
                      </w:rPr>
                      <w:t>DE</w:t>
                    </w:r>
                    <w:r>
                      <w:rPr>
                        <w:b/>
                        <w:spacing w:val="-2"/>
                        <w:sz w:val="24"/>
                      </w:rPr>
                      <w:t> </w:t>
                    </w:r>
                    <w:r>
                      <w:rPr>
                        <w:b/>
                        <w:sz w:val="24"/>
                      </w:rPr>
                      <w:t>INTERESES</w:t>
                    </w:r>
                    <w:r>
                      <w:rPr>
                        <w:b/>
                        <w:spacing w:val="-1"/>
                        <w:sz w:val="24"/>
                      </w:rPr>
                      <w:t> </w:t>
                    </w:r>
                    <w:r>
                      <w:rPr>
                        <w:b/>
                        <w:sz w:val="24"/>
                      </w:rPr>
                      <w:t>(DACI)</w:t>
                    </w:r>
                    <w:r>
                      <w:rPr>
                        <w:b/>
                        <w:spacing w:val="-1"/>
                        <w:sz w:val="24"/>
                      </w:rPr>
                      <w:t> </w:t>
                    </w:r>
                    <w:r>
                      <w:rPr>
                        <w:b/>
                        <w:sz w:val="24"/>
                      </w:rPr>
                      <w:t>PERSONAL</w:t>
                    </w:r>
                    <w:r>
                      <w:rPr>
                        <w:b/>
                        <w:spacing w:val="-2"/>
                        <w:sz w:val="24"/>
                      </w:rPr>
                      <w:t> </w:t>
                    </w:r>
                    <w:r>
                      <w:rPr>
                        <w:b/>
                        <w:spacing w:val="-5"/>
                        <w:sz w:val="24"/>
                      </w:rPr>
                      <w:t>ITC</w:t>
                    </w:r>
                  </w:p>
                </w:txbxContent>
              </v:textbox>
              <w10:wrap type="none"/>
            </v:shape>
            <w10:wrap type="topAndBottom"/>
          </v:group>
        </w:pict>
      </w:r>
    </w:p>
    <w:p>
      <w:pPr>
        <w:spacing w:before="240"/>
        <w:ind w:left="402" w:right="0" w:firstLine="0"/>
        <w:jc w:val="both"/>
        <w:rPr>
          <w:sz w:val="22"/>
        </w:rPr>
      </w:pPr>
      <w:r>
        <w:rPr>
          <w:b/>
          <w:sz w:val="22"/>
        </w:rPr>
        <w:t>Expediente</w:t>
      </w:r>
      <w:r>
        <w:rPr>
          <w:b/>
          <w:spacing w:val="-8"/>
          <w:sz w:val="22"/>
        </w:rPr>
        <w:t> </w:t>
      </w:r>
      <w:r>
        <w:rPr>
          <w:b/>
          <w:sz w:val="22"/>
        </w:rPr>
        <w:t>de</w:t>
      </w:r>
      <w:r>
        <w:rPr>
          <w:b/>
          <w:spacing w:val="-10"/>
          <w:sz w:val="22"/>
        </w:rPr>
        <w:t> </w:t>
      </w:r>
      <w:r>
        <w:rPr>
          <w:b/>
          <w:sz w:val="22"/>
        </w:rPr>
        <w:t>contratación:</w:t>
      </w:r>
      <w:r>
        <w:rPr>
          <w:b/>
          <w:spacing w:val="-9"/>
          <w:sz w:val="22"/>
        </w:rPr>
        <w:t> </w:t>
      </w:r>
      <w:r>
        <w:rPr>
          <w:spacing w:val="-2"/>
          <w:sz w:val="22"/>
        </w:rPr>
        <w:t>****/202*</w:t>
      </w:r>
    </w:p>
    <w:p>
      <w:pPr>
        <w:pStyle w:val="BodyText"/>
        <w:rPr>
          <w:sz w:val="22"/>
        </w:rPr>
      </w:pPr>
    </w:p>
    <w:p>
      <w:pPr>
        <w:tabs>
          <w:tab w:pos="7838" w:val="left" w:leader="none"/>
        </w:tabs>
        <w:spacing w:before="0"/>
        <w:ind w:left="402" w:right="953" w:firstLine="0"/>
        <w:jc w:val="both"/>
        <w:rPr>
          <w:sz w:val="22"/>
        </w:rPr>
      </w:pPr>
      <w:r>
        <w:rPr>
          <w:sz w:val="22"/>
        </w:rPr>
        <w:t>Al objeto de garantizar la imparcialidad en la contratación denominada </w:t>
      </w:r>
      <w:r>
        <w:rPr>
          <w:b/>
          <w:sz w:val="22"/>
        </w:rPr>
        <w:t>“</w:t>
        <w:tab/>
        <w:t>con</w:t>
      </w:r>
      <w:r>
        <w:rPr>
          <w:b/>
          <w:spacing w:val="-13"/>
          <w:sz w:val="22"/>
        </w:rPr>
        <w:t> </w:t>
      </w:r>
      <w:r>
        <w:rPr>
          <w:b/>
          <w:sz w:val="22"/>
        </w:rPr>
        <w:t>cargo</w:t>
      </w:r>
      <w:r>
        <w:rPr>
          <w:b/>
          <w:spacing w:val="-12"/>
          <w:sz w:val="22"/>
        </w:rPr>
        <w:t> </w:t>
      </w:r>
      <w:r>
        <w:rPr>
          <w:b/>
          <w:sz w:val="22"/>
        </w:rPr>
        <w:t>al Fondo de Ayuda</w:t>
      </w:r>
      <w:r>
        <w:rPr>
          <w:b/>
          <w:spacing w:val="-2"/>
          <w:sz w:val="22"/>
        </w:rPr>
        <w:t> </w:t>
      </w:r>
      <w:r>
        <w:rPr>
          <w:b/>
          <w:sz w:val="22"/>
        </w:rPr>
        <w:t>a la</w:t>
      </w:r>
      <w:r>
        <w:rPr>
          <w:b/>
          <w:spacing w:val="-1"/>
          <w:sz w:val="22"/>
        </w:rPr>
        <w:t> </w:t>
      </w:r>
      <w:r>
        <w:rPr>
          <w:b/>
          <w:sz w:val="22"/>
        </w:rPr>
        <w:t>Recuperación para la Cohesión</w:t>
      </w:r>
      <w:r>
        <w:rPr>
          <w:b/>
          <w:spacing w:val="-2"/>
          <w:sz w:val="22"/>
        </w:rPr>
        <w:t> </w:t>
      </w:r>
      <w:r>
        <w:rPr>
          <w:b/>
          <w:sz w:val="22"/>
        </w:rPr>
        <w:t>y los Territorios de Europa</w:t>
      </w:r>
      <w:r>
        <w:rPr>
          <w:b/>
          <w:spacing w:val="-2"/>
          <w:sz w:val="22"/>
        </w:rPr>
        <w:t> </w:t>
      </w:r>
      <w:r>
        <w:rPr>
          <w:b/>
          <w:sz w:val="22"/>
        </w:rPr>
        <w:t>(REACT-EU), en el marco del Instrumento Europeo de Recuperación “NEXT GENERATION”, financiado por el Fondo Europeo de Desarrollo Regional (FEDER) como</w:t>
      </w:r>
      <w:r>
        <w:rPr>
          <w:b/>
          <w:spacing w:val="-1"/>
          <w:sz w:val="22"/>
        </w:rPr>
        <w:t> </w:t>
      </w:r>
      <w:r>
        <w:rPr>
          <w:b/>
          <w:sz w:val="22"/>
        </w:rPr>
        <w:t>parte de la respuesta de la Unión</w:t>
      </w:r>
      <w:r>
        <w:rPr>
          <w:b/>
          <w:spacing w:val="-1"/>
          <w:sz w:val="22"/>
        </w:rPr>
        <w:t> </w:t>
      </w:r>
      <w:r>
        <w:rPr>
          <w:b/>
          <w:sz w:val="22"/>
        </w:rPr>
        <w:t>a la pandemia de COVID-19, </w:t>
      </w:r>
      <w:r>
        <w:rPr>
          <w:sz w:val="22"/>
        </w:rPr>
        <w:t>la persona abajo firmante, como participante en el proceso de preparación y tramitación del </w:t>
      </w:r>
      <w:r>
        <w:rPr>
          <w:spacing w:val="-2"/>
          <w:sz w:val="22"/>
        </w:rPr>
        <w:t>expediente:</w:t>
      </w:r>
    </w:p>
    <w:p>
      <w:pPr>
        <w:pStyle w:val="BodyText"/>
        <w:spacing w:before="11"/>
        <w:rPr>
          <w:sz w:val="21"/>
        </w:rPr>
      </w:pPr>
    </w:p>
    <w:p>
      <w:pPr>
        <w:spacing w:before="0"/>
        <w:ind w:left="402" w:right="0" w:firstLine="0"/>
        <w:jc w:val="both"/>
        <w:rPr>
          <w:sz w:val="22"/>
        </w:rPr>
      </w:pPr>
      <w:r>
        <w:rPr>
          <w:b/>
          <w:sz w:val="22"/>
        </w:rPr>
        <w:t>DECLARA</w:t>
      </w:r>
      <w:r>
        <w:rPr>
          <w:b/>
          <w:spacing w:val="-10"/>
          <w:sz w:val="22"/>
        </w:rPr>
        <w:t> </w:t>
      </w:r>
      <w:r>
        <w:rPr>
          <w:b/>
          <w:spacing w:val="-2"/>
          <w:sz w:val="22"/>
        </w:rPr>
        <w:t>RESPONSABLEMENTE</w:t>
      </w:r>
      <w:r>
        <w:rPr>
          <w:spacing w:val="-2"/>
          <w:sz w:val="22"/>
        </w:rPr>
        <w:t>:</w:t>
      </w:r>
    </w:p>
    <w:p>
      <w:pPr>
        <w:pStyle w:val="BodyText"/>
        <w:spacing w:before="1"/>
        <w:rPr>
          <w:sz w:val="22"/>
        </w:rPr>
      </w:pPr>
    </w:p>
    <w:p>
      <w:pPr>
        <w:spacing w:before="0"/>
        <w:ind w:left="402" w:right="0" w:firstLine="0"/>
        <w:jc w:val="both"/>
        <w:rPr>
          <w:sz w:val="22"/>
        </w:rPr>
      </w:pPr>
      <w:r>
        <w:rPr>
          <w:b/>
          <w:sz w:val="22"/>
        </w:rPr>
        <w:t>Primero.</w:t>
      </w:r>
      <w:r>
        <w:rPr>
          <w:b/>
          <w:spacing w:val="-4"/>
          <w:sz w:val="22"/>
        </w:rPr>
        <w:t> </w:t>
      </w:r>
      <w:r>
        <w:rPr>
          <w:sz w:val="22"/>
        </w:rPr>
        <w:t>Estar</w:t>
      </w:r>
      <w:r>
        <w:rPr>
          <w:spacing w:val="-4"/>
          <w:sz w:val="22"/>
        </w:rPr>
        <w:t> </w:t>
      </w:r>
      <w:r>
        <w:rPr>
          <w:sz w:val="22"/>
        </w:rPr>
        <w:t>informado</w:t>
      </w:r>
      <w:r>
        <w:rPr>
          <w:spacing w:val="-5"/>
          <w:sz w:val="22"/>
        </w:rPr>
        <w:t> </w:t>
      </w:r>
      <w:r>
        <w:rPr>
          <w:sz w:val="22"/>
        </w:rPr>
        <w:t>de</w:t>
      </w:r>
      <w:r>
        <w:rPr>
          <w:spacing w:val="-4"/>
          <w:sz w:val="22"/>
        </w:rPr>
        <w:t> </w:t>
      </w:r>
      <w:r>
        <w:rPr>
          <w:sz w:val="22"/>
        </w:rPr>
        <w:t>lo</w:t>
      </w:r>
      <w:r>
        <w:rPr>
          <w:spacing w:val="-3"/>
          <w:sz w:val="22"/>
        </w:rPr>
        <w:t> </w:t>
      </w:r>
      <w:r>
        <w:rPr>
          <w:spacing w:val="-2"/>
          <w:sz w:val="22"/>
        </w:rPr>
        <w:t>siguiente:</w:t>
      </w:r>
    </w:p>
    <w:p>
      <w:pPr>
        <w:pStyle w:val="BodyText"/>
        <w:spacing w:before="11"/>
        <w:rPr>
          <w:sz w:val="21"/>
        </w:rPr>
      </w:pPr>
    </w:p>
    <w:p>
      <w:pPr>
        <w:pStyle w:val="ListParagraph"/>
        <w:numPr>
          <w:ilvl w:val="0"/>
          <w:numId w:val="17"/>
        </w:numPr>
        <w:tabs>
          <w:tab w:pos="604" w:val="left" w:leader="none"/>
        </w:tabs>
        <w:spacing w:line="240" w:lineRule="auto" w:before="0" w:after="0"/>
        <w:ind w:left="402" w:right="959" w:firstLine="0"/>
        <w:jc w:val="both"/>
        <w:rPr>
          <w:sz w:val="22"/>
        </w:rPr>
      </w:pPr>
      <w:r>
        <w:rPr>
          <w:sz w:val="22"/>
        </w:rPr>
        <w:t>Que</w:t>
      </w:r>
      <w:r>
        <w:rPr>
          <w:spacing w:val="-3"/>
          <w:sz w:val="22"/>
        </w:rPr>
        <w:t> </w:t>
      </w:r>
      <w:r>
        <w:rPr>
          <w:sz w:val="22"/>
        </w:rPr>
        <w:t>el</w:t>
      </w:r>
      <w:r>
        <w:rPr>
          <w:spacing w:val="-2"/>
          <w:sz w:val="22"/>
        </w:rPr>
        <w:t> </w:t>
      </w:r>
      <w:r>
        <w:rPr>
          <w:sz w:val="22"/>
        </w:rPr>
        <w:t>artículo</w:t>
      </w:r>
      <w:r>
        <w:rPr>
          <w:spacing w:val="-3"/>
          <w:sz w:val="22"/>
        </w:rPr>
        <w:t> </w:t>
      </w:r>
      <w:r>
        <w:rPr>
          <w:sz w:val="22"/>
        </w:rPr>
        <w:t>61.3</w:t>
      </w:r>
      <w:r>
        <w:rPr>
          <w:spacing w:val="-3"/>
          <w:sz w:val="22"/>
        </w:rPr>
        <w:t> </w:t>
      </w:r>
      <w:r>
        <w:rPr>
          <w:sz w:val="22"/>
        </w:rPr>
        <w:t>«Conflicto</w:t>
      </w:r>
      <w:r>
        <w:rPr>
          <w:spacing w:val="-3"/>
          <w:sz w:val="22"/>
        </w:rPr>
        <w:t> </w:t>
      </w:r>
      <w:r>
        <w:rPr>
          <w:sz w:val="22"/>
        </w:rPr>
        <w:t>de</w:t>
      </w:r>
      <w:r>
        <w:rPr>
          <w:spacing w:val="-3"/>
          <w:sz w:val="22"/>
        </w:rPr>
        <w:t> </w:t>
      </w:r>
      <w:r>
        <w:rPr>
          <w:sz w:val="22"/>
        </w:rPr>
        <w:t>intereses»,</w:t>
      </w:r>
      <w:r>
        <w:rPr>
          <w:spacing w:val="-3"/>
          <w:sz w:val="22"/>
        </w:rPr>
        <w:t> </w:t>
      </w:r>
      <w:r>
        <w:rPr>
          <w:sz w:val="22"/>
        </w:rPr>
        <w:t>del</w:t>
      </w:r>
      <w:r>
        <w:rPr>
          <w:spacing w:val="-2"/>
          <w:sz w:val="22"/>
        </w:rPr>
        <w:t> </w:t>
      </w:r>
      <w:r>
        <w:rPr>
          <w:sz w:val="22"/>
        </w:rPr>
        <w:t>Reglamento</w:t>
      </w:r>
      <w:r>
        <w:rPr>
          <w:spacing w:val="-3"/>
          <w:sz w:val="22"/>
        </w:rPr>
        <w:t> </w:t>
      </w:r>
      <w:r>
        <w:rPr>
          <w:sz w:val="22"/>
        </w:rPr>
        <w:t>(UE,</w:t>
      </w:r>
      <w:r>
        <w:rPr>
          <w:spacing w:val="-3"/>
          <w:sz w:val="22"/>
        </w:rPr>
        <w:t> </w:t>
      </w:r>
      <w:r>
        <w:rPr>
          <w:sz w:val="22"/>
        </w:rPr>
        <w:t>Euratom)</w:t>
      </w:r>
      <w:r>
        <w:rPr>
          <w:spacing w:val="-3"/>
          <w:sz w:val="22"/>
        </w:rPr>
        <w:t> </w:t>
      </w:r>
      <w:r>
        <w:rPr>
          <w:sz w:val="22"/>
        </w:rPr>
        <w:t>2018/1046</w:t>
      </w:r>
      <w:r>
        <w:rPr>
          <w:spacing w:val="-3"/>
          <w:sz w:val="22"/>
        </w:rPr>
        <w:t> </w:t>
      </w:r>
      <w:r>
        <w:rPr>
          <w:sz w:val="22"/>
        </w:rPr>
        <w:t>del</w:t>
      </w:r>
      <w:r>
        <w:rPr>
          <w:spacing w:val="-2"/>
          <w:sz w:val="22"/>
        </w:rPr>
        <w:t> </w:t>
      </w:r>
      <w:r>
        <w:rPr>
          <w:sz w:val="22"/>
        </w:rPr>
        <w:t>Parlamento Europeo</w:t>
      </w:r>
      <w:r>
        <w:rPr>
          <w:spacing w:val="-7"/>
          <w:sz w:val="22"/>
        </w:rPr>
        <w:t> </w:t>
      </w:r>
      <w:r>
        <w:rPr>
          <w:sz w:val="22"/>
        </w:rPr>
        <w:t>y</w:t>
      </w:r>
      <w:r>
        <w:rPr>
          <w:spacing w:val="-7"/>
          <w:sz w:val="22"/>
        </w:rPr>
        <w:t> </w:t>
      </w:r>
      <w:r>
        <w:rPr>
          <w:sz w:val="22"/>
        </w:rPr>
        <w:t>del</w:t>
      </w:r>
      <w:r>
        <w:rPr>
          <w:spacing w:val="-7"/>
          <w:sz w:val="22"/>
        </w:rPr>
        <w:t> </w:t>
      </w:r>
      <w:r>
        <w:rPr>
          <w:sz w:val="22"/>
        </w:rPr>
        <w:t>Consejo,</w:t>
      </w:r>
      <w:r>
        <w:rPr>
          <w:spacing w:val="-7"/>
          <w:sz w:val="22"/>
        </w:rPr>
        <w:t> </w:t>
      </w:r>
      <w:r>
        <w:rPr>
          <w:sz w:val="22"/>
        </w:rPr>
        <w:t>de</w:t>
      </w:r>
      <w:r>
        <w:rPr>
          <w:spacing w:val="-7"/>
          <w:sz w:val="22"/>
        </w:rPr>
        <w:t> </w:t>
      </w:r>
      <w:r>
        <w:rPr>
          <w:sz w:val="22"/>
        </w:rPr>
        <w:t>18</w:t>
      </w:r>
      <w:r>
        <w:rPr>
          <w:spacing w:val="-9"/>
          <w:sz w:val="22"/>
        </w:rPr>
        <w:t> </w:t>
      </w:r>
      <w:r>
        <w:rPr>
          <w:sz w:val="22"/>
        </w:rPr>
        <w:t>de</w:t>
      </w:r>
      <w:r>
        <w:rPr>
          <w:spacing w:val="-7"/>
          <w:sz w:val="22"/>
        </w:rPr>
        <w:t> </w:t>
      </w:r>
      <w:r>
        <w:rPr>
          <w:sz w:val="22"/>
        </w:rPr>
        <w:t>julio</w:t>
      </w:r>
      <w:r>
        <w:rPr>
          <w:spacing w:val="-7"/>
          <w:sz w:val="22"/>
        </w:rPr>
        <w:t> </w:t>
      </w:r>
      <w:r>
        <w:rPr>
          <w:sz w:val="22"/>
        </w:rPr>
        <w:t>(Reglamento</w:t>
      </w:r>
      <w:r>
        <w:rPr>
          <w:spacing w:val="-7"/>
          <w:sz w:val="22"/>
        </w:rPr>
        <w:t> </w:t>
      </w:r>
      <w:r>
        <w:rPr>
          <w:sz w:val="22"/>
        </w:rPr>
        <w:t>financiero</w:t>
      </w:r>
      <w:r>
        <w:rPr>
          <w:spacing w:val="-7"/>
          <w:sz w:val="22"/>
        </w:rPr>
        <w:t> </w:t>
      </w:r>
      <w:r>
        <w:rPr>
          <w:sz w:val="22"/>
        </w:rPr>
        <w:t>de</w:t>
      </w:r>
      <w:r>
        <w:rPr>
          <w:spacing w:val="-7"/>
          <w:sz w:val="22"/>
        </w:rPr>
        <w:t> </w:t>
      </w:r>
      <w:r>
        <w:rPr>
          <w:sz w:val="22"/>
        </w:rPr>
        <w:t>la</w:t>
      </w:r>
      <w:r>
        <w:rPr>
          <w:spacing w:val="-7"/>
          <w:sz w:val="22"/>
        </w:rPr>
        <w:t> </w:t>
      </w:r>
      <w:r>
        <w:rPr>
          <w:sz w:val="22"/>
        </w:rPr>
        <w:t>UE)</w:t>
      </w:r>
      <w:r>
        <w:rPr>
          <w:spacing w:val="-7"/>
          <w:sz w:val="22"/>
        </w:rPr>
        <w:t> </w:t>
      </w:r>
      <w:r>
        <w:rPr>
          <w:sz w:val="22"/>
        </w:rPr>
        <w:t>establece</w:t>
      </w:r>
      <w:r>
        <w:rPr>
          <w:spacing w:val="-7"/>
          <w:sz w:val="22"/>
        </w:rPr>
        <w:t> </w:t>
      </w:r>
      <w:r>
        <w:rPr>
          <w:sz w:val="22"/>
        </w:rPr>
        <w:t>que</w:t>
      </w:r>
      <w:r>
        <w:rPr>
          <w:spacing w:val="-7"/>
          <w:sz w:val="22"/>
        </w:rPr>
        <w:t> </w:t>
      </w:r>
      <w:r>
        <w:rPr>
          <w:sz w:val="22"/>
        </w:rPr>
        <w:t>«existirá</w:t>
      </w:r>
      <w:r>
        <w:rPr>
          <w:spacing w:val="-7"/>
          <w:sz w:val="22"/>
        </w:rPr>
        <w:t> </w:t>
      </w:r>
      <w:r>
        <w:rPr>
          <w:sz w:val="22"/>
        </w:rPr>
        <w:t>conflicto</w:t>
      </w:r>
      <w:r>
        <w:rPr>
          <w:spacing w:val="-7"/>
          <w:sz w:val="22"/>
        </w:rPr>
        <w:t> </w:t>
      </w:r>
      <w:r>
        <w:rPr>
          <w:sz w:val="22"/>
        </w:rPr>
        <w:t>de intereses cuando el ejercicio imparcial y objetivo de las funciones se vea comprometido por razones familiares, afectivas, de afinidad política o nacional, de interés económico o por cualquier</w:t>
      </w:r>
      <w:r>
        <w:rPr>
          <w:spacing w:val="-3"/>
          <w:sz w:val="22"/>
        </w:rPr>
        <w:t> </w:t>
      </w:r>
      <w:r>
        <w:rPr>
          <w:sz w:val="22"/>
        </w:rPr>
        <w:t>motivo directo o indirecto de interés personal.»</w:t>
      </w:r>
    </w:p>
    <w:p>
      <w:pPr>
        <w:pStyle w:val="BodyText"/>
        <w:rPr>
          <w:sz w:val="22"/>
        </w:rPr>
      </w:pPr>
    </w:p>
    <w:p>
      <w:pPr>
        <w:pStyle w:val="ListParagraph"/>
        <w:numPr>
          <w:ilvl w:val="0"/>
          <w:numId w:val="17"/>
        </w:numPr>
        <w:tabs>
          <w:tab w:pos="618" w:val="left" w:leader="none"/>
        </w:tabs>
        <w:spacing w:line="240" w:lineRule="auto" w:before="0" w:after="0"/>
        <w:ind w:left="402" w:right="956" w:firstLine="0"/>
        <w:jc w:val="both"/>
        <w:rPr>
          <w:sz w:val="22"/>
        </w:rPr>
      </w:pPr>
      <w:r>
        <w:rPr>
          <w:sz w:val="22"/>
        </w:rPr>
        <w:t>Que el artículo 64 «Lucha contra la corrupción y prevención de los conflictos de intereses» de la Ley 9/2017,</w:t>
      </w:r>
      <w:r>
        <w:rPr>
          <w:spacing w:val="-1"/>
          <w:sz w:val="22"/>
        </w:rPr>
        <w:t> </w:t>
      </w:r>
      <w:r>
        <w:rPr>
          <w:sz w:val="22"/>
        </w:rPr>
        <w:t>de</w:t>
      </w:r>
      <w:r>
        <w:rPr>
          <w:spacing w:val="-4"/>
          <w:sz w:val="22"/>
        </w:rPr>
        <w:t> </w:t>
      </w:r>
      <w:r>
        <w:rPr>
          <w:sz w:val="22"/>
        </w:rPr>
        <w:t>8</w:t>
      </w:r>
      <w:r>
        <w:rPr>
          <w:spacing w:val="-1"/>
          <w:sz w:val="22"/>
        </w:rPr>
        <w:t> </w:t>
      </w:r>
      <w:r>
        <w:rPr>
          <w:sz w:val="22"/>
        </w:rPr>
        <w:t>de</w:t>
      </w:r>
      <w:r>
        <w:rPr>
          <w:spacing w:val="-1"/>
          <w:sz w:val="22"/>
        </w:rPr>
        <w:t> </w:t>
      </w:r>
      <w:r>
        <w:rPr>
          <w:sz w:val="22"/>
        </w:rPr>
        <w:t>noviembre,</w:t>
      </w:r>
      <w:r>
        <w:rPr>
          <w:spacing w:val="-1"/>
          <w:sz w:val="22"/>
        </w:rPr>
        <w:t> </w:t>
      </w:r>
      <w:r>
        <w:rPr>
          <w:sz w:val="22"/>
        </w:rPr>
        <w:t>de</w:t>
      </w:r>
      <w:r>
        <w:rPr>
          <w:spacing w:val="-4"/>
          <w:sz w:val="22"/>
        </w:rPr>
        <w:t> </w:t>
      </w:r>
      <w:r>
        <w:rPr>
          <w:sz w:val="22"/>
        </w:rPr>
        <w:t>Contratos</w:t>
      </w:r>
      <w:r>
        <w:rPr>
          <w:spacing w:val="-1"/>
          <w:sz w:val="22"/>
        </w:rPr>
        <w:t> </w:t>
      </w:r>
      <w:r>
        <w:rPr>
          <w:sz w:val="22"/>
        </w:rPr>
        <w:t>del</w:t>
      </w:r>
      <w:r>
        <w:rPr>
          <w:spacing w:val="-1"/>
          <w:sz w:val="22"/>
        </w:rPr>
        <w:t> </w:t>
      </w:r>
      <w:r>
        <w:rPr>
          <w:sz w:val="22"/>
        </w:rPr>
        <w:t>Sector</w:t>
      </w:r>
      <w:r>
        <w:rPr>
          <w:spacing w:val="-1"/>
          <w:sz w:val="22"/>
        </w:rPr>
        <w:t> </w:t>
      </w:r>
      <w:r>
        <w:rPr>
          <w:sz w:val="22"/>
        </w:rPr>
        <w:t>Público,</w:t>
      </w:r>
      <w:r>
        <w:rPr>
          <w:spacing w:val="-4"/>
          <w:sz w:val="22"/>
        </w:rPr>
        <w:t> </w:t>
      </w:r>
      <w:r>
        <w:rPr>
          <w:sz w:val="22"/>
        </w:rPr>
        <w:t>tiene</w:t>
      </w:r>
      <w:r>
        <w:rPr>
          <w:spacing w:val="-1"/>
          <w:sz w:val="22"/>
        </w:rPr>
        <w:t> </w:t>
      </w:r>
      <w:r>
        <w:rPr>
          <w:sz w:val="22"/>
        </w:rPr>
        <w:t>el fin</w:t>
      </w:r>
      <w:r>
        <w:rPr>
          <w:spacing w:val="-1"/>
          <w:sz w:val="22"/>
        </w:rPr>
        <w:t> </w:t>
      </w:r>
      <w:r>
        <w:rPr>
          <w:sz w:val="22"/>
        </w:rPr>
        <w:t>de</w:t>
      </w:r>
      <w:r>
        <w:rPr>
          <w:spacing w:val="-1"/>
          <w:sz w:val="22"/>
        </w:rPr>
        <w:t> </w:t>
      </w:r>
      <w:r>
        <w:rPr>
          <w:sz w:val="22"/>
        </w:rPr>
        <w:t>evitar</w:t>
      </w:r>
      <w:r>
        <w:rPr>
          <w:spacing w:val="-1"/>
          <w:sz w:val="22"/>
        </w:rPr>
        <w:t> </w:t>
      </w:r>
      <w:r>
        <w:rPr>
          <w:sz w:val="22"/>
        </w:rPr>
        <w:t>cualquier</w:t>
      </w:r>
      <w:r>
        <w:rPr>
          <w:spacing w:val="-4"/>
          <w:sz w:val="22"/>
        </w:rPr>
        <w:t> </w:t>
      </w:r>
      <w:r>
        <w:rPr>
          <w:sz w:val="22"/>
        </w:rPr>
        <w:t>distorsión</w:t>
      </w:r>
      <w:r>
        <w:rPr>
          <w:spacing w:val="-1"/>
          <w:sz w:val="22"/>
        </w:rPr>
        <w:t> </w:t>
      </w:r>
      <w:r>
        <w:rPr>
          <w:sz w:val="22"/>
        </w:rPr>
        <w:t>de</w:t>
      </w:r>
      <w:r>
        <w:rPr>
          <w:spacing w:val="-1"/>
          <w:sz w:val="22"/>
        </w:rPr>
        <w:t> </w:t>
      </w:r>
      <w:r>
        <w:rPr>
          <w:sz w:val="22"/>
        </w:rPr>
        <w:t>la competencia y garantizar la transparencia en el procedimiento y asegurar la igualdad de trato a todos los candidatos</w:t>
      </w:r>
      <w:r>
        <w:rPr>
          <w:spacing w:val="-2"/>
          <w:sz w:val="22"/>
        </w:rPr>
        <w:t> </w:t>
      </w:r>
      <w:r>
        <w:rPr>
          <w:sz w:val="22"/>
        </w:rPr>
        <w:t>y</w:t>
      </w:r>
      <w:r>
        <w:rPr>
          <w:spacing w:val="-2"/>
          <w:sz w:val="22"/>
        </w:rPr>
        <w:t> </w:t>
      </w:r>
      <w:r>
        <w:rPr>
          <w:sz w:val="22"/>
        </w:rPr>
        <w:t>licitadores. Y</w:t>
      </w:r>
      <w:r>
        <w:rPr>
          <w:spacing w:val="-3"/>
          <w:sz w:val="22"/>
        </w:rPr>
        <w:t> </w:t>
      </w:r>
      <w:r>
        <w:rPr>
          <w:sz w:val="22"/>
        </w:rPr>
        <w:t>define el</w:t>
      </w:r>
      <w:r>
        <w:rPr>
          <w:spacing w:val="-2"/>
          <w:sz w:val="22"/>
        </w:rPr>
        <w:t> </w:t>
      </w:r>
      <w:r>
        <w:rPr>
          <w:sz w:val="22"/>
        </w:rPr>
        <w:t>concepto</w:t>
      </w:r>
      <w:r>
        <w:rPr>
          <w:spacing w:val="-2"/>
          <w:sz w:val="22"/>
        </w:rPr>
        <w:t> </w:t>
      </w:r>
      <w:r>
        <w:rPr>
          <w:sz w:val="22"/>
        </w:rPr>
        <w:t>de</w:t>
      </w:r>
      <w:r>
        <w:rPr>
          <w:spacing w:val="-2"/>
          <w:sz w:val="22"/>
        </w:rPr>
        <w:t> </w:t>
      </w:r>
      <w:r>
        <w:rPr>
          <w:sz w:val="22"/>
        </w:rPr>
        <w:t>conflicto de</w:t>
      </w:r>
      <w:r>
        <w:rPr>
          <w:spacing w:val="-2"/>
          <w:sz w:val="22"/>
        </w:rPr>
        <w:t> </w:t>
      </w:r>
      <w:r>
        <w:rPr>
          <w:sz w:val="22"/>
        </w:rPr>
        <w:t>intereses</w:t>
      </w:r>
      <w:r>
        <w:rPr>
          <w:spacing w:val="-2"/>
          <w:sz w:val="22"/>
        </w:rPr>
        <w:t> </w:t>
      </w:r>
      <w:r>
        <w:rPr>
          <w:sz w:val="22"/>
        </w:rPr>
        <w:t>indicando que “abarcará,</w:t>
      </w:r>
      <w:r>
        <w:rPr>
          <w:spacing w:val="-2"/>
          <w:sz w:val="22"/>
        </w:rPr>
        <w:t> </w:t>
      </w:r>
      <w:r>
        <w:rPr>
          <w:sz w:val="22"/>
        </w:rPr>
        <w:t>al</w:t>
      </w:r>
      <w:r>
        <w:rPr>
          <w:spacing w:val="-2"/>
          <w:sz w:val="22"/>
        </w:rPr>
        <w:t> </w:t>
      </w:r>
      <w:r>
        <w:rPr>
          <w:sz w:val="22"/>
        </w:rPr>
        <w:t>menos, cualquier</w:t>
      </w:r>
      <w:r>
        <w:rPr>
          <w:spacing w:val="-4"/>
          <w:sz w:val="22"/>
        </w:rPr>
        <w:t> </w:t>
      </w:r>
      <w:r>
        <w:rPr>
          <w:sz w:val="22"/>
        </w:rPr>
        <w:t>situación</w:t>
      </w:r>
      <w:r>
        <w:rPr>
          <w:spacing w:val="-4"/>
          <w:sz w:val="22"/>
        </w:rPr>
        <w:t> </w:t>
      </w:r>
      <w:r>
        <w:rPr>
          <w:sz w:val="22"/>
        </w:rPr>
        <w:t>en</w:t>
      </w:r>
      <w:r>
        <w:rPr>
          <w:spacing w:val="-4"/>
          <w:sz w:val="22"/>
        </w:rPr>
        <w:t> </w:t>
      </w:r>
      <w:r>
        <w:rPr>
          <w:sz w:val="22"/>
        </w:rPr>
        <w:t>la</w:t>
      </w:r>
      <w:r>
        <w:rPr>
          <w:spacing w:val="-3"/>
          <w:sz w:val="22"/>
        </w:rPr>
        <w:t> </w:t>
      </w:r>
      <w:r>
        <w:rPr>
          <w:sz w:val="22"/>
        </w:rPr>
        <w:t>que</w:t>
      </w:r>
      <w:r>
        <w:rPr>
          <w:spacing w:val="-3"/>
          <w:sz w:val="22"/>
        </w:rPr>
        <w:t> </w:t>
      </w:r>
      <w:r>
        <w:rPr>
          <w:sz w:val="22"/>
        </w:rPr>
        <w:t>el</w:t>
      </w:r>
      <w:r>
        <w:rPr>
          <w:spacing w:val="-3"/>
          <w:sz w:val="22"/>
        </w:rPr>
        <w:t> </w:t>
      </w:r>
      <w:r>
        <w:rPr>
          <w:sz w:val="22"/>
        </w:rPr>
        <w:t>personal</w:t>
      </w:r>
      <w:r>
        <w:rPr>
          <w:spacing w:val="-3"/>
          <w:sz w:val="22"/>
        </w:rPr>
        <w:t> </w:t>
      </w:r>
      <w:r>
        <w:rPr>
          <w:sz w:val="22"/>
        </w:rPr>
        <w:t>al</w:t>
      </w:r>
      <w:r>
        <w:rPr>
          <w:spacing w:val="-3"/>
          <w:sz w:val="22"/>
        </w:rPr>
        <w:t> </w:t>
      </w:r>
      <w:r>
        <w:rPr>
          <w:sz w:val="22"/>
        </w:rPr>
        <w:t>servicio</w:t>
      </w:r>
      <w:r>
        <w:rPr>
          <w:spacing w:val="-3"/>
          <w:sz w:val="22"/>
        </w:rPr>
        <w:t> </w:t>
      </w:r>
      <w:r>
        <w:rPr>
          <w:sz w:val="22"/>
        </w:rPr>
        <w:t>del</w:t>
      </w:r>
      <w:r>
        <w:rPr>
          <w:spacing w:val="-3"/>
          <w:sz w:val="22"/>
        </w:rPr>
        <w:t> </w:t>
      </w:r>
      <w:r>
        <w:rPr>
          <w:sz w:val="22"/>
        </w:rPr>
        <w:t>órgano</w:t>
      </w:r>
      <w:r>
        <w:rPr>
          <w:spacing w:val="-4"/>
          <w:sz w:val="22"/>
        </w:rPr>
        <w:t> </w:t>
      </w:r>
      <w:r>
        <w:rPr>
          <w:sz w:val="22"/>
        </w:rPr>
        <w:t>de</w:t>
      </w:r>
      <w:r>
        <w:rPr>
          <w:spacing w:val="-4"/>
          <w:sz w:val="22"/>
        </w:rPr>
        <w:t> </w:t>
      </w:r>
      <w:r>
        <w:rPr>
          <w:sz w:val="22"/>
        </w:rPr>
        <w:t>contratación,</w:t>
      </w:r>
      <w:r>
        <w:rPr>
          <w:spacing w:val="-4"/>
          <w:sz w:val="22"/>
        </w:rPr>
        <w:t> </w:t>
      </w:r>
      <w:r>
        <w:rPr>
          <w:sz w:val="22"/>
        </w:rPr>
        <w:t>que</w:t>
      </w:r>
      <w:r>
        <w:rPr>
          <w:spacing w:val="-4"/>
          <w:sz w:val="22"/>
        </w:rPr>
        <w:t> </w:t>
      </w:r>
      <w:r>
        <w:rPr>
          <w:sz w:val="22"/>
        </w:rPr>
        <w:t>además</w:t>
      </w:r>
      <w:r>
        <w:rPr>
          <w:spacing w:val="-3"/>
          <w:sz w:val="22"/>
        </w:rPr>
        <w:t> </w:t>
      </w:r>
      <w:r>
        <w:rPr>
          <w:sz w:val="22"/>
        </w:rPr>
        <w:t>participe</w:t>
      </w:r>
      <w:r>
        <w:rPr>
          <w:spacing w:val="-4"/>
          <w:sz w:val="22"/>
        </w:rPr>
        <w:t> </w:t>
      </w:r>
      <w:r>
        <w:rPr>
          <w:sz w:val="22"/>
        </w:rPr>
        <w:t>en</w:t>
      </w:r>
      <w:r>
        <w:rPr>
          <w:spacing w:val="-4"/>
          <w:sz w:val="22"/>
        </w:rPr>
        <w:t> </w:t>
      </w:r>
      <w:r>
        <w:rPr>
          <w:sz w:val="22"/>
        </w:rPr>
        <w:t>el desarrollo del procedimiento de licitación o pueda influir en el resultado del mismo, tenga directa o indirectamente un interés financiero, económico o personal que pudiera parecer que compromete su imparcialidad</w:t>
      </w:r>
      <w:r>
        <w:rPr>
          <w:spacing w:val="-13"/>
          <w:sz w:val="22"/>
        </w:rPr>
        <w:t> </w:t>
      </w:r>
      <w:r>
        <w:rPr>
          <w:sz w:val="22"/>
        </w:rPr>
        <w:t>e</w:t>
      </w:r>
      <w:r>
        <w:rPr>
          <w:spacing w:val="-13"/>
          <w:sz w:val="22"/>
        </w:rPr>
        <w:t> </w:t>
      </w:r>
      <w:r>
        <w:rPr>
          <w:sz w:val="22"/>
        </w:rPr>
        <w:t>independencia</w:t>
      </w:r>
      <w:r>
        <w:rPr>
          <w:spacing w:val="-12"/>
          <w:sz w:val="22"/>
        </w:rPr>
        <w:t> </w:t>
      </w:r>
      <w:r>
        <w:rPr>
          <w:sz w:val="22"/>
        </w:rPr>
        <w:t>en</w:t>
      </w:r>
      <w:r>
        <w:rPr>
          <w:spacing w:val="-13"/>
          <w:sz w:val="22"/>
        </w:rPr>
        <w:t> </w:t>
      </w:r>
      <w:r>
        <w:rPr>
          <w:sz w:val="22"/>
        </w:rPr>
        <w:t>el</w:t>
      </w:r>
      <w:r>
        <w:rPr>
          <w:spacing w:val="-12"/>
          <w:sz w:val="22"/>
        </w:rPr>
        <w:t> </w:t>
      </w:r>
      <w:r>
        <w:rPr>
          <w:sz w:val="22"/>
        </w:rPr>
        <w:t>contexto</w:t>
      </w:r>
      <w:r>
        <w:rPr>
          <w:spacing w:val="-13"/>
          <w:sz w:val="22"/>
        </w:rPr>
        <w:t> </w:t>
      </w:r>
      <w:r>
        <w:rPr>
          <w:sz w:val="22"/>
        </w:rPr>
        <w:t>del</w:t>
      </w:r>
      <w:r>
        <w:rPr>
          <w:spacing w:val="-12"/>
          <w:sz w:val="22"/>
        </w:rPr>
        <w:t> </w:t>
      </w:r>
      <w:r>
        <w:rPr>
          <w:sz w:val="22"/>
        </w:rPr>
        <w:t>procedimiento</w:t>
      </w:r>
      <w:r>
        <w:rPr>
          <w:spacing w:val="-13"/>
          <w:sz w:val="22"/>
        </w:rPr>
        <w:t> </w:t>
      </w:r>
      <w:r>
        <w:rPr>
          <w:sz w:val="22"/>
        </w:rPr>
        <w:t>de</w:t>
      </w:r>
      <w:r>
        <w:rPr>
          <w:spacing w:val="-12"/>
          <w:sz w:val="22"/>
        </w:rPr>
        <w:t> </w:t>
      </w:r>
      <w:r>
        <w:rPr>
          <w:sz w:val="22"/>
        </w:rPr>
        <w:t>licitación.</w:t>
      </w:r>
      <w:r>
        <w:rPr>
          <w:spacing w:val="-13"/>
          <w:sz w:val="22"/>
        </w:rPr>
        <w:t> </w:t>
      </w:r>
      <w:r>
        <w:rPr>
          <w:sz w:val="22"/>
        </w:rPr>
        <w:t>Aquellas</w:t>
      </w:r>
      <w:r>
        <w:rPr>
          <w:spacing w:val="-12"/>
          <w:sz w:val="22"/>
        </w:rPr>
        <w:t> </w:t>
      </w:r>
      <w:r>
        <w:rPr>
          <w:sz w:val="22"/>
        </w:rPr>
        <w:t>personas</w:t>
      </w:r>
      <w:r>
        <w:rPr>
          <w:spacing w:val="-13"/>
          <w:sz w:val="22"/>
        </w:rPr>
        <w:t> </w:t>
      </w:r>
      <w:r>
        <w:rPr>
          <w:sz w:val="22"/>
        </w:rPr>
        <w:t>o</w:t>
      </w:r>
      <w:r>
        <w:rPr>
          <w:spacing w:val="-13"/>
          <w:sz w:val="22"/>
        </w:rPr>
        <w:t> </w:t>
      </w:r>
      <w:r>
        <w:rPr>
          <w:sz w:val="22"/>
        </w:rPr>
        <w:t>entidades que tengan conocimiento de un posible conflicto de interés deberán ponerlo inmediatamente en conocimiento del órgano de contratación.”</w:t>
      </w:r>
    </w:p>
    <w:p>
      <w:pPr>
        <w:pStyle w:val="BodyText"/>
        <w:spacing w:before="1"/>
        <w:rPr>
          <w:sz w:val="22"/>
        </w:rPr>
      </w:pPr>
    </w:p>
    <w:p>
      <w:pPr>
        <w:pStyle w:val="ListParagraph"/>
        <w:numPr>
          <w:ilvl w:val="0"/>
          <w:numId w:val="17"/>
        </w:numPr>
        <w:tabs>
          <w:tab w:pos="592" w:val="left" w:leader="none"/>
        </w:tabs>
        <w:spacing w:line="240" w:lineRule="auto" w:before="0" w:after="0"/>
        <w:ind w:left="402" w:right="955" w:firstLine="0"/>
        <w:jc w:val="both"/>
        <w:rPr>
          <w:sz w:val="22"/>
        </w:rPr>
      </w:pPr>
      <w:r>
        <w:rPr>
          <w:sz w:val="22"/>
        </w:rPr>
        <w:t>Que</w:t>
      </w:r>
      <w:r>
        <w:rPr>
          <w:spacing w:val="-13"/>
          <w:sz w:val="22"/>
        </w:rPr>
        <w:t> </w:t>
      </w:r>
      <w:r>
        <w:rPr>
          <w:sz w:val="22"/>
        </w:rPr>
        <w:t>el</w:t>
      </w:r>
      <w:r>
        <w:rPr>
          <w:spacing w:val="-13"/>
          <w:sz w:val="22"/>
        </w:rPr>
        <w:t> </w:t>
      </w:r>
      <w:r>
        <w:rPr>
          <w:sz w:val="22"/>
        </w:rPr>
        <w:t>artículo</w:t>
      </w:r>
      <w:r>
        <w:rPr>
          <w:spacing w:val="-12"/>
          <w:sz w:val="22"/>
        </w:rPr>
        <w:t> </w:t>
      </w:r>
      <w:r>
        <w:rPr>
          <w:sz w:val="22"/>
        </w:rPr>
        <w:t>23</w:t>
      </w:r>
      <w:r>
        <w:rPr>
          <w:spacing w:val="-13"/>
          <w:sz w:val="22"/>
        </w:rPr>
        <w:t> </w:t>
      </w:r>
      <w:r>
        <w:rPr>
          <w:sz w:val="22"/>
        </w:rPr>
        <w:t>«Abstención»,</w:t>
      </w:r>
      <w:r>
        <w:rPr>
          <w:spacing w:val="-12"/>
          <w:sz w:val="22"/>
        </w:rPr>
        <w:t> </w:t>
      </w:r>
      <w:r>
        <w:rPr>
          <w:sz w:val="22"/>
        </w:rPr>
        <w:t>de</w:t>
      </w:r>
      <w:r>
        <w:rPr>
          <w:spacing w:val="-13"/>
          <w:sz w:val="22"/>
        </w:rPr>
        <w:t> </w:t>
      </w:r>
      <w:r>
        <w:rPr>
          <w:sz w:val="22"/>
        </w:rPr>
        <w:t>la</w:t>
      </w:r>
      <w:r>
        <w:rPr>
          <w:spacing w:val="-12"/>
          <w:sz w:val="22"/>
        </w:rPr>
        <w:t> </w:t>
      </w:r>
      <w:r>
        <w:rPr>
          <w:sz w:val="22"/>
        </w:rPr>
        <w:t>Ley</w:t>
      </w:r>
      <w:r>
        <w:rPr>
          <w:spacing w:val="-13"/>
          <w:sz w:val="22"/>
        </w:rPr>
        <w:t> </w:t>
      </w:r>
      <w:r>
        <w:rPr>
          <w:sz w:val="22"/>
        </w:rPr>
        <w:t>40/2015,</w:t>
      </w:r>
      <w:r>
        <w:rPr>
          <w:spacing w:val="-12"/>
          <w:sz w:val="22"/>
        </w:rPr>
        <w:t> </w:t>
      </w:r>
      <w:r>
        <w:rPr>
          <w:sz w:val="22"/>
        </w:rPr>
        <w:t>de</w:t>
      </w:r>
      <w:r>
        <w:rPr>
          <w:spacing w:val="-13"/>
          <w:sz w:val="22"/>
        </w:rPr>
        <w:t> </w:t>
      </w:r>
      <w:r>
        <w:rPr>
          <w:sz w:val="22"/>
        </w:rPr>
        <w:t>1</w:t>
      </w:r>
      <w:r>
        <w:rPr>
          <w:spacing w:val="-12"/>
          <w:sz w:val="22"/>
        </w:rPr>
        <w:t> </w:t>
      </w:r>
      <w:r>
        <w:rPr>
          <w:sz w:val="22"/>
        </w:rPr>
        <w:t>octubre,</w:t>
      </w:r>
      <w:r>
        <w:rPr>
          <w:spacing w:val="-13"/>
          <w:sz w:val="22"/>
        </w:rPr>
        <w:t> </w:t>
      </w:r>
      <w:r>
        <w:rPr>
          <w:sz w:val="22"/>
        </w:rPr>
        <w:t>de</w:t>
      </w:r>
      <w:r>
        <w:rPr>
          <w:spacing w:val="-13"/>
          <w:sz w:val="22"/>
        </w:rPr>
        <w:t> </w:t>
      </w:r>
      <w:r>
        <w:rPr>
          <w:sz w:val="22"/>
        </w:rPr>
        <w:t>Régimen</w:t>
      </w:r>
      <w:r>
        <w:rPr>
          <w:spacing w:val="-12"/>
          <w:sz w:val="22"/>
        </w:rPr>
        <w:t> </w:t>
      </w:r>
      <w:r>
        <w:rPr>
          <w:sz w:val="22"/>
        </w:rPr>
        <w:t>Jurídico</w:t>
      </w:r>
      <w:r>
        <w:rPr>
          <w:spacing w:val="-13"/>
          <w:sz w:val="22"/>
        </w:rPr>
        <w:t> </w:t>
      </w:r>
      <w:r>
        <w:rPr>
          <w:sz w:val="22"/>
        </w:rPr>
        <w:t>del</w:t>
      </w:r>
      <w:r>
        <w:rPr>
          <w:spacing w:val="-12"/>
          <w:sz w:val="22"/>
        </w:rPr>
        <w:t> </w:t>
      </w:r>
      <w:r>
        <w:rPr>
          <w:sz w:val="22"/>
        </w:rPr>
        <w:t>Sector</w:t>
      </w:r>
      <w:r>
        <w:rPr>
          <w:spacing w:val="-13"/>
          <w:sz w:val="22"/>
        </w:rPr>
        <w:t> </w:t>
      </w:r>
      <w:r>
        <w:rPr>
          <w:sz w:val="22"/>
        </w:rPr>
        <w:t>Público, establece que deberán abstenerse de intervenir en el procedimiento «las autoridades y el personal al servicio</w:t>
      </w:r>
      <w:r>
        <w:rPr>
          <w:spacing w:val="-7"/>
          <w:sz w:val="22"/>
        </w:rPr>
        <w:t> </w:t>
      </w:r>
      <w:r>
        <w:rPr>
          <w:sz w:val="22"/>
        </w:rPr>
        <w:t>de</w:t>
      </w:r>
      <w:r>
        <w:rPr>
          <w:spacing w:val="-7"/>
          <w:sz w:val="22"/>
        </w:rPr>
        <w:t> </w:t>
      </w:r>
      <w:r>
        <w:rPr>
          <w:sz w:val="22"/>
        </w:rPr>
        <w:t>las</w:t>
      </w:r>
      <w:r>
        <w:rPr>
          <w:spacing w:val="-7"/>
          <w:sz w:val="22"/>
        </w:rPr>
        <w:t> </w:t>
      </w:r>
      <w:r>
        <w:rPr>
          <w:sz w:val="22"/>
        </w:rPr>
        <w:t>Administraciones</w:t>
      </w:r>
      <w:r>
        <w:rPr>
          <w:spacing w:val="-6"/>
          <w:sz w:val="22"/>
        </w:rPr>
        <w:t> </w:t>
      </w:r>
      <w:r>
        <w:rPr>
          <w:sz w:val="22"/>
        </w:rPr>
        <w:t>en</w:t>
      </w:r>
      <w:r>
        <w:rPr>
          <w:spacing w:val="-7"/>
          <w:sz w:val="22"/>
        </w:rPr>
        <w:t> </w:t>
      </w:r>
      <w:r>
        <w:rPr>
          <w:sz w:val="22"/>
        </w:rPr>
        <w:t>quienes</w:t>
      </w:r>
      <w:r>
        <w:rPr>
          <w:spacing w:val="-7"/>
          <w:sz w:val="22"/>
        </w:rPr>
        <w:t> </w:t>
      </w:r>
      <w:r>
        <w:rPr>
          <w:sz w:val="22"/>
        </w:rPr>
        <w:t>se</w:t>
      </w:r>
      <w:r>
        <w:rPr>
          <w:spacing w:val="-9"/>
          <w:sz w:val="22"/>
        </w:rPr>
        <w:t> </w:t>
      </w:r>
      <w:r>
        <w:rPr>
          <w:sz w:val="22"/>
        </w:rPr>
        <w:t>den</w:t>
      </w:r>
      <w:r>
        <w:rPr>
          <w:spacing w:val="-7"/>
          <w:sz w:val="22"/>
        </w:rPr>
        <w:t> </w:t>
      </w:r>
      <w:r>
        <w:rPr>
          <w:sz w:val="22"/>
        </w:rPr>
        <w:t>algunas</w:t>
      </w:r>
      <w:r>
        <w:rPr>
          <w:spacing w:val="-9"/>
          <w:sz w:val="22"/>
        </w:rPr>
        <w:t> </w:t>
      </w:r>
      <w:r>
        <w:rPr>
          <w:sz w:val="22"/>
        </w:rPr>
        <w:t>de</w:t>
      </w:r>
      <w:r>
        <w:rPr>
          <w:spacing w:val="-7"/>
          <w:sz w:val="22"/>
        </w:rPr>
        <w:t> </w:t>
      </w:r>
      <w:r>
        <w:rPr>
          <w:sz w:val="22"/>
        </w:rPr>
        <w:t>las</w:t>
      </w:r>
      <w:r>
        <w:rPr>
          <w:spacing w:val="-9"/>
          <w:sz w:val="22"/>
        </w:rPr>
        <w:t> </w:t>
      </w:r>
      <w:r>
        <w:rPr>
          <w:sz w:val="22"/>
        </w:rPr>
        <w:t>circunstancias</w:t>
      </w:r>
      <w:r>
        <w:rPr>
          <w:spacing w:val="-9"/>
          <w:sz w:val="22"/>
        </w:rPr>
        <w:t> </w:t>
      </w:r>
      <w:r>
        <w:rPr>
          <w:sz w:val="22"/>
        </w:rPr>
        <w:t>señaladas</w:t>
      </w:r>
      <w:r>
        <w:rPr>
          <w:spacing w:val="-7"/>
          <w:sz w:val="22"/>
        </w:rPr>
        <w:t> </w:t>
      </w:r>
      <w:r>
        <w:rPr>
          <w:sz w:val="22"/>
        </w:rPr>
        <w:t>en</w:t>
      </w:r>
      <w:r>
        <w:rPr>
          <w:spacing w:val="-7"/>
          <w:sz w:val="22"/>
        </w:rPr>
        <w:t> </w:t>
      </w:r>
      <w:r>
        <w:rPr>
          <w:sz w:val="22"/>
        </w:rPr>
        <w:t>el</w:t>
      </w:r>
      <w:r>
        <w:rPr>
          <w:spacing w:val="-9"/>
          <w:sz w:val="22"/>
        </w:rPr>
        <w:t> </w:t>
      </w:r>
      <w:r>
        <w:rPr>
          <w:sz w:val="22"/>
        </w:rPr>
        <w:t>apartado siguiente», siendo éstas:</w:t>
      </w:r>
    </w:p>
    <w:p>
      <w:pPr>
        <w:pStyle w:val="BodyText"/>
        <w:rPr>
          <w:sz w:val="22"/>
        </w:rPr>
      </w:pPr>
    </w:p>
    <w:p>
      <w:pPr>
        <w:pStyle w:val="ListParagraph"/>
        <w:numPr>
          <w:ilvl w:val="1"/>
          <w:numId w:val="17"/>
        </w:numPr>
        <w:tabs>
          <w:tab w:pos="604" w:val="left" w:leader="none"/>
        </w:tabs>
        <w:spacing w:line="240" w:lineRule="auto" w:before="0" w:after="0"/>
        <w:ind w:left="402" w:right="1112" w:firstLine="0"/>
        <w:jc w:val="left"/>
        <w:rPr>
          <w:sz w:val="22"/>
        </w:rPr>
      </w:pPr>
      <w:r>
        <w:rPr>
          <w:sz w:val="22"/>
        </w:rPr>
        <w:t>Tener interés personal en el asunto de que se trate o en otro en cuya resolución pudiera influir la de aquél;</w:t>
      </w:r>
      <w:r>
        <w:rPr>
          <w:spacing w:val="-5"/>
          <w:sz w:val="22"/>
        </w:rPr>
        <w:t> </w:t>
      </w:r>
      <w:r>
        <w:rPr>
          <w:sz w:val="22"/>
        </w:rPr>
        <w:t>ser</w:t>
      </w:r>
      <w:r>
        <w:rPr>
          <w:spacing w:val="-2"/>
          <w:sz w:val="22"/>
        </w:rPr>
        <w:t> </w:t>
      </w:r>
      <w:r>
        <w:rPr>
          <w:sz w:val="22"/>
        </w:rPr>
        <w:t>administrador</w:t>
      </w:r>
      <w:r>
        <w:rPr>
          <w:spacing w:val="-2"/>
          <w:sz w:val="22"/>
        </w:rPr>
        <w:t> </w:t>
      </w:r>
      <w:r>
        <w:rPr>
          <w:sz w:val="22"/>
        </w:rPr>
        <w:t>de</w:t>
      </w:r>
      <w:r>
        <w:rPr>
          <w:spacing w:val="-2"/>
          <w:sz w:val="22"/>
        </w:rPr>
        <w:t> </w:t>
      </w:r>
      <w:r>
        <w:rPr>
          <w:sz w:val="22"/>
        </w:rPr>
        <w:t>sociedad</w:t>
      </w:r>
      <w:r>
        <w:rPr>
          <w:spacing w:val="-4"/>
          <w:sz w:val="22"/>
        </w:rPr>
        <w:t> </w:t>
      </w:r>
      <w:r>
        <w:rPr>
          <w:sz w:val="22"/>
        </w:rPr>
        <w:t>o</w:t>
      </w:r>
      <w:r>
        <w:rPr>
          <w:spacing w:val="-2"/>
          <w:sz w:val="22"/>
        </w:rPr>
        <w:t> </w:t>
      </w:r>
      <w:r>
        <w:rPr>
          <w:sz w:val="22"/>
        </w:rPr>
        <w:t>entidad</w:t>
      </w:r>
      <w:r>
        <w:rPr>
          <w:spacing w:val="-5"/>
          <w:sz w:val="22"/>
        </w:rPr>
        <w:t> </w:t>
      </w:r>
      <w:r>
        <w:rPr>
          <w:sz w:val="22"/>
        </w:rPr>
        <w:t>interesada,</w:t>
      </w:r>
      <w:r>
        <w:rPr>
          <w:spacing w:val="-4"/>
          <w:sz w:val="22"/>
        </w:rPr>
        <w:t> </w:t>
      </w:r>
      <w:r>
        <w:rPr>
          <w:sz w:val="22"/>
        </w:rPr>
        <w:t>o</w:t>
      </w:r>
      <w:r>
        <w:rPr>
          <w:spacing w:val="-5"/>
          <w:sz w:val="22"/>
        </w:rPr>
        <w:t> </w:t>
      </w:r>
      <w:r>
        <w:rPr>
          <w:sz w:val="22"/>
        </w:rPr>
        <w:t>tener</w:t>
      </w:r>
      <w:r>
        <w:rPr>
          <w:spacing w:val="-2"/>
          <w:sz w:val="22"/>
        </w:rPr>
        <w:t> </w:t>
      </w:r>
      <w:r>
        <w:rPr>
          <w:sz w:val="22"/>
        </w:rPr>
        <w:t>cuestión</w:t>
      </w:r>
      <w:r>
        <w:rPr>
          <w:spacing w:val="-2"/>
          <w:sz w:val="22"/>
        </w:rPr>
        <w:t> </w:t>
      </w:r>
      <w:r>
        <w:rPr>
          <w:sz w:val="22"/>
        </w:rPr>
        <w:t>litigiosa</w:t>
      </w:r>
      <w:r>
        <w:rPr>
          <w:spacing w:val="-2"/>
          <w:sz w:val="22"/>
        </w:rPr>
        <w:t> </w:t>
      </w:r>
      <w:r>
        <w:rPr>
          <w:sz w:val="22"/>
        </w:rPr>
        <w:t>pendiente</w:t>
      </w:r>
      <w:r>
        <w:rPr>
          <w:spacing w:val="-2"/>
          <w:sz w:val="22"/>
        </w:rPr>
        <w:t> </w:t>
      </w:r>
      <w:r>
        <w:rPr>
          <w:sz w:val="22"/>
        </w:rPr>
        <w:t>con</w:t>
      </w:r>
      <w:r>
        <w:rPr>
          <w:spacing w:val="-5"/>
          <w:sz w:val="22"/>
        </w:rPr>
        <w:t> </w:t>
      </w:r>
      <w:r>
        <w:rPr>
          <w:sz w:val="22"/>
        </w:rPr>
        <w:t>algún </w:t>
      </w:r>
      <w:r>
        <w:rPr>
          <w:spacing w:val="-2"/>
          <w:sz w:val="22"/>
        </w:rPr>
        <w:t>interesado.</w:t>
      </w:r>
    </w:p>
    <w:p>
      <w:pPr>
        <w:pStyle w:val="ListParagraph"/>
        <w:numPr>
          <w:ilvl w:val="1"/>
          <w:numId w:val="17"/>
        </w:numPr>
        <w:tabs>
          <w:tab w:pos="606" w:val="left" w:leader="none"/>
        </w:tabs>
        <w:spacing w:line="240" w:lineRule="auto" w:before="1" w:after="0"/>
        <w:ind w:left="402" w:right="955" w:firstLine="0"/>
        <w:jc w:val="both"/>
        <w:rPr>
          <w:sz w:val="22"/>
        </w:rPr>
      </w:pPr>
      <w:r>
        <w:rPr>
          <w:sz w:val="22"/>
        </w:rPr>
        <w:t>Tener un</w:t>
      </w:r>
      <w:r>
        <w:rPr>
          <w:spacing w:val="-2"/>
          <w:sz w:val="22"/>
        </w:rPr>
        <w:t> </w:t>
      </w:r>
      <w:r>
        <w:rPr>
          <w:sz w:val="22"/>
        </w:rPr>
        <w:t>vínculo</w:t>
      </w:r>
      <w:r>
        <w:rPr>
          <w:spacing w:val="-2"/>
          <w:sz w:val="22"/>
        </w:rPr>
        <w:t> </w:t>
      </w:r>
      <w:r>
        <w:rPr>
          <w:sz w:val="22"/>
        </w:rPr>
        <w:t>matrimonial o</w:t>
      </w:r>
      <w:r>
        <w:rPr>
          <w:spacing w:val="-2"/>
          <w:sz w:val="22"/>
        </w:rPr>
        <w:t> </w:t>
      </w:r>
      <w:r>
        <w:rPr>
          <w:sz w:val="22"/>
        </w:rPr>
        <w:t>situación</w:t>
      </w:r>
      <w:r>
        <w:rPr>
          <w:spacing w:val="-2"/>
          <w:sz w:val="22"/>
        </w:rPr>
        <w:t> </w:t>
      </w:r>
      <w:r>
        <w:rPr>
          <w:sz w:val="22"/>
        </w:rPr>
        <w:t>de</w:t>
      </w:r>
      <w:r>
        <w:rPr>
          <w:spacing w:val="-2"/>
          <w:sz w:val="22"/>
        </w:rPr>
        <w:t> </w:t>
      </w:r>
      <w:r>
        <w:rPr>
          <w:sz w:val="22"/>
        </w:rPr>
        <w:t>hecho</w:t>
      </w:r>
      <w:r>
        <w:rPr>
          <w:spacing w:val="-2"/>
          <w:sz w:val="22"/>
        </w:rPr>
        <w:t> </w:t>
      </w:r>
      <w:r>
        <w:rPr>
          <w:sz w:val="22"/>
        </w:rPr>
        <w:t>asimilable</w:t>
      </w:r>
      <w:r>
        <w:rPr>
          <w:spacing w:val="-2"/>
          <w:sz w:val="22"/>
        </w:rPr>
        <w:t> </w:t>
      </w:r>
      <w:r>
        <w:rPr>
          <w:sz w:val="22"/>
        </w:rPr>
        <w:t>y</w:t>
      </w:r>
      <w:r>
        <w:rPr>
          <w:spacing w:val="-2"/>
          <w:sz w:val="22"/>
        </w:rPr>
        <w:t> </w:t>
      </w:r>
      <w:r>
        <w:rPr>
          <w:sz w:val="22"/>
        </w:rPr>
        <w:t>el</w:t>
      </w:r>
      <w:r>
        <w:rPr>
          <w:spacing w:val="-2"/>
          <w:sz w:val="22"/>
        </w:rPr>
        <w:t> </w:t>
      </w:r>
      <w:r>
        <w:rPr>
          <w:sz w:val="22"/>
        </w:rPr>
        <w:t>parentesco de</w:t>
      </w:r>
      <w:r>
        <w:rPr>
          <w:spacing w:val="-2"/>
          <w:sz w:val="22"/>
        </w:rPr>
        <w:t> </w:t>
      </w:r>
      <w:r>
        <w:rPr>
          <w:sz w:val="22"/>
        </w:rPr>
        <w:t>consanguinidad</w:t>
      </w:r>
      <w:r>
        <w:rPr>
          <w:spacing w:val="-2"/>
          <w:sz w:val="22"/>
        </w:rPr>
        <w:t> </w:t>
      </w:r>
      <w:r>
        <w:rPr>
          <w:sz w:val="22"/>
        </w:rPr>
        <w:t>dentro del cuarto grado o de afinidad dentro del segundo, con cualquiera de los interesados, con los administradores</w:t>
      </w:r>
      <w:r>
        <w:rPr>
          <w:spacing w:val="-13"/>
          <w:sz w:val="22"/>
        </w:rPr>
        <w:t> </w:t>
      </w:r>
      <w:r>
        <w:rPr>
          <w:sz w:val="22"/>
        </w:rPr>
        <w:t>de</w:t>
      </w:r>
      <w:r>
        <w:rPr>
          <w:spacing w:val="-13"/>
          <w:sz w:val="22"/>
        </w:rPr>
        <w:t> </w:t>
      </w:r>
      <w:r>
        <w:rPr>
          <w:sz w:val="22"/>
        </w:rPr>
        <w:t>entidades</w:t>
      </w:r>
      <w:r>
        <w:rPr>
          <w:spacing w:val="-12"/>
          <w:sz w:val="22"/>
        </w:rPr>
        <w:t> </w:t>
      </w:r>
      <w:r>
        <w:rPr>
          <w:sz w:val="22"/>
        </w:rPr>
        <w:t>o</w:t>
      </w:r>
      <w:r>
        <w:rPr>
          <w:spacing w:val="-13"/>
          <w:sz w:val="22"/>
        </w:rPr>
        <w:t> </w:t>
      </w:r>
      <w:r>
        <w:rPr>
          <w:sz w:val="22"/>
        </w:rPr>
        <w:t>sociedades</w:t>
      </w:r>
      <w:r>
        <w:rPr>
          <w:spacing w:val="-12"/>
          <w:sz w:val="22"/>
        </w:rPr>
        <w:t> </w:t>
      </w:r>
      <w:r>
        <w:rPr>
          <w:sz w:val="22"/>
        </w:rPr>
        <w:t>interesadas</w:t>
      </w:r>
      <w:r>
        <w:rPr>
          <w:spacing w:val="-13"/>
          <w:sz w:val="22"/>
        </w:rPr>
        <w:t> </w:t>
      </w:r>
      <w:r>
        <w:rPr>
          <w:sz w:val="22"/>
        </w:rPr>
        <w:t>y</w:t>
      </w:r>
      <w:r>
        <w:rPr>
          <w:spacing w:val="-12"/>
          <w:sz w:val="22"/>
        </w:rPr>
        <w:t> </w:t>
      </w:r>
      <w:r>
        <w:rPr>
          <w:sz w:val="22"/>
        </w:rPr>
        <w:t>también</w:t>
      </w:r>
      <w:r>
        <w:rPr>
          <w:spacing w:val="-13"/>
          <w:sz w:val="22"/>
        </w:rPr>
        <w:t> </w:t>
      </w:r>
      <w:r>
        <w:rPr>
          <w:sz w:val="22"/>
        </w:rPr>
        <w:t>con</w:t>
      </w:r>
      <w:r>
        <w:rPr>
          <w:spacing w:val="-12"/>
          <w:sz w:val="22"/>
        </w:rPr>
        <w:t> </w:t>
      </w:r>
      <w:r>
        <w:rPr>
          <w:sz w:val="22"/>
        </w:rPr>
        <w:t>los</w:t>
      </w:r>
      <w:r>
        <w:rPr>
          <w:spacing w:val="-13"/>
          <w:sz w:val="22"/>
        </w:rPr>
        <w:t> </w:t>
      </w:r>
      <w:r>
        <w:rPr>
          <w:sz w:val="22"/>
        </w:rPr>
        <w:t>asesores,</w:t>
      </w:r>
      <w:r>
        <w:rPr>
          <w:spacing w:val="-12"/>
          <w:sz w:val="22"/>
        </w:rPr>
        <w:t> </w:t>
      </w:r>
      <w:r>
        <w:rPr>
          <w:sz w:val="22"/>
        </w:rPr>
        <w:t>representantes</w:t>
      </w:r>
      <w:r>
        <w:rPr>
          <w:spacing w:val="-13"/>
          <w:sz w:val="22"/>
        </w:rPr>
        <w:t> </w:t>
      </w:r>
      <w:r>
        <w:rPr>
          <w:sz w:val="22"/>
        </w:rPr>
        <w:t>legales o mandatarios que intervengan en el procedimiento, así como compartir despacho profesional o estar asociado con éstos para el asesoramiento, la representación o el mandato.</w:t>
      </w:r>
    </w:p>
    <w:p>
      <w:pPr>
        <w:pStyle w:val="ListParagraph"/>
        <w:numPr>
          <w:ilvl w:val="1"/>
          <w:numId w:val="17"/>
        </w:numPr>
        <w:tabs>
          <w:tab w:pos="604" w:val="left" w:leader="none"/>
        </w:tabs>
        <w:spacing w:line="240" w:lineRule="auto" w:before="1" w:after="0"/>
        <w:ind w:left="402" w:right="957" w:firstLine="0"/>
        <w:jc w:val="both"/>
        <w:rPr>
          <w:sz w:val="22"/>
        </w:rPr>
      </w:pPr>
      <w:r>
        <w:rPr>
          <w:sz w:val="22"/>
        </w:rPr>
        <w:t>Tener amistad íntima o enemistad manifiesta con alguna de las personas mencionadas en el apartado </w:t>
      </w:r>
      <w:r>
        <w:rPr>
          <w:spacing w:val="-2"/>
          <w:sz w:val="22"/>
        </w:rPr>
        <w:t>anterior.</w:t>
      </w:r>
    </w:p>
    <w:p>
      <w:pPr>
        <w:pStyle w:val="ListParagraph"/>
        <w:numPr>
          <w:ilvl w:val="1"/>
          <w:numId w:val="17"/>
        </w:numPr>
        <w:tabs>
          <w:tab w:pos="604" w:val="left" w:leader="none"/>
        </w:tabs>
        <w:spacing w:line="252" w:lineRule="exact" w:before="0" w:after="0"/>
        <w:ind w:left="603" w:right="0" w:hanging="202"/>
        <w:jc w:val="both"/>
        <w:rPr>
          <w:sz w:val="22"/>
        </w:rPr>
      </w:pPr>
      <w:r>
        <w:rPr>
          <w:sz w:val="22"/>
        </w:rPr>
        <w:t>Haber</w:t>
      </w:r>
      <w:r>
        <w:rPr>
          <w:spacing w:val="-7"/>
          <w:sz w:val="22"/>
        </w:rPr>
        <w:t> </w:t>
      </w:r>
      <w:r>
        <w:rPr>
          <w:sz w:val="22"/>
        </w:rPr>
        <w:t>intervenido</w:t>
      </w:r>
      <w:r>
        <w:rPr>
          <w:spacing w:val="-7"/>
          <w:sz w:val="22"/>
        </w:rPr>
        <w:t> </w:t>
      </w:r>
      <w:r>
        <w:rPr>
          <w:sz w:val="22"/>
        </w:rPr>
        <w:t>como</w:t>
      </w:r>
      <w:r>
        <w:rPr>
          <w:spacing w:val="-6"/>
          <w:sz w:val="22"/>
        </w:rPr>
        <w:t> </w:t>
      </w:r>
      <w:r>
        <w:rPr>
          <w:sz w:val="22"/>
        </w:rPr>
        <w:t>perito</w:t>
      </w:r>
      <w:r>
        <w:rPr>
          <w:spacing w:val="-5"/>
          <w:sz w:val="22"/>
        </w:rPr>
        <w:t> </w:t>
      </w:r>
      <w:r>
        <w:rPr>
          <w:sz w:val="22"/>
        </w:rPr>
        <w:t>o</w:t>
      </w:r>
      <w:r>
        <w:rPr>
          <w:spacing w:val="-4"/>
          <w:sz w:val="22"/>
        </w:rPr>
        <w:t> </w:t>
      </w:r>
      <w:r>
        <w:rPr>
          <w:sz w:val="22"/>
        </w:rPr>
        <w:t>como</w:t>
      </w:r>
      <w:r>
        <w:rPr>
          <w:spacing w:val="-5"/>
          <w:sz w:val="22"/>
        </w:rPr>
        <w:t> </w:t>
      </w:r>
      <w:r>
        <w:rPr>
          <w:sz w:val="22"/>
        </w:rPr>
        <w:t>testigo</w:t>
      </w:r>
      <w:r>
        <w:rPr>
          <w:spacing w:val="-4"/>
          <w:sz w:val="22"/>
        </w:rPr>
        <w:t> </w:t>
      </w:r>
      <w:r>
        <w:rPr>
          <w:sz w:val="22"/>
        </w:rPr>
        <w:t>en</w:t>
      </w:r>
      <w:r>
        <w:rPr>
          <w:spacing w:val="-5"/>
          <w:sz w:val="22"/>
        </w:rPr>
        <w:t> </w:t>
      </w:r>
      <w:r>
        <w:rPr>
          <w:sz w:val="22"/>
        </w:rPr>
        <w:t>el</w:t>
      </w:r>
      <w:r>
        <w:rPr>
          <w:spacing w:val="-4"/>
          <w:sz w:val="22"/>
        </w:rPr>
        <w:t> </w:t>
      </w:r>
      <w:r>
        <w:rPr>
          <w:sz w:val="22"/>
        </w:rPr>
        <w:t>procedimiento</w:t>
      </w:r>
      <w:r>
        <w:rPr>
          <w:spacing w:val="-4"/>
          <w:sz w:val="22"/>
        </w:rPr>
        <w:t> </w:t>
      </w:r>
      <w:r>
        <w:rPr>
          <w:sz w:val="22"/>
        </w:rPr>
        <w:t>de</w:t>
      </w:r>
      <w:r>
        <w:rPr>
          <w:spacing w:val="-7"/>
          <w:sz w:val="22"/>
        </w:rPr>
        <w:t> </w:t>
      </w:r>
      <w:r>
        <w:rPr>
          <w:sz w:val="22"/>
        </w:rPr>
        <w:t>que</w:t>
      </w:r>
      <w:r>
        <w:rPr>
          <w:spacing w:val="-4"/>
          <w:sz w:val="22"/>
        </w:rPr>
        <w:t> </w:t>
      </w:r>
      <w:r>
        <w:rPr>
          <w:sz w:val="22"/>
        </w:rPr>
        <w:t>se</w:t>
      </w:r>
      <w:r>
        <w:rPr>
          <w:spacing w:val="-4"/>
          <w:sz w:val="22"/>
        </w:rPr>
        <w:t> </w:t>
      </w:r>
      <w:r>
        <w:rPr>
          <w:spacing w:val="-2"/>
          <w:sz w:val="22"/>
        </w:rPr>
        <w:t>trate.</w:t>
      </w:r>
    </w:p>
    <w:p>
      <w:pPr>
        <w:spacing w:after="0" w:line="252" w:lineRule="exact"/>
        <w:jc w:val="both"/>
        <w:rPr>
          <w:sz w:val="22"/>
        </w:rPr>
        <w:sectPr>
          <w:pgSz w:w="11910" w:h="16840"/>
          <w:pgMar w:header="1169" w:footer="761" w:top="1860" w:bottom="960" w:left="1300" w:right="740"/>
        </w:sectPr>
      </w:pPr>
    </w:p>
    <w:p>
      <w:pPr>
        <w:pStyle w:val="BodyText"/>
        <w:rPr>
          <w:sz w:val="20"/>
        </w:rPr>
      </w:pPr>
    </w:p>
    <w:p>
      <w:pPr>
        <w:pStyle w:val="BodyText"/>
        <w:spacing w:before="3"/>
        <w:rPr>
          <w:sz w:val="22"/>
        </w:rPr>
      </w:pPr>
    </w:p>
    <w:p>
      <w:pPr>
        <w:pStyle w:val="ListParagraph"/>
        <w:numPr>
          <w:ilvl w:val="1"/>
          <w:numId w:val="17"/>
        </w:numPr>
        <w:tabs>
          <w:tab w:pos="599" w:val="left" w:leader="none"/>
        </w:tabs>
        <w:spacing w:line="240" w:lineRule="auto" w:before="0" w:after="0"/>
        <w:ind w:left="402" w:right="959" w:firstLine="0"/>
        <w:jc w:val="both"/>
        <w:rPr>
          <w:sz w:val="22"/>
        </w:rPr>
      </w:pPr>
      <w:r>
        <w:rPr>
          <w:sz w:val="22"/>
        </w:rPr>
        <w:t>Tener</w:t>
      </w:r>
      <w:r>
        <w:rPr>
          <w:spacing w:val="-7"/>
          <w:sz w:val="22"/>
        </w:rPr>
        <w:t> </w:t>
      </w:r>
      <w:r>
        <w:rPr>
          <w:sz w:val="22"/>
        </w:rPr>
        <w:t>relación</w:t>
      </w:r>
      <w:r>
        <w:rPr>
          <w:spacing w:val="-7"/>
          <w:sz w:val="22"/>
        </w:rPr>
        <w:t> </w:t>
      </w:r>
      <w:r>
        <w:rPr>
          <w:sz w:val="22"/>
        </w:rPr>
        <w:t>de</w:t>
      </w:r>
      <w:r>
        <w:rPr>
          <w:spacing w:val="-7"/>
          <w:sz w:val="22"/>
        </w:rPr>
        <w:t> </w:t>
      </w:r>
      <w:r>
        <w:rPr>
          <w:sz w:val="22"/>
        </w:rPr>
        <w:t>servicio</w:t>
      </w:r>
      <w:r>
        <w:rPr>
          <w:spacing w:val="-7"/>
          <w:sz w:val="22"/>
        </w:rPr>
        <w:t> </w:t>
      </w:r>
      <w:r>
        <w:rPr>
          <w:sz w:val="22"/>
        </w:rPr>
        <w:t>con</w:t>
      </w:r>
      <w:r>
        <w:rPr>
          <w:spacing w:val="-7"/>
          <w:sz w:val="22"/>
        </w:rPr>
        <w:t> </w:t>
      </w:r>
      <w:r>
        <w:rPr>
          <w:sz w:val="22"/>
        </w:rPr>
        <w:t>persona</w:t>
      </w:r>
      <w:r>
        <w:rPr>
          <w:spacing w:val="-7"/>
          <w:sz w:val="22"/>
        </w:rPr>
        <w:t> </w:t>
      </w:r>
      <w:r>
        <w:rPr>
          <w:sz w:val="22"/>
        </w:rPr>
        <w:t>natural</w:t>
      </w:r>
      <w:r>
        <w:rPr>
          <w:spacing w:val="-7"/>
          <w:sz w:val="22"/>
        </w:rPr>
        <w:t> </w:t>
      </w:r>
      <w:r>
        <w:rPr>
          <w:sz w:val="22"/>
        </w:rPr>
        <w:t>o</w:t>
      </w:r>
      <w:r>
        <w:rPr>
          <w:spacing w:val="-7"/>
          <w:sz w:val="22"/>
        </w:rPr>
        <w:t> </w:t>
      </w:r>
      <w:r>
        <w:rPr>
          <w:sz w:val="22"/>
        </w:rPr>
        <w:t>jurídica</w:t>
      </w:r>
      <w:r>
        <w:rPr>
          <w:spacing w:val="-7"/>
          <w:sz w:val="22"/>
        </w:rPr>
        <w:t> </w:t>
      </w:r>
      <w:r>
        <w:rPr>
          <w:sz w:val="22"/>
        </w:rPr>
        <w:t>interesada</w:t>
      </w:r>
      <w:r>
        <w:rPr>
          <w:spacing w:val="-7"/>
          <w:sz w:val="22"/>
        </w:rPr>
        <w:t> </w:t>
      </w:r>
      <w:r>
        <w:rPr>
          <w:sz w:val="22"/>
        </w:rPr>
        <w:t>directamente</w:t>
      </w:r>
      <w:r>
        <w:rPr>
          <w:spacing w:val="-7"/>
          <w:sz w:val="22"/>
        </w:rPr>
        <w:t> </w:t>
      </w:r>
      <w:r>
        <w:rPr>
          <w:sz w:val="22"/>
        </w:rPr>
        <w:t>en</w:t>
      </w:r>
      <w:r>
        <w:rPr>
          <w:spacing w:val="-7"/>
          <w:sz w:val="22"/>
        </w:rPr>
        <w:t> </w:t>
      </w:r>
      <w:r>
        <w:rPr>
          <w:sz w:val="22"/>
        </w:rPr>
        <w:t>el</w:t>
      </w:r>
      <w:r>
        <w:rPr>
          <w:spacing w:val="-9"/>
          <w:sz w:val="22"/>
        </w:rPr>
        <w:t> </w:t>
      </w:r>
      <w:r>
        <w:rPr>
          <w:sz w:val="22"/>
        </w:rPr>
        <w:t>asunto,</w:t>
      </w:r>
      <w:r>
        <w:rPr>
          <w:spacing w:val="-7"/>
          <w:sz w:val="22"/>
        </w:rPr>
        <w:t> </w:t>
      </w:r>
      <w:r>
        <w:rPr>
          <w:sz w:val="22"/>
        </w:rPr>
        <w:t>o</w:t>
      </w:r>
      <w:r>
        <w:rPr>
          <w:spacing w:val="-7"/>
          <w:sz w:val="22"/>
        </w:rPr>
        <w:t> </w:t>
      </w:r>
      <w:r>
        <w:rPr>
          <w:sz w:val="22"/>
        </w:rPr>
        <w:t>haberle prestado en los dos últimos años servicios profesionales de cualquier tipo y en cualquier circunstancia o </w:t>
      </w:r>
      <w:r>
        <w:rPr>
          <w:spacing w:val="-2"/>
          <w:sz w:val="22"/>
        </w:rPr>
        <w:t>lugar».</w:t>
      </w:r>
    </w:p>
    <w:p>
      <w:pPr>
        <w:pStyle w:val="BodyText"/>
        <w:spacing w:before="10"/>
        <w:rPr>
          <w:sz w:val="21"/>
        </w:rPr>
      </w:pPr>
    </w:p>
    <w:p>
      <w:pPr>
        <w:spacing w:before="0"/>
        <w:ind w:left="402" w:right="959" w:firstLine="0"/>
        <w:jc w:val="both"/>
        <w:rPr>
          <w:sz w:val="22"/>
        </w:rPr>
      </w:pPr>
      <w:r>
        <w:rPr>
          <w:b/>
          <w:sz w:val="22"/>
        </w:rPr>
        <w:t>Segundo.</w:t>
      </w:r>
      <w:r>
        <w:rPr>
          <w:b/>
          <w:spacing w:val="-13"/>
          <w:sz w:val="22"/>
        </w:rPr>
        <w:t> </w:t>
      </w:r>
      <w:r>
        <w:rPr>
          <w:sz w:val="22"/>
        </w:rPr>
        <w:t>Que</w:t>
      </w:r>
      <w:r>
        <w:rPr>
          <w:spacing w:val="-13"/>
          <w:sz w:val="22"/>
        </w:rPr>
        <w:t> </w:t>
      </w:r>
      <w:r>
        <w:rPr>
          <w:sz w:val="22"/>
        </w:rPr>
        <w:t>no</w:t>
      </w:r>
      <w:r>
        <w:rPr>
          <w:spacing w:val="-12"/>
          <w:sz w:val="22"/>
        </w:rPr>
        <w:t> </w:t>
      </w:r>
      <w:r>
        <w:rPr>
          <w:sz w:val="22"/>
        </w:rPr>
        <w:t>se</w:t>
      </w:r>
      <w:r>
        <w:rPr>
          <w:spacing w:val="-13"/>
          <w:sz w:val="22"/>
        </w:rPr>
        <w:t> </w:t>
      </w:r>
      <w:r>
        <w:rPr>
          <w:sz w:val="22"/>
        </w:rPr>
        <w:t>encuentra</w:t>
      </w:r>
      <w:r>
        <w:rPr>
          <w:spacing w:val="-11"/>
          <w:sz w:val="22"/>
        </w:rPr>
        <w:t> </w:t>
      </w:r>
      <w:r>
        <w:rPr>
          <w:sz w:val="22"/>
        </w:rPr>
        <w:t>incurso</w:t>
      </w:r>
      <w:r>
        <w:rPr>
          <w:spacing w:val="-12"/>
          <w:sz w:val="22"/>
        </w:rPr>
        <w:t> </w:t>
      </w:r>
      <w:r>
        <w:rPr>
          <w:sz w:val="22"/>
        </w:rPr>
        <w:t>en</w:t>
      </w:r>
      <w:r>
        <w:rPr>
          <w:spacing w:val="-13"/>
          <w:sz w:val="22"/>
        </w:rPr>
        <w:t> </w:t>
      </w:r>
      <w:r>
        <w:rPr>
          <w:sz w:val="22"/>
        </w:rPr>
        <w:t>ninguna</w:t>
      </w:r>
      <w:r>
        <w:rPr>
          <w:spacing w:val="-11"/>
          <w:sz w:val="22"/>
        </w:rPr>
        <w:t> </w:t>
      </w:r>
      <w:r>
        <w:rPr>
          <w:sz w:val="22"/>
        </w:rPr>
        <w:t>situación</w:t>
      </w:r>
      <w:r>
        <w:rPr>
          <w:spacing w:val="-13"/>
          <w:sz w:val="22"/>
        </w:rPr>
        <w:t> </w:t>
      </w:r>
      <w:r>
        <w:rPr>
          <w:sz w:val="22"/>
        </w:rPr>
        <w:t>que</w:t>
      </w:r>
      <w:r>
        <w:rPr>
          <w:spacing w:val="-11"/>
          <w:sz w:val="22"/>
        </w:rPr>
        <w:t> </w:t>
      </w:r>
      <w:r>
        <w:rPr>
          <w:sz w:val="22"/>
        </w:rPr>
        <w:t>pueda</w:t>
      </w:r>
      <w:r>
        <w:rPr>
          <w:spacing w:val="-12"/>
          <w:sz w:val="22"/>
        </w:rPr>
        <w:t> </w:t>
      </w:r>
      <w:r>
        <w:rPr>
          <w:sz w:val="22"/>
        </w:rPr>
        <w:t>calificarse</w:t>
      </w:r>
      <w:r>
        <w:rPr>
          <w:spacing w:val="-13"/>
          <w:sz w:val="22"/>
        </w:rPr>
        <w:t> </w:t>
      </w:r>
      <w:r>
        <w:rPr>
          <w:sz w:val="22"/>
        </w:rPr>
        <w:t>de</w:t>
      </w:r>
      <w:r>
        <w:rPr>
          <w:spacing w:val="-11"/>
          <w:sz w:val="22"/>
        </w:rPr>
        <w:t> </w:t>
      </w:r>
      <w:r>
        <w:rPr>
          <w:sz w:val="22"/>
        </w:rPr>
        <w:t>conflicto</w:t>
      </w:r>
      <w:r>
        <w:rPr>
          <w:spacing w:val="-12"/>
          <w:sz w:val="22"/>
        </w:rPr>
        <w:t> </w:t>
      </w:r>
      <w:r>
        <w:rPr>
          <w:sz w:val="22"/>
        </w:rPr>
        <w:t>de</w:t>
      </w:r>
      <w:r>
        <w:rPr>
          <w:spacing w:val="-12"/>
          <w:sz w:val="22"/>
        </w:rPr>
        <w:t> </w:t>
      </w:r>
      <w:r>
        <w:rPr>
          <w:sz w:val="22"/>
        </w:rPr>
        <w:t>intereses de las indicadas en el artículo 61.3 del Reglamento Financiero de la UE y que no concurre en su persona ninguna</w:t>
      </w:r>
      <w:r>
        <w:rPr>
          <w:spacing w:val="-6"/>
          <w:sz w:val="22"/>
        </w:rPr>
        <w:t> </w:t>
      </w:r>
      <w:r>
        <w:rPr>
          <w:sz w:val="22"/>
        </w:rPr>
        <w:t>causa</w:t>
      </w:r>
      <w:r>
        <w:rPr>
          <w:spacing w:val="-6"/>
          <w:sz w:val="22"/>
        </w:rPr>
        <w:t> </w:t>
      </w:r>
      <w:r>
        <w:rPr>
          <w:sz w:val="22"/>
        </w:rPr>
        <w:t>de</w:t>
      </w:r>
      <w:r>
        <w:rPr>
          <w:spacing w:val="-6"/>
          <w:sz w:val="22"/>
        </w:rPr>
        <w:t> </w:t>
      </w:r>
      <w:r>
        <w:rPr>
          <w:sz w:val="22"/>
        </w:rPr>
        <w:t>abstención</w:t>
      </w:r>
      <w:r>
        <w:rPr>
          <w:spacing w:val="-8"/>
          <w:sz w:val="22"/>
        </w:rPr>
        <w:t> </w:t>
      </w:r>
      <w:r>
        <w:rPr>
          <w:sz w:val="22"/>
        </w:rPr>
        <w:t>del</w:t>
      </w:r>
      <w:r>
        <w:rPr>
          <w:spacing w:val="-3"/>
          <w:sz w:val="22"/>
        </w:rPr>
        <w:t> </w:t>
      </w:r>
      <w:r>
        <w:rPr>
          <w:sz w:val="22"/>
        </w:rPr>
        <w:t>artículo</w:t>
      </w:r>
      <w:r>
        <w:rPr>
          <w:spacing w:val="-4"/>
          <w:sz w:val="22"/>
        </w:rPr>
        <w:t> </w:t>
      </w:r>
      <w:r>
        <w:rPr>
          <w:sz w:val="22"/>
        </w:rPr>
        <w:t>23.2</w:t>
      </w:r>
      <w:r>
        <w:rPr>
          <w:spacing w:val="-6"/>
          <w:sz w:val="22"/>
        </w:rPr>
        <w:t> </w:t>
      </w:r>
      <w:r>
        <w:rPr>
          <w:sz w:val="22"/>
        </w:rPr>
        <w:t>de</w:t>
      </w:r>
      <w:r>
        <w:rPr>
          <w:spacing w:val="-6"/>
          <w:sz w:val="22"/>
        </w:rPr>
        <w:t> </w:t>
      </w:r>
      <w:r>
        <w:rPr>
          <w:sz w:val="22"/>
        </w:rPr>
        <w:t>la</w:t>
      </w:r>
      <w:r>
        <w:rPr>
          <w:spacing w:val="-6"/>
          <w:sz w:val="22"/>
        </w:rPr>
        <w:t> </w:t>
      </w:r>
      <w:r>
        <w:rPr>
          <w:sz w:val="22"/>
        </w:rPr>
        <w:t>Ley</w:t>
      </w:r>
      <w:r>
        <w:rPr>
          <w:spacing w:val="-5"/>
          <w:sz w:val="22"/>
        </w:rPr>
        <w:t> </w:t>
      </w:r>
      <w:r>
        <w:rPr>
          <w:sz w:val="22"/>
        </w:rPr>
        <w:t>40/2015,</w:t>
      </w:r>
      <w:r>
        <w:rPr>
          <w:spacing w:val="-3"/>
          <w:sz w:val="22"/>
        </w:rPr>
        <w:t> </w:t>
      </w:r>
      <w:r>
        <w:rPr>
          <w:sz w:val="22"/>
        </w:rPr>
        <w:t>de</w:t>
      </w:r>
      <w:r>
        <w:rPr>
          <w:spacing w:val="-4"/>
          <w:sz w:val="22"/>
        </w:rPr>
        <w:t> </w:t>
      </w:r>
      <w:r>
        <w:rPr>
          <w:sz w:val="22"/>
        </w:rPr>
        <w:t>1</w:t>
      </w:r>
      <w:r>
        <w:rPr>
          <w:spacing w:val="-6"/>
          <w:sz w:val="22"/>
        </w:rPr>
        <w:t> </w:t>
      </w:r>
      <w:r>
        <w:rPr>
          <w:sz w:val="22"/>
        </w:rPr>
        <w:t>de</w:t>
      </w:r>
      <w:r>
        <w:rPr>
          <w:spacing w:val="-6"/>
          <w:sz w:val="22"/>
        </w:rPr>
        <w:t> </w:t>
      </w:r>
      <w:r>
        <w:rPr>
          <w:sz w:val="22"/>
        </w:rPr>
        <w:t>octubre,</w:t>
      </w:r>
      <w:r>
        <w:rPr>
          <w:spacing w:val="-6"/>
          <w:sz w:val="22"/>
        </w:rPr>
        <w:t> </w:t>
      </w:r>
      <w:r>
        <w:rPr>
          <w:sz w:val="22"/>
        </w:rPr>
        <w:t>de</w:t>
      </w:r>
      <w:r>
        <w:rPr>
          <w:spacing w:val="-6"/>
          <w:sz w:val="22"/>
        </w:rPr>
        <w:t> </w:t>
      </w:r>
      <w:r>
        <w:rPr>
          <w:sz w:val="22"/>
        </w:rPr>
        <w:t>Régimen</w:t>
      </w:r>
      <w:r>
        <w:rPr>
          <w:spacing w:val="-6"/>
          <w:sz w:val="22"/>
        </w:rPr>
        <w:t> </w:t>
      </w:r>
      <w:r>
        <w:rPr>
          <w:sz w:val="22"/>
        </w:rPr>
        <w:t>Jurídico</w:t>
      </w:r>
      <w:r>
        <w:rPr>
          <w:spacing w:val="-6"/>
          <w:sz w:val="22"/>
        </w:rPr>
        <w:t> </w:t>
      </w:r>
      <w:r>
        <w:rPr>
          <w:sz w:val="22"/>
        </w:rPr>
        <w:t>del Sector Público que pueda afectar al procedimiento de concesión.</w:t>
      </w:r>
    </w:p>
    <w:p>
      <w:pPr>
        <w:pStyle w:val="BodyText"/>
        <w:spacing w:before="1"/>
        <w:rPr>
          <w:sz w:val="22"/>
        </w:rPr>
      </w:pPr>
    </w:p>
    <w:p>
      <w:pPr>
        <w:spacing w:before="0"/>
        <w:ind w:left="402" w:right="960" w:firstLine="0"/>
        <w:jc w:val="both"/>
        <w:rPr>
          <w:sz w:val="22"/>
        </w:rPr>
      </w:pPr>
      <w:r>
        <w:rPr>
          <w:b/>
          <w:sz w:val="22"/>
        </w:rPr>
        <w:t>Tercero. </w:t>
      </w:r>
      <w:r>
        <w:rPr>
          <w:sz w:val="22"/>
        </w:rPr>
        <w:t>Que se compromete a poner en conocimiento del órgano gestor de las ayudas, sin dilación, cualquier situación de conflicto de intereses o causa de abstención que dé o pudiera dar lugar a dicho </w:t>
      </w:r>
      <w:r>
        <w:rPr>
          <w:spacing w:val="-2"/>
          <w:sz w:val="22"/>
        </w:rPr>
        <w:t>escenario.</w:t>
      </w:r>
    </w:p>
    <w:p>
      <w:pPr>
        <w:pStyle w:val="BodyText"/>
        <w:rPr>
          <w:sz w:val="22"/>
        </w:rPr>
      </w:pPr>
    </w:p>
    <w:p>
      <w:pPr>
        <w:spacing w:before="0"/>
        <w:ind w:left="402" w:right="956" w:firstLine="0"/>
        <w:jc w:val="both"/>
        <w:rPr>
          <w:sz w:val="22"/>
        </w:rPr>
      </w:pPr>
      <w:r>
        <w:rPr>
          <w:b/>
          <w:sz w:val="22"/>
        </w:rPr>
        <w:t>Cuarto</w:t>
      </w:r>
      <w:r>
        <w:rPr>
          <w:sz w:val="22"/>
        </w:rPr>
        <w:t>. Conozco que, una declaración de ausencia de conflicto de intereses que se demuestre que sea falsa,</w:t>
      </w:r>
      <w:r>
        <w:rPr>
          <w:spacing w:val="-5"/>
          <w:sz w:val="22"/>
        </w:rPr>
        <w:t> </w:t>
      </w:r>
      <w:r>
        <w:rPr>
          <w:sz w:val="22"/>
        </w:rPr>
        <w:t>acarreará</w:t>
      </w:r>
      <w:r>
        <w:rPr>
          <w:spacing w:val="-2"/>
          <w:sz w:val="22"/>
        </w:rPr>
        <w:t> </w:t>
      </w:r>
      <w:r>
        <w:rPr>
          <w:sz w:val="22"/>
        </w:rPr>
        <w:t>las</w:t>
      </w:r>
      <w:r>
        <w:rPr>
          <w:spacing w:val="-3"/>
          <w:sz w:val="22"/>
        </w:rPr>
        <w:t> </w:t>
      </w:r>
      <w:r>
        <w:rPr>
          <w:sz w:val="22"/>
        </w:rPr>
        <w:t>consecuencias</w:t>
      </w:r>
      <w:r>
        <w:rPr>
          <w:spacing w:val="-4"/>
          <w:sz w:val="22"/>
        </w:rPr>
        <w:t> </w:t>
      </w:r>
      <w:r>
        <w:rPr>
          <w:sz w:val="22"/>
        </w:rPr>
        <w:t>disciplinarias/administrativas/</w:t>
      </w:r>
      <w:r>
        <w:rPr>
          <w:spacing w:val="-5"/>
          <w:sz w:val="22"/>
        </w:rPr>
        <w:t> </w:t>
      </w:r>
      <w:r>
        <w:rPr>
          <w:sz w:val="22"/>
        </w:rPr>
        <w:t>judiciales</w:t>
      </w:r>
      <w:r>
        <w:rPr>
          <w:spacing w:val="-4"/>
          <w:sz w:val="22"/>
        </w:rPr>
        <w:t> </w:t>
      </w:r>
      <w:r>
        <w:rPr>
          <w:sz w:val="22"/>
        </w:rPr>
        <w:t>que</w:t>
      </w:r>
      <w:r>
        <w:rPr>
          <w:spacing w:val="-2"/>
          <w:sz w:val="22"/>
        </w:rPr>
        <w:t> </w:t>
      </w:r>
      <w:r>
        <w:rPr>
          <w:sz w:val="22"/>
        </w:rPr>
        <w:t>establezca</w:t>
      </w:r>
      <w:r>
        <w:rPr>
          <w:spacing w:val="-5"/>
          <w:sz w:val="22"/>
        </w:rPr>
        <w:t> </w:t>
      </w:r>
      <w:r>
        <w:rPr>
          <w:sz w:val="22"/>
        </w:rPr>
        <w:t>la</w:t>
      </w:r>
      <w:r>
        <w:rPr>
          <w:spacing w:val="-2"/>
          <w:sz w:val="22"/>
        </w:rPr>
        <w:t> </w:t>
      </w:r>
      <w:r>
        <w:rPr>
          <w:sz w:val="22"/>
        </w:rPr>
        <w:t>normativa</w:t>
      </w:r>
      <w:r>
        <w:rPr>
          <w:spacing w:val="-3"/>
          <w:sz w:val="22"/>
        </w:rPr>
        <w:t> </w:t>
      </w:r>
      <w:r>
        <w:rPr>
          <w:sz w:val="22"/>
        </w:rPr>
        <w:t>de </w:t>
      </w:r>
      <w:r>
        <w:rPr>
          <w:spacing w:val="-2"/>
          <w:sz w:val="22"/>
        </w:rPr>
        <w:t>aplicación.</w:t>
      </w:r>
    </w:p>
    <w:p>
      <w:pPr>
        <w:pStyle w:val="BodyText"/>
        <w:spacing w:before="8"/>
      </w:pPr>
      <w:r>
        <w:rPr/>
        <w:pict>
          <v:rect style="position:absolute;margin-left:208.449997pt;margin-top:15.383925pt;width:169.2pt;height:63.85pt;mso-position-horizontal-relative:page;mso-position-vertical-relative:paragraph;z-index:-15723008;mso-wrap-distance-left:0;mso-wrap-distance-right:0" id="docshape23" filled="false" stroked="true" strokeweight=".75pt" strokecolor="#000000">
            <v:stroke dashstyle="solid"/>
            <w10:wrap type="topAndBottom"/>
          </v:rect>
        </w:pict>
      </w:r>
    </w:p>
    <w:p>
      <w:pPr>
        <w:spacing w:before="178"/>
        <w:ind w:left="3035" w:right="0" w:firstLine="0"/>
        <w:jc w:val="left"/>
        <w:rPr>
          <w:b/>
          <w:sz w:val="22"/>
        </w:rPr>
      </w:pPr>
      <w:r>
        <w:rPr>
          <w:b/>
          <w:sz w:val="22"/>
        </w:rPr>
        <w:t>Firma</w:t>
      </w:r>
      <w:r>
        <w:rPr>
          <w:b/>
          <w:spacing w:val="-2"/>
          <w:sz w:val="22"/>
        </w:rPr>
        <w:t> </w:t>
      </w:r>
      <w:r>
        <w:rPr>
          <w:b/>
          <w:sz w:val="22"/>
        </w:rPr>
        <w:t>digital</w:t>
      </w:r>
      <w:r>
        <w:rPr>
          <w:b/>
          <w:spacing w:val="-1"/>
          <w:sz w:val="22"/>
        </w:rPr>
        <w:t> </w:t>
      </w:r>
      <w:r>
        <w:rPr>
          <w:b/>
          <w:sz w:val="22"/>
        </w:rPr>
        <w:t>de</w:t>
      </w:r>
      <w:r>
        <w:rPr>
          <w:b/>
          <w:spacing w:val="-5"/>
          <w:sz w:val="22"/>
        </w:rPr>
        <w:t> </w:t>
      </w:r>
      <w:r>
        <w:rPr>
          <w:b/>
          <w:sz w:val="22"/>
        </w:rPr>
        <w:t>la</w:t>
      </w:r>
      <w:r>
        <w:rPr>
          <w:b/>
          <w:spacing w:val="-1"/>
          <w:sz w:val="22"/>
        </w:rPr>
        <w:t> </w:t>
      </w:r>
      <w:r>
        <w:rPr>
          <w:b/>
          <w:sz w:val="22"/>
        </w:rPr>
        <w:t>persona</w:t>
      </w:r>
      <w:r>
        <w:rPr>
          <w:b/>
          <w:spacing w:val="-4"/>
          <w:sz w:val="22"/>
        </w:rPr>
        <w:t> </w:t>
      </w:r>
      <w:r>
        <w:rPr>
          <w:b/>
          <w:spacing w:val="-2"/>
          <w:sz w:val="22"/>
        </w:rPr>
        <w:t>declarante</w:t>
      </w:r>
    </w:p>
    <w:p>
      <w:pPr>
        <w:spacing w:after="0"/>
        <w:jc w:val="left"/>
        <w:rPr>
          <w:sz w:val="22"/>
        </w:rPr>
        <w:sectPr>
          <w:pgSz w:w="11910" w:h="16840"/>
          <w:pgMar w:header="1169" w:footer="761" w:top="1860" w:bottom="960" w:left="1300" w:right="740"/>
        </w:sectPr>
      </w:pPr>
    </w:p>
    <w:p>
      <w:pPr>
        <w:pStyle w:val="BodyText"/>
        <w:rPr>
          <w:b/>
          <w:sz w:val="20"/>
        </w:rPr>
      </w:pPr>
    </w:p>
    <w:p>
      <w:pPr>
        <w:pStyle w:val="BodyText"/>
        <w:rPr>
          <w:b/>
          <w:sz w:val="20"/>
        </w:rPr>
      </w:pPr>
    </w:p>
    <w:p>
      <w:pPr>
        <w:pStyle w:val="BodyText"/>
        <w:spacing w:before="5"/>
        <w:rPr>
          <w:b/>
          <w:sz w:val="17"/>
        </w:rPr>
      </w:pPr>
    </w:p>
    <w:p>
      <w:pPr>
        <w:pStyle w:val="Heading1"/>
        <w:spacing w:before="100"/>
        <w:ind w:left="1117" w:right="960" w:hanging="497"/>
      </w:pPr>
      <w:bookmarkStart w:name="_bookmark31" w:id="32"/>
      <w:bookmarkEnd w:id="32"/>
      <w:r>
        <w:rPr>
          <w:b w:val="0"/>
        </w:rPr>
      </w:r>
      <w:r>
        <w:rPr/>
        <w:t>ANEXO</w:t>
      </w:r>
      <w:r>
        <w:rPr>
          <w:spacing w:val="-4"/>
        </w:rPr>
        <w:t> </w:t>
      </w:r>
      <w:r>
        <w:rPr/>
        <w:t>VI:</w:t>
      </w:r>
      <w:r>
        <w:rPr>
          <w:spacing w:val="-5"/>
        </w:rPr>
        <w:t> </w:t>
      </w:r>
      <w:r>
        <w:rPr/>
        <w:t>DECLARACIÓN</w:t>
      </w:r>
      <w:r>
        <w:rPr>
          <w:spacing w:val="-4"/>
        </w:rPr>
        <w:t> </w:t>
      </w:r>
      <w:r>
        <w:rPr/>
        <w:t>DE</w:t>
      </w:r>
      <w:r>
        <w:rPr>
          <w:spacing w:val="-4"/>
        </w:rPr>
        <w:t> </w:t>
      </w:r>
      <w:r>
        <w:rPr/>
        <w:t>AUSENCIA</w:t>
      </w:r>
      <w:r>
        <w:rPr>
          <w:spacing w:val="-5"/>
        </w:rPr>
        <w:t> </w:t>
      </w:r>
      <w:r>
        <w:rPr/>
        <w:t>DE</w:t>
      </w:r>
      <w:r>
        <w:rPr>
          <w:spacing w:val="-4"/>
        </w:rPr>
        <w:t> </w:t>
      </w:r>
      <w:r>
        <w:rPr/>
        <w:t>CONFLICTO</w:t>
      </w:r>
      <w:r>
        <w:rPr>
          <w:spacing w:val="-4"/>
        </w:rPr>
        <w:t> </w:t>
      </w:r>
      <w:r>
        <w:rPr/>
        <w:t>DE</w:t>
      </w:r>
      <w:r>
        <w:rPr>
          <w:spacing w:val="-2"/>
        </w:rPr>
        <w:t> </w:t>
      </w:r>
      <w:r>
        <w:rPr/>
        <w:t>INTERESES</w:t>
      </w:r>
      <w:r>
        <w:rPr>
          <w:spacing w:val="-4"/>
        </w:rPr>
        <w:t> </w:t>
      </w:r>
      <w:r>
        <w:rPr/>
        <w:t>(DACI)</w:t>
      </w:r>
      <w:r>
        <w:rPr>
          <w:spacing w:val="-4"/>
        </w:rPr>
        <w:t> </w:t>
      </w:r>
      <w:r>
        <w:rPr/>
        <w:t>DEL PERSONAL DEL ITC Y LA DACI DE CONTRATISTAS Y SUBCONTRATISTAS</w:t>
      </w:r>
    </w:p>
    <w:p>
      <w:pPr>
        <w:pStyle w:val="BodyText"/>
        <w:spacing w:before="3"/>
        <w:rPr>
          <w:b/>
          <w:sz w:val="19"/>
        </w:rPr>
      </w:pPr>
      <w:r>
        <w:rPr/>
        <w:pict>
          <v:group style="position:absolute;margin-left:84.724998pt;margin-top:12.303301pt;width:428.25pt;height:42.05pt;mso-position-horizontal-relative:page;mso-position-vertical-relative:paragraph;z-index:-15722496;mso-wrap-distance-left:0;mso-wrap-distance-right:0" id="docshapegroup24" coordorigin="1694,246" coordsize="8565,841">
            <v:shape style="position:absolute;left:1702;top:253;width:8550;height:826" id="docshape25" coordorigin="1702,254" coordsize="8550,826" path="m10114,254l1840,254,1786,264,1742,294,1713,338,1702,391,1702,942,1713,996,1742,1039,1786,1069,1840,1080,10114,1080,10168,1069,10212,1039,10241,996,10252,942,10252,391,10241,338,10212,294,10168,264,10114,254xe" filled="true" fillcolor="#f1f1f1" stroked="false">
              <v:path arrowok="t"/>
              <v:fill type="solid"/>
            </v:shape>
            <v:shape style="position:absolute;left:1702;top:253;width:8550;height:826" id="docshape26" coordorigin="1702,254" coordsize="8550,826" path="m1702,391l1713,338,1742,294,1786,264,1840,254,10114,254,10168,264,10212,294,10241,338,10252,391,10252,942,10241,996,10212,1039,10168,1069,10114,1080,1840,1080,1786,1069,1742,1039,1713,996,1702,942,1702,391xe" filled="false" stroked="true" strokeweight=".75pt" strokecolor="#000000">
              <v:path arrowok="t"/>
              <v:stroke dashstyle="solid"/>
            </v:shape>
            <v:shape style="position:absolute;left:1694;top:246;width:8565;height:841" type="#_x0000_t202" id="docshape27" filled="false" stroked="false">
              <v:textbox inset="0,0,0,0">
                <w:txbxContent>
                  <w:p>
                    <w:pPr>
                      <w:spacing w:before="130"/>
                      <w:ind w:left="204" w:right="0" w:firstLine="0"/>
                      <w:jc w:val="left"/>
                      <w:rPr>
                        <w:b/>
                        <w:sz w:val="24"/>
                      </w:rPr>
                    </w:pPr>
                    <w:r>
                      <w:rPr>
                        <w:b/>
                        <w:sz w:val="24"/>
                      </w:rPr>
                      <w:t>DECLARACIÓN</w:t>
                    </w:r>
                    <w:r>
                      <w:rPr>
                        <w:b/>
                        <w:spacing w:val="-1"/>
                        <w:sz w:val="24"/>
                      </w:rPr>
                      <w:t> </w:t>
                    </w:r>
                    <w:r>
                      <w:rPr>
                        <w:b/>
                        <w:sz w:val="24"/>
                      </w:rPr>
                      <w:t>DE</w:t>
                    </w:r>
                    <w:r>
                      <w:rPr>
                        <w:b/>
                        <w:spacing w:val="-1"/>
                        <w:sz w:val="24"/>
                      </w:rPr>
                      <w:t> </w:t>
                    </w:r>
                    <w:r>
                      <w:rPr>
                        <w:b/>
                        <w:sz w:val="24"/>
                      </w:rPr>
                      <w:t>AUSENCIA</w:t>
                    </w:r>
                    <w:r>
                      <w:rPr>
                        <w:b/>
                        <w:spacing w:val="-2"/>
                        <w:sz w:val="24"/>
                      </w:rPr>
                      <w:t> </w:t>
                    </w:r>
                    <w:r>
                      <w:rPr>
                        <w:b/>
                        <w:sz w:val="24"/>
                      </w:rPr>
                      <w:t>DE</w:t>
                    </w:r>
                    <w:r>
                      <w:rPr>
                        <w:b/>
                        <w:spacing w:val="-1"/>
                        <w:sz w:val="24"/>
                      </w:rPr>
                      <w:t> </w:t>
                    </w:r>
                    <w:r>
                      <w:rPr>
                        <w:b/>
                        <w:sz w:val="24"/>
                      </w:rPr>
                      <w:t>CONFLICTO</w:t>
                    </w:r>
                    <w:r>
                      <w:rPr>
                        <w:b/>
                        <w:spacing w:val="-1"/>
                        <w:sz w:val="24"/>
                      </w:rPr>
                      <w:t> </w:t>
                    </w:r>
                    <w:r>
                      <w:rPr>
                        <w:b/>
                        <w:sz w:val="24"/>
                      </w:rPr>
                      <w:t>DE</w:t>
                    </w:r>
                    <w:r>
                      <w:rPr>
                        <w:b/>
                        <w:spacing w:val="-1"/>
                        <w:sz w:val="24"/>
                      </w:rPr>
                      <w:t> </w:t>
                    </w:r>
                    <w:r>
                      <w:rPr>
                        <w:b/>
                        <w:sz w:val="24"/>
                      </w:rPr>
                      <w:t>INTERESES</w:t>
                    </w:r>
                    <w:r>
                      <w:rPr>
                        <w:b/>
                        <w:spacing w:val="-1"/>
                        <w:sz w:val="24"/>
                      </w:rPr>
                      <w:t> </w:t>
                    </w:r>
                    <w:r>
                      <w:rPr>
                        <w:b/>
                        <w:sz w:val="24"/>
                      </w:rPr>
                      <w:t>(DACI)</w:t>
                    </w:r>
                    <w:r>
                      <w:rPr>
                        <w:b/>
                        <w:spacing w:val="-1"/>
                        <w:sz w:val="24"/>
                      </w:rPr>
                      <w:t> </w:t>
                    </w:r>
                    <w:r>
                      <w:rPr>
                        <w:b/>
                        <w:spacing w:val="-2"/>
                        <w:sz w:val="24"/>
                      </w:rPr>
                      <w:t>CONTRATISTAS</w:t>
                    </w:r>
                  </w:p>
                </w:txbxContent>
              </v:textbox>
              <w10:wrap type="none"/>
            </v:shape>
            <w10:wrap type="topAndBottom"/>
          </v:group>
        </w:pict>
      </w:r>
    </w:p>
    <w:p>
      <w:pPr>
        <w:spacing w:before="179"/>
        <w:ind w:left="402" w:right="960" w:firstLine="0"/>
        <w:jc w:val="left"/>
        <w:rPr>
          <w:b/>
          <w:sz w:val="22"/>
        </w:rPr>
      </w:pPr>
      <w:r>
        <w:rPr>
          <w:b/>
          <w:sz w:val="22"/>
          <w:u w:val="single"/>
        </w:rPr>
        <w:t>(Presentar</w:t>
      </w:r>
      <w:r>
        <w:rPr>
          <w:b/>
          <w:spacing w:val="-3"/>
          <w:sz w:val="22"/>
          <w:u w:val="single"/>
        </w:rPr>
        <w:t> </w:t>
      </w:r>
      <w:r>
        <w:rPr>
          <w:b/>
          <w:sz w:val="22"/>
          <w:u w:val="single"/>
        </w:rPr>
        <w:t>un</w:t>
      </w:r>
      <w:r>
        <w:rPr>
          <w:b/>
          <w:spacing w:val="-2"/>
          <w:sz w:val="22"/>
          <w:u w:val="single"/>
        </w:rPr>
        <w:t> </w:t>
      </w:r>
      <w:r>
        <w:rPr>
          <w:b/>
          <w:sz w:val="22"/>
          <w:u w:val="single"/>
        </w:rPr>
        <w:t>modelo</w:t>
      </w:r>
      <w:r>
        <w:rPr>
          <w:b/>
          <w:spacing w:val="-2"/>
          <w:sz w:val="22"/>
          <w:u w:val="single"/>
        </w:rPr>
        <w:t> </w:t>
      </w:r>
      <w:r>
        <w:rPr>
          <w:b/>
          <w:sz w:val="22"/>
          <w:u w:val="single"/>
        </w:rPr>
        <w:t>por</w:t>
      </w:r>
      <w:r>
        <w:rPr>
          <w:b/>
          <w:spacing w:val="-5"/>
          <w:sz w:val="22"/>
          <w:u w:val="single"/>
        </w:rPr>
        <w:t> </w:t>
      </w:r>
      <w:r>
        <w:rPr>
          <w:b/>
          <w:sz w:val="22"/>
          <w:u w:val="single"/>
        </w:rPr>
        <w:t>el</w:t>
      </w:r>
      <w:r>
        <w:rPr>
          <w:b/>
          <w:spacing w:val="-4"/>
          <w:sz w:val="22"/>
          <w:u w:val="single"/>
        </w:rPr>
        <w:t> </w:t>
      </w:r>
      <w:r>
        <w:rPr>
          <w:b/>
          <w:sz w:val="22"/>
          <w:u w:val="single"/>
        </w:rPr>
        <w:t>contratista</w:t>
      </w:r>
      <w:r>
        <w:rPr>
          <w:b/>
          <w:spacing w:val="-1"/>
          <w:sz w:val="22"/>
          <w:u w:val="single"/>
        </w:rPr>
        <w:t> </w:t>
      </w:r>
      <w:r>
        <w:rPr>
          <w:b/>
          <w:sz w:val="22"/>
          <w:u w:val="single"/>
        </w:rPr>
        <w:t>-no</w:t>
      </w:r>
      <w:r>
        <w:rPr>
          <w:b/>
          <w:spacing w:val="-2"/>
          <w:sz w:val="22"/>
          <w:u w:val="single"/>
        </w:rPr>
        <w:t> </w:t>
      </w:r>
      <w:r>
        <w:rPr>
          <w:b/>
          <w:sz w:val="22"/>
          <w:u w:val="single"/>
        </w:rPr>
        <w:t>presentar</w:t>
      </w:r>
      <w:r>
        <w:rPr>
          <w:b/>
          <w:spacing w:val="-3"/>
          <w:sz w:val="22"/>
          <w:u w:val="single"/>
        </w:rPr>
        <w:t> </w:t>
      </w:r>
      <w:r>
        <w:rPr>
          <w:b/>
          <w:sz w:val="22"/>
          <w:u w:val="single"/>
        </w:rPr>
        <w:t>por</w:t>
      </w:r>
      <w:r>
        <w:rPr>
          <w:b/>
          <w:spacing w:val="-3"/>
          <w:sz w:val="22"/>
          <w:u w:val="single"/>
        </w:rPr>
        <w:t> </w:t>
      </w:r>
      <w:r>
        <w:rPr>
          <w:b/>
          <w:sz w:val="22"/>
          <w:u w:val="single"/>
        </w:rPr>
        <w:t>resto</w:t>
      </w:r>
      <w:r>
        <w:rPr>
          <w:b/>
          <w:spacing w:val="-2"/>
          <w:sz w:val="22"/>
          <w:u w:val="single"/>
        </w:rPr>
        <w:t> </w:t>
      </w:r>
      <w:r>
        <w:rPr>
          <w:b/>
          <w:sz w:val="22"/>
          <w:u w:val="single"/>
        </w:rPr>
        <w:t>de</w:t>
      </w:r>
      <w:r>
        <w:rPr>
          <w:b/>
          <w:spacing w:val="-2"/>
          <w:sz w:val="22"/>
          <w:u w:val="single"/>
        </w:rPr>
        <w:t> </w:t>
      </w:r>
      <w:r>
        <w:rPr>
          <w:b/>
          <w:sz w:val="22"/>
          <w:u w:val="single"/>
        </w:rPr>
        <w:t>licitadores-</w:t>
      </w:r>
      <w:r>
        <w:rPr>
          <w:b/>
          <w:spacing w:val="-4"/>
          <w:sz w:val="22"/>
          <w:u w:val="single"/>
        </w:rPr>
        <w:t> </w:t>
      </w:r>
      <w:r>
        <w:rPr>
          <w:b/>
          <w:sz w:val="22"/>
          <w:u w:val="single"/>
        </w:rPr>
        <w:t>y</w:t>
      </w:r>
      <w:r>
        <w:rPr>
          <w:b/>
          <w:spacing w:val="-2"/>
          <w:sz w:val="22"/>
          <w:u w:val="single"/>
        </w:rPr>
        <w:t> </w:t>
      </w:r>
      <w:r>
        <w:rPr>
          <w:b/>
          <w:sz w:val="22"/>
          <w:u w:val="single"/>
        </w:rPr>
        <w:t>otro</w:t>
      </w:r>
      <w:r>
        <w:rPr>
          <w:b/>
          <w:spacing w:val="-4"/>
          <w:sz w:val="22"/>
          <w:u w:val="single"/>
        </w:rPr>
        <w:t> </w:t>
      </w:r>
      <w:r>
        <w:rPr>
          <w:b/>
          <w:sz w:val="22"/>
          <w:u w:val="single"/>
        </w:rPr>
        <w:t>por</w:t>
      </w:r>
      <w:r>
        <w:rPr>
          <w:b/>
          <w:spacing w:val="-3"/>
          <w:sz w:val="22"/>
          <w:u w:val="single"/>
        </w:rPr>
        <w:t> </w:t>
      </w:r>
      <w:r>
        <w:rPr>
          <w:b/>
          <w:sz w:val="22"/>
          <w:u w:val="single"/>
        </w:rPr>
        <w:t>cada</w:t>
      </w:r>
      <w:r>
        <w:rPr>
          <w:b/>
          <w:sz w:val="22"/>
        </w:rPr>
        <w:t> </w:t>
      </w:r>
      <w:r>
        <w:rPr>
          <w:b/>
          <w:sz w:val="22"/>
          <w:u w:val="single"/>
        </w:rPr>
        <w:t>subcontratista que vaya a participar en la ejecución del contrato).</w:t>
      </w:r>
    </w:p>
    <w:p>
      <w:pPr>
        <w:pStyle w:val="BodyText"/>
        <w:rPr>
          <w:b/>
          <w:sz w:val="20"/>
        </w:rPr>
      </w:pPr>
    </w:p>
    <w:p>
      <w:pPr>
        <w:pStyle w:val="BodyText"/>
        <w:spacing w:before="1"/>
        <w:rPr>
          <w:b/>
        </w:rPr>
      </w:pPr>
    </w:p>
    <w:p>
      <w:pPr>
        <w:spacing w:before="0"/>
        <w:ind w:left="402" w:right="0" w:firstLine="0"/>
        <w:jc w:val="left"/>
        <w:rPr>
          <w:b/>
          <w:sz w:val="22"/>
        </w:rPr>
      </w:pPr>
      <w:r>
        <w:rPr>
          <w:b/>
          <w:sz w:val="22"/>
          <w:u w:val="single"/>
        </w:rPr>
        <w:t>PERSONA</w:t>
      </w:r>
      <w:r>
        <w:rPr>
          <w:b/>
          <w:spacing w:val="-7"/>
          <w:sz w:val="22"/>
          <w:u w:val="single"/>
        </w:rPr>
        <w:t> </w:t>
      </w:r>
      <w:r>
        <w:rPr>
          <w:b/>
          <w:sz w:val="22"/>
          <w:u w:val="single"/>
        </w:rPr>
        <w:t>CONTRATISTA</w:t>
      </w:r>
      <w:r>
        <w:rPr>
          <w:b/>
          <w:spacing w:val="-8"/>
          <w:sz w:val="22"/>
          <w:u w:val="single"/>
        </w:rPr>
        <w:t> </w:t>
      </w:r>
      <w:r>
        <w:rPr>
          <w:b/>
          <w:sz w:val="22"/>
          <w:u w:val="single"/>
        </w:rPr>
        <w:t>O</w:t>
      </w:r>
      <w:r>
        <w:rPr>
          <w:b/>
          <w:spacing w:val="-3"/>
          <w:sz w:val="22"/>
          <w:u w:val="single"/>
        </w:rPr>
        <w:t> </w:t>
      </w:r>
      <w:r>
        <w:rPr>
          <w:b/>
          <w:sz w:val="22"/>
          <w:u w:val="single"/>
        </w:rPr>
        <w:t>SUBCONTRATISTA</w:t>
      </w:r>
      <w:r>
        <w:rPr>
          <w:b/>
          <w:spacing w:val="-7"/>
          <w:sz w:val="22"/>
          <w:u w:val="single"/>
        </w:rPr>
        <w:t> </w:t>
      </w:r>
      <w:r>
        <w:rPr>
          <w:b/>
          <w:sz w:val="22"/>
          <w:u w:val="single"/>
        </w:rPr>
        <w:t>(FÍSICA</w:t>
      </w:r>
      <w:r>
        <w:rPr>
          <w:b/>
          <w:spacing w:val="-5"/>
          <w:sz w:val="22"/>
          <w:u w:val="single"/>
        </w:rPr>
        <w:t> </w:t>
      </w:r>
      <w:r>
        <w:rPr>
          <w:b/>
          <w:sz w:val="22"/>
          <w:u w:val="single"/>
        </w:rPr>
        <w:t>O</w:t>
      </w:r>
      <w:r>
        <w:rPr>
          <w:b/>
          <w:spacing w:val="-5"/>
          <w:sz w:val="22"/>
          <w:u w:val="single"/>
        </w:rPr>
        <w:t> </w:t>
      </w:r>
      <w:r>
        <w:rPr>
          <w:b/>
          <w:spacing w:val="-2"/>
          <w:sz w:val="22"/>
          <w:u w:val="single"/>
        </w:rPr>
        <w:t>JURÍDICA):</w:t>
      </w:r>
    </w:p>
    <w:p>
      <w:pPr>
        <w:pStyle w:val="BodyText"/>
        <w:spacing w:before="10"/>
        <w:rPr>
          <w:b/>
          <w:sz w:val="21"/>
        </w:rPr>
      </w:pPr>
    </w:p>
    <w:p>
      <w:pPr>
        <w:spacing w:line="252" w:lineRule="exact" w:before="0"/>
        <w:ind w:left="402" w:right="0" w:firstLine="0"/>
        <w:jc w:val="left"/>
        <w:rPr>
          <w:sz w:val="22"/>
        </w:rPr>
      </w:pPr>
      <w:r>
        <w:rPr>
          <w:sz w:val="22"/>
        </w:rPr>
        <w:t>Nombre</w:t>
      </w:r>
      <w:r>
        <w:rPr>
          <w:spacing w:val="-4"/>
          <w:sz w:val="22"/>
        </w:rPr>
        <w:t> </w:t>
      </w:r>
      <w:r>
        <w:rPr>
          <w:sz w:val="22"/>
        </w:rPr>
        <w:t>o</w:t>
      </w:r>
      <w:r>
        <w:rPr>
          <w:spacing w:val="-3"/>
          <w:sz w:val="22"/>
        </w:rPr>
        <w:t> </w:t>
      </w:r>
      <w:r>
        <w:rPr>
          <w:sz w:val="22"/>
        </w:rPr>
        <w:t>razón</w:t>
      </w:r>
      <w:r>
        <w:rPr>
          <w:spacing w:val="-6"/>
          <w:sz w:val="22"/>
        </w:rPr>
        <w:t> </w:t>
      </w:r>
      <w:r>
        <w:rPr>
          <w:spacing w:val="-2"/>
          <w:sz w:val="22"/>
        </w:rPr>
        <w:t>social:</w:t>
      </w:r>
    </w:p>
    <w:p>
      <w:pPr>
        <w:spacing w:line="252" w:lineRule="exact" w:before="0"/>
        <w:ind w:left="402" w:right="0" w:firstLine="0"/>
        <w:jc w:val="left"/>
        <w:rPr>
          <w:sz w:val="22"/>
        </w:rPr>
      </w:pPr>
      <w:r>
        <w:rPr>
          <w:spacing w:val="-4"/>
          <w:sz w:val="22"/>
        </w:rPr>
        <w:t>NIF:</w:t>
      </w:r>
    </w:p>
    <w:p>
      <w:pPr>
        <w:tabs>
          <w:tab w:pos="3942" w:val="left" w:leader="none"/>
          <w:tab w:pos="6774" w:val="left" w:leader="none"/>
        </w:tabs>
        <w:spacing w:before="2"/>
        <w:ind w:left="402" w:right="2103" w:firstLine="0"/>
        <w:jc w:val="left"/>
        <w:rPr>
          <w:sz w:val="22"/>
        </w:rPr>
      </w:pPr>
      <w:r>
        <w:rPr>
          <w:spacing w:val="-2"/>
          <w:sz w:val="22"/>
        </w:rPr>
        <w:t>Localidad:</w:t>
      </w:r>
      <w:r>
        <w:rPr>
          <w:sz w:val="22"/>
        </w:rPr>
        <w:tab/>
      </w:r>
      <w:r>
        <w:rPr>
          <w:spacing w:val="-2"/>
          <w:sz w:val="22"/>
        </w:rPr>
        <w:t>Provincia:</w:t>
      </w:r>
      <w:r>
        <w:rPr>
          <w:sz w:val="22"/>
        </w:rPr>
        <w:tab/>
        <w:t>Cod.</w:t>
      </w:r>
      <w:r>
        <w:rPr>
          <w:spacing w:val="-13"/>
          <w:sz w:val="22"/>
        </w:rPr>
        <w:t> </w:t>
      </w:r>
      <w:r>
        <w:rPr>
          <w:sz w:val="22"/>
        </w:rPr>
        <w:t>Postal: </w:t>
      </w:r>
      <w:r>
        <w:rPr>
          <w:spacing w:val="-2"/>
          <w:sz w:val="22"/>
        </w:rPr>
        <w:t>Calle:</w:t>
      </w:r>
    </w:p>
    <w:p>
      <w:pPr>
        <w:tabs>
          <w:tab w:pos="3942" w:val="left" w:leader="none"/>
        </w:tabs>
        <w:spacing w:line="251" w:lineRule="exact" w:before="0"/>
        <w:ind w:left="402" w:right="0" w:firstLine="0"/>
        <w:jc w:val="left"/>
        <w:rPr>
          <w:sz w:val="22"/>
        </w:rPr>
      </w:pPr>
      <w:r>
        <w:rPr>
          <w:spacing w:val="-2"/>
          <w:sz w:val="22"/>
        </w:rPr>
        <w:t>Teléfono:</w:t>
      </w:r>
      <w:r>
        <w:rPr>
          <w:sz w:val="22"/>
        </w:rPr>
        <w:tab/>
      </w:r>
      <w:r>
        <w:rPr>
          <w:spacing w:val="-4"/>
          <w:sz w:val="22"/>
        </w:rPr>
        <w:t>Fax:</w:t>
      </w:r>
    </w:p>
    <w:p>
      <w:pPr>
        <w:spacing w:line="252" w:lineRule="exact" w:before="0"/>
        <w:ind w:left="402" w:right="0" w:firstLine="0"/>
        <w:jc w:val="left"/>
        <w:rPr>
          <w:sz w:val="22"/>
        </w:rPr>
      </w:pPr>
      <w:r>
        <w:rPr>
          <w:sz w:val="22"/>
        </w:rPr>
        <w:t>Correo</w:t>
      </w:r>
      <w:r>
        <w:rPr>
          <w:spacing w:val="-6"/>
          <w:sz w:val="22"/>
        </w:rPr>
        <w:t> </w:t>
      </w:r>
      <w:r>
        <w:rPr>
          <w:spacing w:val="-2"/>
          <w:sz w:val="22"/>
        </w:rPr>
        <w:t>Electrónico:</w:t>
      </w:r>
    </w:p>
    <w:p>
      <w:pPr>
        <w:pStyle w:val="BodyText"/>
        <w:rPr>
          <w:sz w:val="22"/>
        </w:rPr>
      </w:pPr>
    </w:p>
    <w:p>
      <w:pPr>
        <w:tabs>
          <w:tab w:pos="1935" w:val="left" w:leader="none"/>
        </w:tabs>
        <w:spacing w:before="0"/>
        <w:ind w:left="632" w:right="2226" w:hanging="231"/>
        <w:jc w:val="left"/>
        <w:rPr>
          <w:sz w:val="22"/>
        </w:rPr>
      </w:pPr>
      <w:r>
        <w:rPr/>
        <w:pict>
          <v:rect style="position:absolute;margin-left:86.183998pt;margin-top:14.867124pt;width:9.24pt;height:9.24pt;mso-position-horizontal-relative:page;mso-position-vertical-relative:paragraph;z-index:-16864256" id="docshape28" filled="false" stroked="true" strokeweight=".72pt" strokecolor="#000000">
            <v:stroke dashstyle="solid"/>
            <w10:wrap type="none"/>
          </v:rect>
        </w:pict>
      </w:r>
      <w:r>
        <w:rPr/>
        <w:pict>
          <v:rect style="position:absolute;margin-left:148.820007pt;margin-top:14.867124pt;width:9.24pt;height:9.24pt;mso-position-horizontal-relative:page;mso-position-vertical-relative:paragraph;z-index:-16863744" id="docshape29" filled="false" stroked="true" strokeweight=".72pt" strokecolor="#000000">
            <v:stroke dashstyle="solid"/>
            <w10:wrap type="none"/>
          </v:rect>
        </w:pict>
      </w:r>
      <w:r>
        <w:rPr>
          <w:sz w:val="22"/>
        </w:rPr>
        <w:t>Que</w:t>
      </w:r>
      <w:r>
        <w:rPr>
          <w:spacing w:val="-2"/>
          <w:sz w:val="22"/>
        </w:rPr>
        <w:t> </w:t>
      </w:r>
      <w:r>
        <w:rPr>
          <w:sz w:val="22"/>
        </w:rPr>
        <w:t>participará</w:t>
      </w:r>
      <w:r>
        <w:rPr>
          <w:spacing w:val="-2"/>
          <w:sz w:val="22"/>
        </w:rPr>
        <w:t> </w:t>
      </w:r>
      <w:r>
        <w:rPr>
          <w:sz w:val="22"/>
        </w:rPr>
        <w:t>en</w:t>
      </w:r>
      <w:r>
        <w:rPr>
          <w:spacing w:val="-4"/>
          <w:sz w:val="22"/>
        </w:rPr>
        <w:t> </w:t>
      </w:r>
      <w:r>
        <w:rPr>
          <w:sz w:val="22"/>
        </w:rPr>
        <w:t>la</w:t>
      </w:r>
      <w:r>
        <w:rPr>
          <w:spacing w:val="40"/>
          <w:sz w:val="22"/>
        </w:rPr>
        <w:t> </w:t>
      </w:r>
      <w:r>
        <w:rPr>
          <w:sz w:val="22"/>
        </w:rPr>
        <w:t>ejecución</w:t>
      </w:r>
      <w:r>
        <w:rPr>
          <w:spacing w:val="-2"/>
          <w:sz w:val="22"/>
        </w:rPr>
        <w:t> </w:t>
      </w:r>
      <w:r>
        <w:rPr>
          <w:sz w:val="22"/>
        </w:rPr>
        <w:t>de</w:t>
      </w:r>
      <w:r>
        <w:rPr>
          <w:spacing w:val="-2"/>
          <w:sz w:val="22"/>
        </w:rPr>
        <w:t> </w:t>
      </w:r>
      <w:r>
        <w:rPr>
          <w:sz w:val="22"/>
        </w:rPr>
        <w:t>la</w:t>
      </w:r>
      <w:r>
        <w:rPr>
          <w:spacing w:val="-5"/>
          <w:sz w:val="22"/>
        </w:rPr>
        <w:t> </w:t>
      </w:r>
      <w:r>
        <w:rPr>
          <w:sz w:val="22"/>
        </w:rPr>
        <w:t>presente</w:t>
      </w:r>
      <w:r>
        <w:rPr>
          <w:spacing w:val="-2"/>
          <w:sz w:val="22"/>
        </w:rPr>
        <w:t> </w:t>
      </w:r>
      <w:r>
        <w:rPr>
          <w:sz w:val="22"/>
        </w:rPr>
        <w:t>contratación</w:t>
      </w:r>
      <w:r>
        <w:rPr>
          <w:spacing w:val="-5"/>
          <w:sz w:val="22"/>
        </w:rPr>
        <w:t> </w:t>
      </w:r>
      <w:r>
        <w:rPr>
          <w:sz w:val="22"/>
        </w:rPr>
        <w:t>del</w:t>
      </w:r>
      <w:r>
        <w:rPr>
          <w:spacing w:val="-2"/>
          <w:sz w:val="22"/>
        </w:rPr>
        <w:t> </w:t>
      </w:r>
      <w:r>
        <w:rPr>
          <w:sz w:val="22"/>
        </w:rPr>
        <w:t>expediente </w:t>
      </w:r>
      <w:r>
        <w:rPr>
          <w:b/>
          <w:sz w:val="22"/>
        </w:rPr>
        <w:t>****/202*</w:t>
      </w:r>
      <w:r>
        <w:rPr>
          <w:b/>
          <w:spacing w:val="-2"/>
          <w:sz w:val="22"/>
        </w:rPr>
        <w:t> </w:t>
      </w:r>
      <w:r>
        <w:rPr>
          <w:sz w:val="22"/>
        </w:rPr>
        <w:t>como Contratista /</w:t>
        <w:tab/>
      </w:r>
      <w:r>
        <w:rPr>
          <w:spacing w:val="-2"/>
          <w:sz w:val="22"/>
        </w:rPr>
        <w:t>subcontratista</w:t>
      </w:r>
    </w:p>
    <w:p>
      <w:pPr>
        <w:pStyle w:val="BodyText"/>
      </w:pPr>
    </w:p>
    <w:p>
      <w:pPr>
        <w:pStyle w:val="BodyText"/>
        <w:rPr>
          <w:sz w:val="20"/>
        </w:rPr>
      </w:pPr>
    </w:p>
    <w:p>
      <w:pPr>
        <w:spacing w:before="1"/>
        <w:ind w:left="402" w:right="0" w:firstLine="0"/>
        <w:jc w:val="left"/>
        <w:rPr>
          <w:b/>
          <w:sz w:val="22"/>
        </w:rPr>
      </w:pPr>
      <w:r>
        <w:rPr>
          <w:b/>
          <w:spacing w:val="-2"/>
          <w:sz w:val="22"/>
          <w:u w:val="single"/>
        </w:rPr>
        <w:t>REPRESENTANTE</w:t>
      </w:r>
      <w:r>
        <w:rPr>
          <w:b/>
          <w:spacing w:val="12"/>
          <w:sz w:val="22"/>
          <w:u w:val="single"/>
        </w:rPr>
        <w:t> </w:t>
      </w:r>
      <w:r>
        <w:rPr>
          <w:b/>
          <w:spacing w:val="-2"/>
          <w:sz w:val="22"/>
          <w:u w:val="single"/>
        </w:rPr>
        <w:t>LEGAL:</w:t>
      </w:r>
    </w:p>
    <w:p>
      <w:pPr>
        <w:pStyle w:val="BodyText"/>
        <w:spacing w:before="1"/>
        <w:rPr>
          <w:b/>
          <w:sz w:val="22"/>
        </w:rPr>
      </w:pPr>
    </w:p>
    <w:p>
      <w:pPr>
        <w:tabs>
          <w:tab w:pos="6151" w:val="left" w:leader="dot"/>
        </w:tabs>
        <w:spacing w:line="252" w:lineRule="exact" w:before="0"/>
        <w:ind w:left="402" w:right="0" w:firstLine="0"/>
        <w:jc w:val="left"/>
        <w:rPr>
          <w:sz w:val="22"/>
        </w:rPr>
      </w:pPr>
      <w:r>
        <w:rPr>
          <w:spacing w:val="-10"/>
          <w:sz w:val="22"/>
        </w:rPr>
        <w:t>D</w:t>
      </w:r>
      <w:r>
        <w:rPr>
          <w:sz w:val="22"/>
        </w:rPr>
        <w:tab/>
        <w:t>,</w:t>
      </w:r>
      <w:r>
        <w:rPr>
          <w:spacing w:val="-3"/>
          <w:sz w:val="22"/>
        </w:rPr>
        <w:t> </w:t>
      </w:r>
      <w:r>
        <w:rPr>
          <w:sz w:val="22"/>
        </w:rPr>
        <w:t>mayor</w:t>
      </w:r>
      <w:r>
        <w:rPr>
          <w:spacing w:val="-2"/>
          <w:sz w:val="22"/>
        </w:rPr>
        <w:t> </w:t>
      </w:r>
      <w:r>
        <w:rPr>
          <w:sz w:val="22"/>
        </w:rPr>
        <w:t>de</w:t>
      </w:r>
      <w:r>
        <w:rPr>
          <w:spacing w:val="-2"/>
          <w:sz w:val="22"/>
        </w:rPr>
        <w:t> </w:t>
      </w:r>
      <w:r>
        <w:rPr>
          <w:sz w:val="22"/>
        </w:rPr>
        <w:t>edad,</w:t>
      </w:r>
      <w:r>
        <w:rPr>
          <w:spacing w:val="-4"/>
          <w:sz w:val="22"/>
        </w:rPr>
        <w:t> </w:t>
      </w:r>
      <w:r>
        <w:rPr>
          <w:sz w:val="22"/>
        </w:rPr>
        <w:t>con</w:t>
      </w:r>
      <w:r>
        <w:rPr>
          <w:spacing w:val="-2"/>
          <w:sz w:val="22"/>
        </w:rPr>
        <w:t> N.I.F.</w:t>
      </w:r>
    </w:p>
    <w:p>
      <w:pPr>
        <w:tabs>
          <w:tab w:pos="7655" w:val="left" w:leader="dot"/>
        </w:tabs>
        <w:spacing w:line="252" w:lineRule="exact" w:before="0"/>
        <w:ind w:left="402" w:right="0" w:firstLine="0"/>
        <w:jc w:val="left"/>
        <w:rPr>
          <w:sz w:val="22"/>
        </w:rPr>
      </w:pPr>
      <w:r>
        <w:rPr>
          <w:sz w:val="22"/>
        </w:rPr>
        <w:t>número</w:t>
      </w:r>
      <w:r>
        <w:rPr>
          <w:spacing w:val="-7"/>
          <w:sz w:val="22"/>
        </w:rPr>
        <w:t> </w:t>
      </w:r>
      <w:r>
        <w:rPr>
          <w:sz w:val="22"/>
        </w:rPr>
        <w:t>....................................................,</w:t>
      </w:r>
      <w:r>
        <w:rPr>
          <w:spacing w:val="-6"/>
          <w:sz w:val="22"/>
        </w:rPr>
        <w:t> </w:t>
      </w:r>
      <w:r>
        <w:rPr>
          <w:sz w:val="22"/>
        </w:rPr>
        <w:t>en</w:t>
      </w:r>
      <w:r>
        <w:rPr>
          <w:spacing w:val="-8"/>
          <w:sz w:val="22"/>
        </w:rPr>
        <w:t> </w:t>
      </w:r>
      <w:r>
        <w:rPr>
          <w:sz w:val="22"/>
        </w:rPr>
        <w:t>calidad</w:t>
      </w:r>
      <w:r>
        <w:rPr>
          <w:spacing w:val="-6"/>
          <w:sz w:val="22"/>
        </w:rPr>
        <w:t> </w:t>
      </w:r>
      <w:r>
        <w:rPr>
          <w:spacing w:val="-5"/>
          <w:sz w:val="22"/>
        </w:rPr>
        <w:t>de</w:t>
      </w:r>
      <w:r>
        <w:rPr>
          <w:sz w:val="22"/>
        </w:rPr>
        <w:tab/>
      </w:r>
      <w:r>
        <w:rPr>
          <w:spacing w:val="-10"/>
          <w:sz w:val="22"/>
        </w:rPr>
        <w:t>,</w:t>
      </w:r>
    </w:p>
    <w:p>
      <w:pPr>
        <w:spacing w:before="0"/>
        <w:ind w:left="402" w:right="960" w:firstLine="230"/>
        <w:jc w:val="left"/>
        <w:rPr>
          <w:sz w:val="22"/>
        </w:rPr>
      </w:pPr>
      <w:r>
        <w:rPr/>
        <w:pict>
          <v:rect style="position:absolute;margin-left:86.183998pt;margin-top:2.147115pt;width:9.24pt;height:9.24pt;mso-position-horizontal-relative:page;mso-position-vertical-relative:paragraph;z-index:-16863232" id="docshape30" filled="false" stroked="true" strokeweight=".72pt" strokecolor="#000000">
            <v:stroke dashstyle="solid"/>
            <w10:wrap type="none"/>
          </v:rect>
        </w:pict>
      </w:r>
      <w:r>
        <w:rPr>
          <w:sz w:val="22"/>
        </w:rPr>
        <w:t>Actuando</w:t>
      </w:r>
      <w:r>
        <w:rPr>
          <w:spacing w:val="-4"/>
          <w:sz w:val="22"/>
        </w:rPr>
        <w:t> </w:t>
      </w:r>
      <w:r>
        <w:rPr>
          <w:sz w:val="22"/>
        </w:rPr>
        <w:t>en</w:t>
      </w:r>
      <w:r>
        <w:rPr>
          <w:spacing w:val="-3"/>
          <w:sz w:val="22"/>
        </w:rPr>
        <w:t> </w:t>
      </w:r>
      <w:r>
        <w:rPr>
          <w:sz w:val="22"/>
        </w:rPr>
        <w:t>su</w:t>
      </w:r>
      <w:r>
        <w:rPr>
          <w:spacing w:val="-5"/>
          <w:sz w:val="22"/>
        </w:rPr>
        <w:t> </w:t>
      </w:r>
      <w:r>
        <w:rPr>
          <w:sz w:val="22"/>
        </w:rPr>
        <w:t>propio</w:t>
      </w:r>
      <w:r>
        <w:rPr>
          <w:spacing w:val="-3"/>
          <w:sz w:val="22"/>
        </w:rPr>
        <w:t> </w:t>
      </w:r>
      <w:r>
        <w:rPr>
          <w:sz w:val="22"/>
        </w:rPr>
        <w:t>nombre</w:t>
      </w:r>
      <w:r>
        <w:rPr>
          <w:spacing w:val="-3"/>
          <w:sz w:val="22"/>
        </w:rPr>
        <w:t> </w:t>
      </w:r>
      <w:r>
        <w:rPr>
          <w:sz w:val="22"/>
        </w:rPr>
        <w:t>y</w:t>
      </w:r>
      <w:r>
        <w:rPr>
          <w:spacing w:val="-3"/>
          <w:sz w:val="22"/>
        </w:rPr>
        <w:t> </w:t>
      </w:r>
      <w:r>
        <w:rPr>
          <w:sz w:val="22"/>
        </w:rPr>
        <w:t>representación</w:t>
      </w:r>
      <w:r>
        <w:rPr>
          <w:spacing w:val="-5"/>
          <w:sz w:val="22"/>
        </w:rPr>
        <w:t> </w:t>
      </w:r>
      <w:r>
        <w:rPr>
          <w:sz w:val="22"/>
        </w:rPr>
        <w:t>(opción</w:t>
      </w:r>
      <w:r>
        <w:rPr>
          <w:spacing w:val="-3"/>
          <w:sz w:val="22"/>
        </w:rPr>
        <w:t> </w:t>
      </w:r>
      <w:r>
        <w:rPr>
          <w:sz w:val="22"/>
        </w:rPr>
        <w:t>para</w:t>
      </w:r>
      <w:r>
        <w:rPr>
          <w:spacing w:val="-3"/>
          <w:sz w:val="22"/>
        </w:rPr>
        <w:t> </w:t>
      </w:r>
      <w:r>
        <w:rPr>
          <w:sz w:val="22"/>
        </w:rPr>
        <w:t>empresarios</w:t>
      </w:r>
      <w:r>
        <w:rPr>
          <w:spacing w:val="-3"/>
          <w:sz w:val="22"/>
        </w:rPr>
        <w:t> </w:t>
      </w:r>
      <w:r>
        <w:rPr>
          <w:sz w:val="22"/>
        </w:rPr>
        <w:t>individuales,</w:t>
      </w:r>
      <w:r>
        <w:rPr>
          <w:spacing w:val="-3"/>
          <w:sz w:val="22"/>
        </w:rPr>
        <w:t> </w:t>
      </w:r>
      <w:r>
        <w:rPr>
          <w:sz w:val="22"/>
        </w:rPr>
        <w:t>no</w:t>
      </w:r>
      <w:r>
        <w:rPr>
          <w:spacing w:val="-5"/>
          <w:sz w:val="22"/>
        </w:rPr>
        <w:t> </w:t>
      </w:r>
      <w:r>
        <w:rPr>
          <w:sz w:val="22"/>
        </w:rPr>
        <w:t>marcar </w:t>
      </w:r>
      <w:r>
        <w:rPr>
          <w:spacing w:val="-2"/>
          <w:sz w:val="22"/>
        </w:rPr>
        <w:t>sociedades).</w:t>
      </w:r>
    </w:p>
    <w:p>
      <w:pPr>
        <w:tabs>
          <w:tab w:pos="6640" w:val="left" w:leader="dot"/>
        </w:tabs>
        <w:spacing w:line="252" w:lineRule="exact" w:before="0"/>
        <w:ind w:left="632" w:right="0" w:firstLine="0"/>
        <w:jc w:val="left"/>
        <w:rPr>
          <w:sz w:val="22"/>
        </w:rPr>
      </w:pPr>
      <w:r>
        <w:rPr/>
        <w:pict>
          <v:rect style="position:absolute;margin-left:86.183998pt;margin-top:2.102975pt;width:9.24pt;height:9.24pt;mso-position-horizontal-relative:page;mso-position-vertical-relative:paragraph;z-index:15736832" id="docshape31" filled="false" stroked="true" strokeweight=".72pt" strokecolor="#000000">
            <v:stroke dashstyle="solid"/>
            <w10:wrap type="none"/>
          </v:rect>
        </w:pict>
      </w:r>
      <w:r>
        <w:rPr>
          <w:sz w:val="22"/>
        </w:rPr>
        <w:t>Por</w:t>
      </w:r>
      <w:r>
        <w:rPr>
          <w:spacing w:val="-6"/>
          <w:sz w:val="22"/>
        </w:rPr>
        <w:t> </w:t>
      </w:r>
      <w:r>
        <w:rPr>
          <w:sz w:val="22"/>
        </w:rPr>
        <w:t>apoderamiento</w:t>
      </w:r>
      <w:r>
        <w:rPr>
          <w:spacing w:val="-5"/>
          <w:sz w:val="22"/>
        </w:rPr>
        <w:t> </w:t>
      </w:r>
      <w:r>
        <w:rPr>
          <w:sz w:val="22"/>
        </w:rPr>
        <w:t>otorgado</w:t>
      </w:r>
      <w:r>
        <w:rPr>
          <w:spacing w:val="-5"/>
          <w:sz w:val="22"/>
        </w:rPr>
        <w:t> </w:t>
      </w:r>
      <w:r>
        <w:rPr>
          <w:sz w:val="22"/>
        </w:rPr>
        <w:t>en</w:t>
      </w:r>
      <w:r>
        <w:rPr>
          <w:spacing w:val="-6"/>
          <w:sz w:val="22"/>
        </w:rPr>
        <w:t> </w:t>
      </w:r>
      <w:r>
        <w:rPr>
          <w:sz w:val="22"/>
        </w:rPr>
        <w:t>Escritura</w:t>
      </w:r>
      <w:r>
        <w:rPr>
          <w:spacing w:val="-5"/>
          <w:sz w:val="22"/>
        </w:rPr>
        <w:t> </w:t>
      </w:r>
      <w:r>
        <w:rPr>
          <w:sz w:val="22"/>
        </w:rPr>
        <w:t>de</w:t>
      </w:r>
      <w:r>
        <w:rPr>
          <w:spacing w:val="-5"/>
          <w:sz w:val="22"/>
        </w:rPr>
        <w:t> </w:t>
      </w:r>
      <w:r>
        <w:rPr>
          <w:spacing w:val="-4"/>
          <w:sz w:val="22"/>
        </w:rPr>
        <w:t>fecha</w:t>
      </w:r>
      <w:r>
        <w:rPr>
          <w:rFonts w:ascii="Times New Roman"/>
          <w:sz w:val="22"/>
        </w:rPr>
        <w:tab/>
      </w:r>
      <w:r>
        <w:rPr>
          <w:sz w:val="22"/>
        </w:rPr>
        <w:t>ante</w:t>
      </w:r>
      <w:r>
        <w:rPr>
          <w:spacing w:val="-9"/>
          <w:sz w:val="22"/>
        </w:rPr>
        <w:t> </w:t>
      </w:r>
      <w:r>
        <w:rPr>
          <w:sz w:val="22"/>
        </w:rPr>
        <w:t>el</w:t>
      </w:r>
      <w:r>
        <w:rPr>
          <w:spacing w:val="-4"/>
          <w:sz w:val="22"/>
        </w:rPr>
        <w:t> </w:t>
      </w:r>
      <w:r>
        <w:rPr>
          <w:sz w:val="22"/>
        </w:rPr>
        <w:t>Notario</w:t>
      </w:r>
      <w:r>
        <w:rPr>
          <w:spacing w:val="-6"/>
          <w:sz w:val="22"/>
        </w:rPr>
        <w:t> </w:t>
      </w:r>
      <w:r>
        <w:rPr>
          <w:spacing w:val="-5"/>
          <w:sz w:val="22"/>
        </w:rPr>
        <w:t>de</w:t>
      </w:r>
    </w:p>
    <w:p>
      <w:pPr>
        <w:spacing w:before="0"/>
        <w:ind w:left="402" w:right="0" w:firstLine="0"/>
        <w:jc w:val="left"/>
        <w:rPr>
          <w:sz w:val="22"/>
        </w:rPr>
      </w:pPr>
      <w:r>
        <w:rPr>
          <w:spacing w:val="-2"/>
          <w:sz w:val="22"/>
        </w:rPr>
        <w:t>…………………………………………………………………………..</w:t>
      </w:r>
      <w:r>
        <w:rPr>
          <w:spacing w:val="4"/>
          <w:sz w:val="22"/>
        </w:rPr>
        <w:t> </w:t>
      </w:r>
      <w:r>
        <w:rPr>
          <w:spacing w:val="-2"/>
          <w:sz w:val="22"/>
        </w:rPr>
        <w:t>Inscrita</w:t>
      </w:r>
      <w:r>
        <w:rPr>
          <w:spacing w:val="6"/>
          <w:sz w:val="22"/>
        </w:rPr>
        <w:t> </w:t>
      </w:r>
      <w:r>
        <w:rPr>
          <w:spacing w:val="-2"/>
          <w:sz w:val="22"/>
        </w:rPr>
        <w:t>en</w:t>
      </w:r>
      <w:r>
        <w:rPr>
          <w:spacing w:val="6"/>
          <w:sz w:val="22"/>
        </w:rPr>
        <w:t> </w:t>
      </w:r>
      <w:r>
        <w:rPr>
          <w:spacing w:val="-2"/>
          <w:sz w:val="22"/>
        </w:rPr>
        <w:t>el</w:t>
      </w:r>
      <w:r>
        <w:rPr>
          <w:spacing w:val="8"/>
          <w:sz w:val="22"/>
        </w:rPr>
        <w:t> </w:t>
      </w:r>
      <w:r>
        <w:rPr>
          <w:spacing w:val="-2"/>
          <w:sz w:val="22"/>
        </w:rPr>
        <w:t>Registro</w:t>
      </w:r>
    </w:p>
    <w:p>
      <w:pPr>
        <w:tabs>
          <w:tab w:pos="6946" w:val="left" w:leader="dot"/>
        </w:tabs>
        <w:spacing w:before="2"/>
        <w:ind w:left="402" w:right="0" w:firstLine="0"/>
        <w:jc w:val="left"/>
        <w:rPr>
          <w:sz w:val="22"/>
        </w:rPr>
      </w:pPr>
      <w:r>
        <w:rPr>
          <w:spacing w:val="-2"/>
          <w:sz w:val="22"/>
        </w:rPr>
        <w:t>……………….…………………………….……….………con</w:t>
      </w:r>
      <w:r>
        <w:rPr>
          <w:spacing w:val="7"/>
          <w:sz w:val="22"/>
        </w:rPr>
        <w:t> </w:t>
      </w:r>
      <w:r>
        <w:rPr>
          <w:spacing w:val="-2"/>
          <w:sz w:val="22"/>
        </w:rPr>
        <w:t>el</w:t>
      </w:r>
      <w:r>
        <w:rPr>
          <w:spacing w:val="12"/>
          <w:sz w:val="22"/>
        </w:rPr>
        <w:t> </w:t>
      </w:r>
      <w:r>
        <w:rPr>
          <w:spacing w:val="-2"/>
          <w:sz w:val="22"/>
        </w:rPr>
        <w:t>número…</w:t>
      </w:r>
      <w:r>
        <w:rPr>
          <w:rFonts w:ascii="Times New Roman" w:hAnsi="Times New Roman"/>
          <w:sz w:val="22"/>
        </w:rPr>
        <w:tab/>
      </w:r>
      <w:r>
        <w:rPr>
          <w:sz w:val="22"/>
        </w:rPr>
        <w:t>de</w:t>
      </w:r>
      <w:r>
        <w:rPr>
          <w:spacing w:val="-5"/>
          <w:sz w:val="22"/>
        </w:rPr>
        <w:t> </w:t>
      </w:r>
      <w:r>
        <w:rPr>
          <w:sz w:val="22"/>
        </w:rPr>
        <w:t>su </w:t>
      </w:r>
      <w:r>
        <w:rPr>
          <w:spacing w:val="-2"/>
          <w:sz w:val="22"/>
        </w:rPr>
        <w:t>protocolo</w:t>
      </w:r>
    </w:p>
    <w:p>
      <w:pPr>
        <w:pStyle w:val="BodyText"/>
        <w:spacing w:before="10"/>
        <w:rPr>
          <w:sz w:val="21"/>
        </w:rPr>
      </w:pPr>
    </w:p>
    <w:p>
      <w:pPr>
        <w:spacing w:before="1"/>
        <w:ind w:left="402" w:right="955" w:firstLine="0"/>
        <w:jc w:val="both"/>
        <w:rPr>
          <w:sz w:val="22"/>
        </w:rPr>
      </w:pPr>
      <w:r>
        <w:rPr>
          <w:sz w:val="22"/>
        </w:rPr>
        <w:t>Al</w:t>
      </w:r>
      <w:r>
        <w:rPr>
          <w:spacing w:val="-4"/>
          <w:sz w:val="22"/>
        </w:rPr>
        <w:t> </w:t>
      </w:r>
      <w:r>
        <w:rPr>
          <w:sz w:val="22"/>
        </w:rPr>
        <w:t>objeto</w:t>
      </w:r>
      <w:r>
        <w:rPr>
          <w:spacing w:val="-7"/>
          <w:sz w:val="22"/>
        </w:rPr>
        <w:t> </w:t>
      </w:r>
      <w:r>
        <w:rPr>
          <w:sz w:val="22"/>
        </w:rPr>
        <w:t>de</w:t>
      </w:r>
      <w:r>
        <w:rPr>
          <w:spacing w:val="-5"/>
          <w:sz w:val="22"/>
        </w:rPr>
        <w:t> </w:t>
      </w:r>
      <w:r>
        <w:rPr>
          <w:sz w:val="22"/>
        </w:rPr>
        <w:t>garantizar</w:t>
      </w:r>
      <w:r>
        <w:rPr>
          <w:spacing w:val="-5"/>
          <w:sz w:val="22"/>
        </w:rPr>
        <w:t> </w:t>
      </w:r>
      <w:r>
        <w:rPr>
          <w:sz w:val="22"/>
        </w:rPr>
        <w:t>la</w:t>
      </w:r>
      <w:r>
        <w:rPr>
          <w:spacing w:val="-7"/>
          <w:sz w:val="22"/>
        </w:rPr>
        <w:t> </w:t>
      </w:r>
      <w:r>
        <w:rPr>
          <w:sz w:val="22"/>
        </w:rPr>
        <w:t>imparcialidad</w:t>
      </w:r>
      <w:r>
        <w:rPr>
          <w:spacing w:val="-4"/>
          <w:sz w:val="22"/>
        </w:rPr>
        <w:t> </w:t>
      </w:r>
      <w:r>
        <w:rPr>
          <w:sz w:val="22"/>
        </w:rPr>
        <w:t>en</w:t>
      </w:r>
      <w:r>
        <w:rPr>
          <w:spacing w:val="-5"/>
          <w:sz w:val="22"/>
        </w:rPr>
        <w:t> </w:t>
      </w:r>
      <w:r>
        <w:rPr>
          <w:sz w:val="22"/>
        </w:rPr>
        <w:t>la</w:t>
      </w:r>
      <w:r>
        <w:rPr>
          <w:spacing w:val="-7"/>
          <w:sz w:val="22"/>
        </w:rPr>
        <w:t> </w:t>
      </w:r>
      <w:r>
        <w:rPr>
          <w:sz w:val="22"/>
        </w:rPr>
        <w:t>contratación</w:t>
      </w:r>
      <w:r>
        <w:rPr>
          <w:spacing w:val="-2"/>
          <w:sz w:val="22"/>
        </w:rPr>
        <w:t> </w:t>
      </w:r>
      <w:r>
        <w:rPr>
          <w:sz w:val="22"/>
        </w:rPr>
        <w:t>denominada</w:t>
      </w:r>
      <w:r>
        <w:rPr>
          <w:spacing w:val="-4"/>
          <w:sz w:val="22"/>
        </w:rPr>
        <w:t> </w:t>
      </w:r>
      <w:r>
        <w:rPr>
          <w:b/>
          <w:sz w:val="22"/>
        </w:rPr>
        <w:t>“Suministro,</w:t>
      </w:r>
      <w:r>
        <w:rPr>
          <w:b/>
          <w:spacing w:val="-5"/>
          <w:sz w:val="22"/>
        </w:rPr>
        <w:t> </w:t>
      </w:r>
      <w:r>
        <w:rPr>
          <w:b/>
          <w:sz w:val="22"/>
        </w:rPr>
        <w:t>instalación</w:t>
      </w:r>
      <w:r>
        <w:rPr>
          <w:b/>
          <w:spacing w:val="-5"/>
          <w:sz w:val="22"/>
        </w:rPr>
        <w:t> </w:t>
      </w:r>
      <w:r>
        <w:rPr>
          <w:b/>
          <w:sz w:val="22"/>
        </w:rPr>
        <w:t>y</w:t>
      </w:r>
      <w:r>
        <w:rPr>
          <w:b/>
          <w:spacing w:val="-5"/>
          <w:sz w:val="22"/>
        </w:rPr>
        <w:t> </w:t>
      </w:r>
      <w:r>
        <w:rPr>
          <w:b/>
          <w:sz w:val="22"/>
        </w:rPr>
        <w:t>puesta en marcha de un electrolizador y sus sistemas auxiliares contenerizado para la plataforma de investigación del Instituto Tecnológico de Canarias en sus instalaciones de Pozo Izquierdo”, en el marco del Proyecto BIOGREENFINERY-HIDRÓGENO VERDE PARA BIOREFINERÍA, con cargo al Fondo de Ayuda a la Recuperación para la cohesión y los territorios de Europa (REACT-EU), en el marco del Instrumento Europeo de Recuperación “NEXT GENERATION”, financiado por el Fondo Europeo de Desarrollo Regional (FEDER) como</w:t>
      </w:r>
      <w:r>
        <w:rPr>
          <w:b/>
          <w:spacing w:val="-1"/>
          <w:sz w:val="22"/>
        </w:rPr>
        <w:t> </w:t>
      </w:r>
      <w:r>
        <w:rPr>
          <w:b/>
          <w:sz w:val="22"/>
        </w:rPr>
        <w:t>parte de la respuesta de la Unión</w:t>
      </w:r>
      <w:r>
        <w:rPr>
          <w:b/>
          <w:spacing w:val="-1"/>
          <w:sz w:val="22"/>
        </w:rPr>
        <w:t> </w:t>
      </w:r>
      <w:r>
        <w:rPr>
          <w:b/>
          <w:sz w:val="22"/>
        </w:rPr>
        <w:t>a la pandemia de COVID-19, </w:t>
      </w:r>
      <w:r>
        <w:rPr>
          <w:sz w:val="22"/>
        </w:rPr>
        <w:t>la persona abajo firmante:</w:t>
      </w:r>
    </w:p>
    <w:p>
      <w:pPr>
        <w:pStyle w:val="BodyText"/>
        <w:spacing w:before="1"/>
        <w:rPr>
          <w:sz w:val="22"/>
        </w:rPr>
      </w:pPr>
    </w:p>
    <w:p>
      <w:pPr>
        <w:spacing w:line="252" w:lineRule="exact" w:before="0"/>
        <w:ind w:left="402" w:right="0" w:firstLine="0"/>
        <w:jc w:val="left"/>
        <w:rPr>
          <w:sz w:val="22"/>
        </w:rPr>
      </w:pPr>
      <w:r>
        <w:rPr>
          <w:b/>
          <w:sz w:val="22"/>
        </w:rPr>
        <w:t>DECLARA</w:t>
      </w:r>
      <w:r>
        <w:rPr>
          <w:b/>
          <w:spacing w:val="-13"/>
          <w:sz w:val="22"/>
        </w:rPr>
        <w:t> </w:t>
      </w:r>
      <w:r>
        <w:rPr>
          <w:b/>
          <w:sz w:val="22"/>
        </w:rPr>
        <w:t>RESPONSABLEMENTE,</w:t>
      </w:r>
      <w:r>
        <w:rPr>
          <w:b/>
          <w:spacing w:val="-9"/>
          <w:sz w:val="22"/>
        </w:rPr>
        <w:t> </w:t>
      </w:r>
      <w:r>
        <w:rPr>
          <w:spacing w:val="-4"/>
          <w:sz w:val="22"/>
        </w:rPr>
        <w:t>QUE:</w:t>
      </w:r>
    </w:p>
    <w:p>
      <w:pPr>
        <w:spacing w:line="252" w:lineRule="exact" w:before="0"/>
        <w:ind w:left="402" w:right="0" w:firstLine="0"/>
        <w:jc w:val="both"/>
        <w:rPr>
          <w:sz w:val="22"/>
        </w:rPr>
      </w:pPr>
      <w:r>
        <w:rPr>
          <w:b/>
          <w:sz w:val="22"/>
        </w:rPr>
        <w:t>Primero.</w:t>
      </w:r>
      <w:r>
        <w:rPr>
          <w:b/>
          <w:spacing w:val="-4"/>
          <w:sz w:val="22"/>
        </w:rPr>
        <w:t> </w:t>
      </w:r>
      <w:r>
        <w:rPr>
          <w:sz w:val="22"/>
        </w:rPr>
        <w:t>Estar</w:t>
      </w:r>
      <w:r>
        <w:rPr>
          <w:spacing w:val="-4"/>
          <w:sz w:val="22"/>
        </w:rPr>
        <w:t> </w:t>
      </w:r>
      <w:r>
        <w:rPr>
          <w:sz w:val="22"/>
        </w:rPr>
        <w:t>informado</w:t>
      </w:r>
      <w:r>
        <w:rPr>
          <w:spacing w:val="-5"/>
          <w:sz w:val="22"/>
        </w:rPr>
        <w:t> </w:t>
      </w:r>
      <w:r>
        <w:rPr>
          <w:sz w:val="22"/>
        </w:rPr>
        <w:t>de</w:t>
      </w:r>
      <w:r>
        <w:rPr>
          <w:spacing w:val="-4"/>
          <w:sz w:val="22"/>
        </w:rPr>
        <w:t> </w:t>
      </w:r>
      <w:r>
        <w:rPr>
          <w:sz w:val="22"/>
        </w:rPr>
        <w:t>lo</w:t>
      </w:r>
      <w:r>
        <w:rPr>
          <w:spacing w:val="-3"/>
          <w:sz w:val="22"/>
        </w:rPr>
        <w:t> </w:t>
      </w:r>
      <w:r>
        <w:rPr>
          <w:spacing w:val="-2"/>
          <w:sz w:val="22"/>
        </w:rPr>
        <w:t>siguiente:</w:t>
      </w:r>
    </w:p>
    <w:p>
      <w:pPr>
        <w:pStyle w:val="ListParagraph"/>
        <w:numPr>
          <w:ilvl w:val="0"/>
          <w:numId w:val="18"/>
        </w:numPr>
        <w:tabs>
          <w:tab w:pos="604" w:val="left" w:leader="none"/>
        </w:tabs>
        <w:spacing w:line="240" w:lineRule="auto" w:before="0" w:after="0"/>
        <w:ind w:left="402" w:right="959" w:firstLine="0"/>
        <w:jc w:val="both"/>
        <w:rPr>
          <w:sz w:val="22"/>
        </w:rPr>
      </w:pPr>
      <w:r>
        <w:rPr>
          <w:sz w:val="22"/>
        </w:rPr>
        <w:t>Que</w:t>
      </w:r>
      <w:r>
        <w:rPr>
          <w:spacing w:val="-3"/>
          <w:sz w:val="22"/>
        </w:rPr>
        <w:t> </w:t>
      </w:r>
      <w:r>
        <w:rPr>
          <w:sz w:val="22"/>
        </w:rPr>
        <w:t>el</w:t>
      </w:r>
      <w:r>
        <w:rPr>
          <w:spacing w:val="-2"/>
          <w:sz w:val="22"/>
        </w:rPr>
        <w:t> </w:t>
      </w:r>
      <w:r>
        <w:rPr>
          <w:sz w:val="22"/>
        </w:rPr>
        <w:t>artículo</w:t>
      </w:r>
      <w:r>
        <w:rPr>
          <w:spacing w:val="-3"/>
          <w:sz w:val="22"/>
        </w:rPr>
        <w:t> </w:t>
      </w:r>
      <w:r>
        <w:rPr>
          <w:sz w:val="22"/>
        </w:rPr>
        <w:t>61.3</w:t>
      </w:r>
      <w:r>
        <w:rPr>
          <w:spacing w:val="-3"/>
          <w:sz w:val="22"/>
        </w:rPr>
        <w:t> </w:t>
      </w:r>
      <w:r>
        <w:rPr>
          <w:sz w:val="22"/>
        </w:rPr>
        <w:t>«Conflicto</w:t>
      </w:r>
      <w:r>
        <w:rPr>
          <w:spacing w:val="-3"/>
          <w:sz w:val="22"/>
        </w:rPr>
        <w:t> </w:t>
      </w:r>
      <w:r>
        <w:rPr>
          <w:sz w:val="22"/>
        </w:rPr>
        <w:t>de</w:t>
      </w:r>
      <w:r>
        <w:rPr>
          <w:spacing w:val="-3"/>
          <w:sz w:val="22"/>
        </w:rPr>
        <w:t> </w:t>
      </w:r>
      <w:r>
        <w:rPr>
          <w:sz w:val="22"/>
        </w:rPr>
        <w:t>intereses»,</w:t>
      </w:r>
      <w:r>
        <w:rPr>
          <w:spacing w:val="-3"/>
          <w:sz w:val="22"/>
        </w:rPr>
        <w:t> </w:t>
      </w:r>
      <w:r>
        <w:rPr>
          <w:sz w:val="22"/>
        </w:rPr>
        <w:t>del</w:t>
      </w:r>
      <w:r>
        <w:rPr>
          <w:spacing w:val="-2"/>
          <w:sz w:val="22"/>
        </w:rPr>
        <w:t> </w:t>
      </w:r>
      <w:r>
        <w:rPr>
          <w:sz w:val="22"/>
        </w:rPr>
        <w:t>Reglamento</w:t>
      </w:r>
      <w:r>
        <w:rPr>
          <w:spacing w:val="-3"/>
          <w:sz w:val="22"/>
        </w:rPr>
        <w:t> </w:t>
      </w:r>
      <w:r>
        <w:rPr>
          <w:sz w:val="22"/>
        </w:rPr>
        <w:t>(UE,</w:t>
      </w:r>
      <w:r>
        <w:rPr>
          <w:spacing w:val="-3"/>
          <w:sz w:val="22"/>
        </w:rPr>
        <w:t> </w:t>
      </w:r>
      <w:r>
        <w:rPr>
          <w:sz w:val="22"/>
        </w:rPr>
        <w:t>Euratom)</w:t>
      </w:r>
      <w:r>
        <w:rPr>
          <w:spacing w:val="-3"/>
          <w:sz w:val="22"/>
        </w:rPr>
        <w:t> </w:t>
      </w:r>
      <w:r>
        <w:rPr>
          <w:sz w:val="22"/>
        </w:rPr>
        <w:t>2018/1046</w:t>
      </w:r>
      <w:r>
        <w:rPr>
          <w:spacing w:val="-3"/>
          <w:sz w:val="22"/>
        </w:rPr>
        <w:t> </w:t>
      </w:r>
      <w:r>
        <w:rPr>
          <w:sz w:val="22"/>
        </w:rPr>
        <w:t>del</w:t>
      </w:r>
      <w:r>
        <w:rPr>
          <w:spacing w:val="-2"/>
          <w:sz w:val="22"/>
        </w:rPr>
        <w:t> </w:t>
      </w:r>
      <w:r>
        <w:rPr>
          <w:sz w:val="22"/>
        </w:rPr>
        <w:t>Parlamento Europeo</w:t>
      </w:r>
      <w:r>
        <w:rPr>
          <w:spacing w:val="-7"/>
          <w:sz w:val="22"/>
        </w:rPr>
        <w:t> </w:t>
      </w:r>
      <w:r>
        <w:rPr>
          <w:sz w:val="22"/>
        </w:rPr>
        <w:t>y</w:t>
      </w:r>
      <w:r>
        <w:rPr>
          <w:spacing w:val="-7"/>
          <w:sz w:val="22"/>
        </w:rPr>
        <w:t> </w:t>
      </w:r>
      <w:r>
        <w:rPr>
          <w:sz w:val="22"/>
        </w:rPr>
        <w:t>del</w:t>
      </w:r>
      <w:r>
        <w:rPr>
          <w:spacing w:val="-7"/>
          <w:sz w:val="22"/>
        </w:rPr>
        <w:t> </w:t>
      </w:r>
      <w:r>
        <w:rPr>
          <w:sz w:val="22"/>
        </w:rPr>
        <w:t>Consejo,</w:t>
      </w:r>
      <w:r>
        <w:rPr>
          <w:spacing w:val="-7"/>
          <w:sz w:val="22"/>
        </w:rPr>
        <w:t> </w:t>
      </w:r>
      <w:r>
        <w:rPr>
          <w:sz w:val="22"/>
        </w:rPr>
        <w:t>de</w:t>
      </w:r>
      <w:r>
        <w:rPr>
          <w:spacing w:val="-7"/>
          <w:sz w:val="22"/>
        </w:rPr>
        <w:t> </w:t>
      </w:r>
      <w:r>
        <w:rPr>
          <w:sz w:val="22"/>
        </w:rPr>
        <w:t>18</w:t>
      </w:r>
      <w:r>
        <w:rPr>
          <w:spacing w:val="-9"/>
          <w:sz w:val="22"/>
        </w:rPr>
        <w:t> </w:t>
      </w:r>
      <w:r>
        <w:rPr>
          <w:sz w:val="22"/>
        </w:rPr>
        <w:t>de</w:t>
      </w:r>
      <w:r>
        <w:rPr>
          <w:spacing w:val="-7"/>
          <w:sz w:val="22"/>
        </w:rPr>
        <w:t> </w:t>
      </w:r>
      <w:r>
        <w:rPr>
          <w:sz w:val="22"/>
        </w:rPr>
        <w:t>julio</w:t>
      </w:r>
      <w:r>
        <w:rPr>
          <w:spacing w:val="-7"/>
          <w:sz w:val="22"/>
        </w:rPr>
        <w:t> </w:t>
      </w:r>
      <w:r>
        <w:rPr>
          <w:sz w:val="22"/>
        </w:rPr>
        <w:t>(Reglamento</w:t>
      </w:r>
      <w:r>
        <w:rPr>
          <w:spacing w:val="-7"/>
          <w:sz w:val="22"/>
        </w:rPr>
        <w:t> </w:t>
      </w:r>
      <w:r>
        <w:rPr>
          <w:sz w:val="22"/>
        </w:rPr>
        <w:t>financiero</w:t>
      </w:r>
      <w:r>
        <w:rPr>
          <w:spacing w:val="-7"/>
          <w:sz w:val="22"/>
        </w:rPr>
        <w:t> </w:t>
      </w:r>
      <w:r>
        <w:rPr>
          <w:sz w:val="22"/>
        </w:rPr>
        <w:t>de</w:t>
      </w:r>
      <w:r>
        <w:rPr>
          <w:spacing w:val="-7"/>
          <w:sz w:val="22"/>
        </w:rPr>
        <w:t> </w:t>
      </w:r>
      <w:r>
        <w:rPr>
          <w:sz w:val="22"/>
        </w:rPr>
        <w:t>la</w:t>
      </w:r>
      <w:r>
        <w:rPr>
          <w:spacing w:val="-7"/>
          <w:sz w:val="22"/>
        </w:rPr>
        <w:t> </w:t>
      </w:r>
      <w:r>
        <w:rPr>
          <w:sz w:val="22"/>
        </w:rPr>
        <w:t>UE)</w:t>
      </w:r>
      <w:r>
        <w:rPr>
          <w:spacing w:val="-7"/>
          <w:sz w:val="22"/>
        </w:rPr>
        <w:t> </w:t>
      </w:r>
      <w:r>
        <w:rPr>
          <w:sz w:val="22"/>
        </w:rPr>
        <w:t>establece</w:t>
      </w:r>
      <w:r>
        <w:rPr>
          <w:spacing w:val="-7"/>
          <w:sz w:val="22"/>
        </w:rPr>
        <w:t> </w:t>
      </w:r>
      <w:r>
        <w:rPr>
          <w:sz w:val="22"/>
        </w:rPr>
        <w:t>que</w:t>
      </w:r>
      <w:r>
        <w:rPr>
          <w:spacing w:val="-7"/>
          <w:sz w:val="22"/>
        </w:rPr>
        <w:t> </w:t>
      </w:r>
      <w:r>
        <w:rPr>
          <w:sz w:val="22"/>
        </w:rPr>
        <w:t>«existirá</w:t>
      </w:r>
      <w:r>
        <w:rPr>
          <w:spacing w:val="-7"/>
          <w:sz w:val="22"/>
        </w:rPr>
        <w:t> </w:t>
      </w:r>
      <w:r>
        <w:rPr>
          <w:sz w:val="22"/>
        </w:rPr>
        <w:t>conflicto</w:t>
      </w:r>
      <w:r>
        <w:rPr>
          <w:spacing w:val="-7"/>
          <w:sz w:val="22"/>
        </w:rPr>
        <w:t> </w:t>
      </w:r>
      <w:r>
        <w:rPr>
          <w:sz w:val="22"/>
        </w:rPr>
        <w:t>de intereses cuando el ejercicio imparcial y objetivo de las funciones se vea comprometido por razones familiares, afectivas, de afinidad política o nacional, de interés económico o por cualquier</w:t>
      </w:r>
      <w:r>
        <w:rPr>
          <w:spacing w:val="-3"/>
          <w:sz w:val="22"/>
        </w:rPr>
        <w:t> </w:t>
      </w:r>
      <w:r>
        <w:rPr>
          <w:sz w:val="22"/>
        </w:rPr>
        <w:t>motivo directo o indirecto de interés personal.»</w:t>
      </w:r>
    </w:p>
    <w:p>
      <w:pPr>
        <w:spacing w:after="0" w:line="240" w:lineRule="auto"/>
        <w:jc w:val="both"/>
        <w:rPr>
          <w:sz w:val="22"/>
        </w:rPr>
        <w:sectPr>
          <w:pgSz w:w="11910" w:h="16840"/>
          <w:pgMar w:header="1169" w:footer="761" w:top="1860" w:bottom="960" w:left="1300" w:right="740"/>
        </w:sectPr>
      </w:pPr>
    </w:p>
    <w:p>
      <w:pPr>
        <w:pStyle w:val="BodyText"/>
        <w:rPr>
          <w:sz w:val="20"/>
        </w:rPr>
      </w:pPr>
    </w:p>
    <w:p>
      <w:pPr>
        <w:pStyle w:val="BodyText"/>
        <w:spacing w:before="3"/>
        <w:rPr>
          <w:sz w:val="22"/>
        </w:rPr>
      </w:pPr>
    </w:p>
    <w:p>
      <w:pPr>
        <w:pStyle w:val="ListParagraph"/>
        <w:numPr>
          <w:ilvl w:val="0"/>
          <w:numId w:val="18"/>
        </w:numPr>
        <w:tabs>
          <w:tab w:pos="618" w:val="left" w:leader="none"/>
        </w:tabs>
        <w:spacing w:line="240" w:lineRule="auto" w:before="0" w:after="0"/>
        <w:ind w:left="402" w:right="956" w:firstLine="0"/>
        <w:jc w:val="both"/>
        <w:rPr>
          <w:sz w:val="22"/>
        </w:rPr>
      </w:pPr>
      <w:r>
        <w:rPr>
          <w:sz w:val="22"/>
        </w:rPr>
        <w:t>Que el artículo 64 «Lucha contra la corrupción y prevención de los conflictos de intereses» de la Ley 9/2017,</w:t>
      </w:r>
      <w:r>
        <w:rPr>
          <w:spacing w:val="-1"/>
          <w:sz w:val="22"/>
        </w:rPr>
        <w:t> </w:t>
      </w:r>
      <w:r>
        <w:rPr>
          <w:sz w:val="22"/>
        </w:rPr>
        <w:t>de</w:t>
      </w:r>
      <w:r>
        <w:rPr>
          <w:spacing w:val="-4"/>
          <w:sz w:val="22"/>
        </w:rPr>
        <w:t> </w:t>
      </w:r>
      <w:r>
        <w:rPr>
          <w:sz w:val="22"/>
        </w:rPr>
        <w:t>8</w:t>
      </w:r>
      <w:r>
        <w:rPr>
          <w:spacing w:val="-1"/>
          <w:sz w:val="22"/>
        </w:rPr>
        <w:t> </w:t>
      </w:r>
      <w:r>
        <w:rPr>
          <w:sz w:val="22"/>
        </w:rPr>
        <w:t>de</w:t>
      </w:r>
      <w:r>
        <w:rPr>
          <w:spacing w:val="-1"/>
          <w:sz w:val="22"/>
        </w:rPr>
        <w:t> </w:t>
      </w:r>
      <w:r>
        <w:rPr>
          <w:sz w:val="22"/>
        </w:rPr>
        <w:t>noviembre,</w:t>
      </w:r>
      <w:r>
        <w:rPr>
          <w:spacing w:val="-1"/>
          <w:sz w:val="22"/>
        </w:rPr>
        <w:t> </w:t>
      </w:r>
      <w:r>
        <w:rPr>
          <w:sz w:val="22"/>
        </w:rPr>
        <w:t>de</w:t>
      </w:r>
      <w:r>
        <w:rPr>
          <w:spacing w:val="-4"/>
          <w:sz w:val="22"/>
        </w:rPr>
        <w:t> </w:t>
      </w:r>
      <w:r>
        <w:rPr>
          <w:sz w:val="22"/>
        </w:rPr>
        <w:t>Contratos</w:t>
      </w:r>
      <w:r>
        <w:rPr>
          <w:spacing w:val="-1"/>
          <w:sz w:val="22"/>
        </w:rPr>
        <w:t> </w:t>
      </w:r>
      <w:r>
        <w:rPr>
          <w:sz w:val="22"/>
        </w:rPr>
        <w:t>del</w:t>
      </w:r>
      <w:r>
        <w:rPr>
          <w:spacing w:val="-1"/>
          <w:sz w:val="22"/>
        </w:rPr>
        <w:t> </w:t>
      </w:r>
      <w:r>
        <w:rPr>
          <w:sz w:val="22"/>
        </w:rPr>
        <w:t>Sector</w:t>
      </w:r>
      <w:r>
        <w:rPr>
          <w:spacing w:val="-1"/>
          <w:sz w:val="22"/>
        </w:rPr>
        <w:t> </w:t>
      </w:r>
      <w:r>
        <w:rPr>
          <w:sz w:val="22"/>
        </w:rPr>
        <w:t>Público,</w:t>
      </w:r>
      <w:r>
        <w:rPr>
          <w:spacing w:val="-4"/>
          <w:sz w:val="22"/>
        </w:rPr>
        <w:t> </w:t>
      </w:r>
      <w:r>
        <w:rPr>
          <w:sz w:val="22"/>
        </w:rPr>
        <w:t>tiene</w:t>
      </w:r>
      <w:r>
        <w:rPr>
          <w:spacing w:val="-1"/>
          <w:sz w:val="22"/>
        </w:rPr>
        <w:t> </w:t>
      </w:r>
      <w:r>
        <w:rPr>
          <w:sz w:val="22"/>
        </w:rPr>
        <w:t>el fin</w:t>
      </w:r>
      <w:r>
        <w:rPr>
          <w:spacing w:val="-1"/>
          <w:sz w:val="22"/>
        </w:rPr>
        <w:t> </w:t>
      </w:r>
      <w:r>
        <w:rPr>
          <w:sz w:val="22"/>
        </w:rPr>
        <w:t>de</w:t>
      </w:r>
      <w:r>
        <w:rPr>
          <w:spacing w:val="-1"/>
          <w:sz w:val="22"/>
        </w:rPr>
        <w:t> </w:t>
      </w:r>
      <w:r>
        <w:rPr>
          <w:sz w:val="22"/>
        </w:rPr>
        <w:t>evitar</w:t>
      </w:r>
      <w:r>
        <w:rPr>
          <w:spacing w:val="-1"/>
          <w:sz w:val="22"/>
        </w:rPr>
        <w:t> </w:t>
      </w:r>
      <w:r>
        <w:rPr>
          <w:sz w:val="22"/>
        </w:rPr>
        <w:t>cualquier</w:t>
      </w:r>
      <w:r>
        <w:rPr>
          <w:spacing w:val="-4"/>
          <w:sz w:val="22"/>
        </w:rPr>
        <w:t> </w:t>
      </w:r>
      <w:r>
        <w:rPr>
          <w:sz w:val="22"/>
        </w:rPr>
        <w:t>distorsión</w:t>
      </w:r>
      <w:r>
        <w:rPr>
          <w:spacing w:val="-1"/>
          <w:sz w:val="22"/>
        </w:rPr>
        <w:t> </w:t>
      </w:r>
      <w:r>
        <w:rPr>
          <w:sz w:val="22"/>
        </w:rPr>
        <w:t>de</w:t>
      </w:r>
      <w:r>
        <w:rPr>
          <w:spacing w:val="-1"/>
          <w:sz w:val="22"/>
        </w:rPr>
        <w:t> </w:t>
      </w:r>
      <w:r>
        <w:rPr>
          <w:sz w:val="22"/>
        </w:rPr>
        <w:t>la competencia y garantizar la transparencia en el procedimiento y asegurar la igualdad de trato a todos los candidatos y licitadores.</w:t>
      </w:r>
    </w:p>
    <w:p>
      <w:pPr>
        <w:pStyle w:val="BodyText"/>
        <w:spacing w:before="9"/>
        <w:rPr>
          <w:sz w:val="21"/>
        </w:rPr>
      </w:pPr>
    </w:p>
    <w:p>
      <w:pPr>
        <w:pStyle w:val="ListParagraph"/>
        <w:numPr>
          <w:ilvl w:val="0"/>
          <w:numId w:val="18"/>
        </w:numPr>
        <w:tabs>
          <w:tab w:pos="592" w:val="left" w:leader="none"/>
        </w:tabs>
        <w:spacing w:line="240" w:lineRule="auto" w:before="0" w:after="0"/>
        <w:ind w:left="402" w:right="959" w:firstLine="0"/>
        <w:jc w:val="both"/>
        <w:rPr>
          <w:sz w:val="22"/>
        </w:rPr>
      </w:pPr>
      <w:r>
        <w:rPr>
          <w:sz w:val="22"/>
        </w:rPr>
        <w:t>Que</w:t>
      </w:r>
      <w:r>
        <w:rPr>
          <w:spacing w:val="-13"/>
          <w:sz w:val="22"/>
        </w:rPr>
        <w:t> </w:t>
      </w:r>
      <w:r>
        <w:rPr>
          <w:sz w:val="22"/>
        </w:rPr>
        <w:t>el</w:t>
      </w:r>
      <w:r>
        <w:rPr>
          <w:spacing w:val="-13"/>
          <w:sz w:val="22"/>
        </w:rPr>
        <w:t> </w:t>
      </w:r>
      <w:r>
        <w:rPr>
          <w:sz w:val="22"/>
        </w:rPr>
        <w:t>artículo</w:t>
      </w:r>
      <w:r>
        <w:rPr>
          <w:spacing w:val="-12"/>
          <w:sz w:val="22"/>
        </w:rPr>
        <w:t> </w:t>
      </w:r>
      <w:r>
        <w:rPr>
          <w:sz w:val="22"/>
        </w:rPr>
        <w:t>23</w:t>
      </w:r>
      <w:r>
        <w:rPr>
          <w:spacing w:val="-13"/>
          <w:sz w:val="22"/>
        </w:rPr>
        <w:t> </w:t>
      </w:r>
      <w:r>
        <w:rPr>
          <w:sz w:val="22"/>
        </w:rPr>
        <w:t>«Abstención»,</w:t>
      </w:r>
      <w:r>
        <w:rPr>
          <w:spacing w:val="-12"/>
          <w:sz w:val="22"/>
        </w:rPr>
        <w:t> </w:t>
      </w:r>
      <w:r>
        <w:rPr>
          <w:sz w:val="22"/>
        </w:rPr>
        <w:t>de</w:t>
      </w:r>
      <w:r>
        <w:rPr>
          <w:spacing w:val="-13"/>
          <w:sz w:val="22"/>
        </w:rPr>
        <w:t> </w:t>
      </w:r>
      <w:r>
        <w:rPr>
          <w:sz w:val="22"/>
        </w:rPr>
        <w:t>la</w:t>
      </w:r>
      <w:r>
        <w:rPr>
          <w:spacing w:val="-12"/>
          <w:sz w:val="22"/>
        </w:rPr>
        <w:t> </w:t>
      </w:r>
      <w:r>
        <w:rPr>
          <w:sz w:val="22"/>
        </w:rPr>
        <w:t>Ley</w:t>
      </w:r>
      <w:r>
        <w:rPr>
          <w:spacing w:val="-13"/>
          <w:sz w:val="22"/>
        </w:rPr>
        <w:t> </w:t>
      </w:r>
      <w:r>
        <w:rPr>
          <w:sz w:val="22"/>
        </w:rPr>
        <w:t>40/2015,</w:t>
      </w:r>
      <w:r>
        <w:rPr>
          <w:spacing w:val="-12"/>
          <w:sz w:val="22"/>
        </w:rPr>
        <w:t> </w:t>
      </w:r>
      <w:r>
        <w:rPr>
          <w:sz w:val="22"/>
        </w:rPr>
        <w:t>de</w:t>
      </w:r>
      <w:r>
        <w:rPr>
          <w:spacing w:val="-13"/>
          <w:sz w:val="22"/>
        </w:rPr>
        <w:t> </w:t>
      </w:r>
      <w:r>
        <w:rPr>
          <w:sz w:val="22"/>
        </w:rPr>
        <w:t>1</w:t>
      </w:r>
      <w:r>
        <w:rPr>
          <w:spacing w:val="-12"/>
          <w:sz w:val="22"/>
        </w:rPr>
        <w:t> </w:t>
      </w:r>
      <w:r>
        <w:rPr>
          <w:sz w:val="22"/>
        </w:rPr>
        <w:t>octubre,</w:t>
      </w:r>
      <w:r>
        <w:rPr>
          <w:spacing w:val="-13"/>
          <w:sz w:val="22"/>
        </w:rPr>
        <w:t> </w:t>
      </w:r>
      <w:r>
        <w:rPr>
          <w:sz w:val="22"/>
        </w:rPr>
        <w:t>de</w:t>
      </w:r>
      <w:r>
        <w:rPr>
          <w:spacing w:val="-13"/>
          <w:sz w:val="22"/>
        </w:rPr>
        <w:t> </w:t>
      </w:r>
      <w:r>
        <w:rPr>
          <w:sz w:val="22"/>
        </w:rPr>
        <w:t>Régimen</w:t>
      </w:r>
      <w:r>
        <w:rPr>
          <w:spacing w:val="-12"/>
          <w:sz w:val="22"/>
        </w:rPr>
        <w:t> </w:t>
      </w:r>
      <w:r>
        <w:rPr>
          <w:sz w:val="22"/>
        </w:rPr>
        <w:t>Jurídico</w:t>
      </w:r>
      <w:r>
        <w:rPr>
          <w:spacing w:val="-13"/>
          <w:sz w:val="22"/>
        </w:rPr>
        <w:t> </w:t>
      </w:r>
      <w:r>
        <w:rPr>
          <w:sz w:val="22"/>
        </w:rPr>
        <w:t>del</w:t>
      </w:r>
      <w:r>
        <w:rPr>
          <w:spacing w:val="-12"/>
          <w:sz w:val="22"/>
        </w:rPr>
        <w:t> </w:t>
      </w:r>
      <w:r>
        <w:rPr>
          <w:sz w:val="22"/>
        </w:rPr>
        <w:t>Sector</w:t>
      </w:r>
      <w:r>
        <w:rPr>
          <w:spacing w:val="-13"/>
          <w:sz w:val="22"/>
        </w:rPr>
        <w:t> </w:t>
      </w:r>
      <w:r>
        <w:rPr>
          <w:sz w:val="22"/>
        </w:rPr>
        <w:t>Público, establece que deberán abstenerse de intervenir en el procedimiento «las autoridades y el personal al servicio</w:t>
      </w:r>
      <w:r>
        <w:rPr>
          <w:spacing w:val="-6"/>
          <w:sz w:val="22"/>
        </w:rPr>
        <w:t> </w:t>
      </w:r>
      <w:r>
        <w:rPr>
          <w:sz w:val="22"/>
        </w:rPr>
        <w:t>de</w:t>
      </w:r>
      <w:r>
        <w:rPr>
          <w:spacing w:val="-7"/>
          <w:sz w:val="22"/>
        </w:rPr>
        <w:t> </w:t>
      </w:r>
      <w:r>
        <w:rPr>
          <w:sz w:val="22"/>
        </w:rPr>
        <w:t>las</w:t>
      </w:r>
      <w:r>
        <w:rPr>
          <w:spacing w:val="-7"/>
          <w:sz w:val="22"/>
        </w:rPr>
        <w:t> </w:t>
      </w:r>
      <w:r>
        <w:rPr>
          <w:sz w:val="22"/>
        </w:rPr>
        <w:t>Administraciones</w:t>
      </w:r>
      <w:r>
        <w:rPr>
          <w:spacing w:val="-6"/>
          <w:sz w:val="22"/>
        </w:rPr>
        <w:t> </w:t>
      </w:r>
      <w:r>
        <w:rPr>
          <w:sz w:val="22"/>
        </w:rPr>
        <w:t>en</w:t>
      </w:r>
      <w:r>
        <w:rPr>
          <w:spacing w:val="-7"/>
          <w:sz w:val="22"/>
        </w:rPr>
        <w:t> </w:t>
      </w:r>
      <w:r>
        <w:rPr>
          <w:sz w:val="22"/>
        </w:rPr>
        <w:t>quienes</w:t>
      </w:r>
      <w:r>
        <w:rPr>
          <w:spacing w:val="-7"/>
          <w:sz w:val="22"/>
        </w:rPr>
        <w:t> </w:t>
      </w:r>
      <w:r>
        <w:rPr>
          <w:sz w:val="22"/>
        </w:rPr>
        <w:t>se</w:t>
      </w:r>
      <w:r>
        <w:rPr>
          <w:spacing w:val="-9"/>
          <w:sz w:val="22"/>
        </w:rPr>
        <w:t> </w:t>
      </w:r>
      <w:r>
        <w:rPr>
          <w:sz w:val="22"/>
        </w:rPr>
        <w:t>den</w:t>
      </w:r>
      <w:r>
        <w:rPr>
          <w:spacing w:val="-7"/>
          <w:sz w:val="22"/>
        </w:rPr>
        <w:t> </w:t>
      </w:r>
      <w:r>
        <w:rPr>
          <w:sz w:val="22"/>
        </w:rPr>
        <w:t>algunas</w:t>
      </w:r>
      <w:r>
        <w:rPr>
          <w:spacing w:val="-9"/>
          <w:sz w:val="22"/>
        </w:rPr>
        <w:t> </w:t>
      </w:r>
      <w:r>
        <w:rPr>
          <w:sz w:val="22"/>
        </w:rPr>
        <w:t>de</w:t>
      </w:r>
      <w:r>
        <w:rPr>
          <w:spacing w:val="-7"/>
          <w:sz w:val="22"/>
        </w:rPr>
        <w:t> </w:t>
      </w:r>
      <w:r>
        <w:rPr>
          <w:sz w:val="22"/>
        </w:rPr>
        <w:t>las</w:t>
      </w:r>
      <w:r>
        <w:rPr>
          <w:spacing w:val="-9"/>
          <w:sz w:val="22"/>
        </w:rPr>
        <w:t> </w:t>
      </w:r>
      <w:r>
        <w:rPr>
          <w:sz w:val="22"/>
        </w:rPr>
        <w:t>circunstancias</w:t>
      </w:r>
      <w:r>
        <w:rPr>
          <w:spacing w:val="-9"/>
          <w:sz w:val="22"/>
        </w:rPr>
        <w:t> </w:t>
      </w:r>
      <w:r>
        <w:rPr>
          <w:sz w:val="22"/>
        </w:rPr>
        <w:t>señaladas</w:t>
      </w:r>
      <w:r>
        <w:rPr>
          <w:spacing w:val="-7"/>
          <w:sz w:val="22"/>
        </w:rPr>
        <w:t> </w:t>
      </w:r>
      <w:r>
        <w:rPr>
          <w:sz w:val="22"/>
        </w:rPr>
        <w:t>en</w:t>
      </w:r>
      <w:r>
        <w:rPr>
          <w:spacing w:val="-7"/>
          <w:sz w:val="22"/>
        </w:rPr>
        <w:t> </w:t>
      </w:r>
      <w:r>
        <w:rPr>
          <w:sz w:val="22"/>
        </w:rPr>
        <w:t>el</w:t>
      </w:r>
      <w:r>
        <w:rPr>
          <w:spacing w:val="-9"/>
          <w:sz w:val="22"/>
        </w:rPr>
        <w:t> </w:t>
      </w:r>
      <w:r>
        <w:rPr>
          <w:sz w:val="22"/>
        </w:rPr>
        <w:t>apartado siguiente», siendo éstas:</w:t>
      </w:r>
    </w:p>
    <w:p>
      <w:pPr>
        <w:pStyle w:val="ListParagraph"/>
        <w:numPr>
          <w:ilvl w:val="0"/>
          <w:numId w:val="19"/>
        </w:numPr>
        <w:tabs>
          <w:tab w:pos="628" w:val="left" w:leader="none"/>
        </w:tabs>
        <w:spacing w:line="240" w:lineRule="auto" w:before="2" w:after="0"/>
        <w:ind w:left="402" w:right="962" w:firstLine="0"/>
        <w:jc w:val="both"/>
        <w:rPr>
          <w:sz w:val="22"/>
        </w:rPr>
      </w:pPr>
      <w:r>
        <w:rPr>
          <w:sz w:val="22"/>
        </w:rPr>
        <w:t>Tener interés personal en el asunto de que se trate o en otro en cuya resolución pudiera influir la de aquél; ser administrador de sociedad o entidad interesada, o tener cuestión litigiosa pendiente con algún </w:t>
      </w:r>
      <w:r>
        <w:rPr>
          <w:spacing w:val="-2"/>
          <w:sz w:val="22"/>
        </w:rPr>
        <w:t>interesado.</w:t>
      </w:r>
    </w:p>
    <w:p>
      <w:pPr>
        <w:pStyle w:val="BodyText"/>
        <w:rPr>
          <w:sz w:val="22"/>
        </w:rPr>
      </w:pPr>
    </w:p>
    <w:p>
      <w:pPr>
        <w:pStyle w:val="ListParagraph"/>
        <w:numPr>
          <w:ilvl w:val="0"/>
          <w:numId w:val="19"/>
        </w:numPr>
        <w:tabs>
          <w:tab w:pos="614" w:val="left" w:leader="none"/>
        </w:tabs>
        <w:spacing w:line="240" w:lineRule="auto" w:before="0" w:after="0"/>
        <w:ind w:left="402" w:right="959" w:firstLine="0"/>
        <w:jc w:val="both"/>
        <w:rPr>
          <w:sz w:val="22"/>
        </w:rPr>
      </w:pPr>
      <w:r>
        <w:rPr>
          <w:sz w:val="22"/>
        </w:rPr>
        <w:t>Tener</w:t>
      </w:r>
      <w:r>
        <w:rPr>
          <w:spacing w:val="-2"/>
          <w:sz w:val="22"/>
        </w:rPr>
        <w:t> </w:t>
      </w:r>
      <w:r>
        <w:rPr>
          <w:sz w:val="22"/>
        </w:rPr>
        <w:t>un</w:t>
      </w:r>
      <w:r>
        <w:rPr>
          <w:spacing w:val="-2"/>
          <w:sz w:val="22"/>
        </w:rPr>
        <w:t> </w:t>
      </w:r>
      <w:r>
        <w:rPr>
          <w:sz w:val="22"/>
        </w:rPr>
        <w:t>vínculo</w:t>
      </w:r>
      <w:r>
        <w:rPr>
          <w:spacing w:val="-5"/>
          <w:sz w:val="22"/>
        </w:rPr>
        <w:t> </w:t>
      </w:r>
      <w:r>
        <w:rPr>
          <w:sz w:val="22"/>
        </w:rPr>
        <w:t>matrimonial</w:t>
      </w:r>
      <w:r>
        <w:rPr>
          <w:spacing w:val="-2"/>
          <w:sz w:val="22"/>
        </w:rPr>
        <w:t> </w:t>
      </w:r>
      <w:r>
        <w:rPr>
          <w:sz w:val="22"/>
        </w:rPr>
        <w:t>o</w:t>
      </w:r>
      <w:r>
        <w:rPr>
          <w:spacing w:val="-2"/>
          <w:sz w:val="22"/>
        </w:rPr>
        <w:t> </w:t>
      </w:r>
      <w:r>
        <w:rPr>
          <w:sz w:val="22"/>
        </w:rPr>
        <w:t>situación</w:t>
      </w:r>
      <w:r>
        <w:rPr>
          <w:spacing w:val="-2"/>
          <w:sz w:val="22"/>
        </w:rPr>
        <w:t> </w:t>
      </w:r>
      <w:r>
        <w:rPr>
          <w:sz w:val="22"/>
        </w:rPr>
        <w:t>de</w:t>
      </w:r>
      <w:r>
        <w:rPr>
          <w:spacing w:val="-2"/>
          <w:sz w:val="22"/>
        </w:rPr>
        <w:t> </w:t>
      </w:r>
      <w:r>
        <w:rPr>
          <w:sz w:val="22"/>
        </w:rPr>
        <w:t>hecho</w:t>
      </w:r>
      <w:r>
        <w:rPr>
          <w:spacing w:val="-2"/>
          <w:sz w:val="22"/>
        </w:rPr>
        <w:t> </w:t>
      </w:r>
      <w:r>
        <w:rPr>
          <w:sz w:val="22"/>
        </w:rPr>
        <w:t>asimilable</w:t>
      </w:r>
      <w:r>
        <w:rPr>
          <w:spacing w:val="-2"/>
          <w:sz w:val="22"/>
        </w:rPr>
        <w:t> </w:t>
      </w:r>
      <w:r>
        <w:rPr>
          <w:sz w:val="22"/>
        </w:rPr>
        <w:t>y</w:t>
      </w:r>
      <w:r>
        <w:rPr>
          <w:spacing w:val="-2"/>
          <w:sz w:val="22"/>
        </w:rPr>
        <w:t> </w:t>
      </w:r>
      <w:r>
        <w:rPr>
          <w:sz w:val="22"/>
        </w:rPr>
        <w:t>el</w:t>
      </w:r>
      <w:r>
        <w:rPr>
          <w:spacing w:val="-4"/>
          <w:sz w:val="22"/>
        </w:rPr>
        <w:t> </w:t>
      </w:r>
      <w:r>
        <w:rPr>
          <w:sz w:val="22"/>
        </w:rPr>
        <w:t>parentesco</w:t>
      </w:r>
      <w:r>
        <w:rPr>
          <w:spacing w:val="-2"/>
          <w:sz w:val="22"/>
        </w:rPr>
        <w:t> </w:t>
      </w:r>
      <w:r>
        <w:rPr>
          <w:sz w:val="22"/>
        </w:rPr>
        <w:t>de</w:t>
      </w:r>
      <w:r>
        <w:rPr>
          <w:spacing w:val="-2"/>
          <w:sz w:val="22"/>
        </w:rPr>
        <w:t> </w:t>
      </w:r>
      <w:r>
        <w:rPr>
          <w:sz w:val="22"/>
        </w:rPr>
        <w:t>consanguinidad</w:t>
      </w:r>
      <w:r>
        <w:rPr>
          <w:spacing w:val="-2"/>
          <w:sz w:val="22"/>
        </w:rPr>
        <w:t> </w:t>
      </w:r>
      <w:r>
        <w:rPr>
          <w:sz w:val="22"/>
        </w:rPr>
        <w:t>dentro del cuarto grado o de afinidad dentro del segundo, con cualquiera de los interesados, con los administradores</w:t>
      </w:r>
      <w:r>
        <w:rPr>
          <w:spacing w:val="-13"/>
          <w:sz w:val="22"/>
        </w:rPr>
        <w:t> </w:t>
      </w:r>
      <w:r>
        <w:rPr>
          <w:sz w:val="22"/>
        </w:rPr>
        <w:t>de</w:t>
      </w:r>
      <w:r>
        <w:rPr>
          <w:spacing w:val="-13"/>
          <w:sz w:val="22"/>
        </w:rPr>
        <w:t> </w:t>
      </w:r>
      <w:r>
        <w:rPr>
          <w:sz w:val="22"/>
        </w:rPr>
        <w:t>entidades</w:t>
      </w:r>
      <w:r>
        <w:rPr>
          <w:spacing w:val="-12"/>
          <w:sz w:val="22"/>
        </w:rPr>
        <w:t> </w:t>
      </w:r>
      <w:r>
        <w:rPr>
          <w:sz w:val="22"/>
        </w:rPr>
        <w:t>o</w:t>
      </w:r>
      <w:r>
        <w:rPr>
          <w:spacing w:val="-13"/>
          <w:sz w:val="22"/>
        </w:rPr>
        <w:t> </w:t>
      </w:r>
      <w:r>
        <w:rPr>
          <w:sz w:val="22"/>
        </w:rPr>
        <w:t>sociedades</w:t>
      </w:r>
      <w:r>
        <w:rPr>
          <w:spacing w:val="-12"/>
          <w:sz w:val="22"/>
        </w:rPr>
        <w:t> </w:t>
      </w:r>
      <w:r>
        <w:rPr>
          <w:sz w:val="22"/>
        </w:rPr>
        <w:t>interesadas</w:t>
      </w:r>
      <w:r>
        <w:rPr>
          <w:spacing w:val="-13"/>
          <w:sz w:val="22"/>
        </w:rPr>
        <w:t> </w:t>
      </w:r>
      <w:r>
        <w:rPr>
          <w:sz w:val="22"/>
        </w:rPr>
        <w:t>y</w:t>
      </w:r>
      <w:r>
        <w:rPr>
          <w:spacing w:val="-12"/>
          <w:sz w:val="22"/>
        </w:rPr>
        <w:t> </w:t>
      </w:r>
      <w:r>
        <w:rPr>
          <w:sz w:val="22"/>
        </w:rPr>
        <w:t>también</w:t>
      </w:r>
      <w:r>
        <w:rPr>
          <w:spacing w:val="-13"/>
          <w:sz w:val="22"/>
        </w:rPr>
        <w:t> </w:t>
      </w:r>
      <w:r>
        <w:rPr>
          <w:sz w:val="22"/>
        </w:rPr>
        <w:t>con</w:t>
      </w:r>
      <w:r>
        <w:rPr>
          <w:spacing w:val="-12"/>
          <w:sz w:val="22"/>
        </w:rPr>
        <w:t> </w:t>
      </w:r>
      <w:r>
        <w:rPr>
          <w:sz w:val="22"/>
        </w:rPr>
        <w:t>los</w:t>
      </w:r>
      <w:r>
        <w:rPr>
          <w:spacing w:val="-13"/>
          <w:sz w:val="22"/>
        </w:rPr>
        <w:t> </w:t>
      </w:r>
      <w:r>
        <w:rPr>
          <w:sz w:val="22"/>
        </w:rPr>
        <w:t>asesores,</w:t>
      </w:r>
      <w:r>
        <w:rPr>
          <w:spacing w:val="-12"/>
          <w:sz w:val="22"/>
        </w:rPr>
        <w:t> </w:t>
      </w:r>
      <w:r>
        <w:rPr>
          <w:sz w:val="22"/>
        </w:rPr>
        <w:t>representantes</w:t>
      </w:r>
      <w:r>
        <w:rPr>
          <w:spacing w:val="-13"/>
          <w:sz w:val="22"/>
        </w:rPr>
        <w:t> </w:t>
      </w:r>
      <w:r>
        <w:rPr>
          <w:sz w:val="22"/>
        </w:rPr>
        <w:t>legales o mandatarios que intervengan en el procedimiento, así como compartir despacho profesional o estar asociado con éstos para el asesoramiento, la representación o el mandato.</w:t>
      </w:r>
    </w:p>
    <w:p>
      <w:pPr>
        <w:pStyle w:val="BodyText"/>
        <w:rPr>
          <w:sz w:val="22"/>
        </w:rPr>
      </w:pPr>
    </w:p>
    <w:p>
      <w:pPr>
        <w:pStyle w:val="ListParagraph"/>
        <w:numPr>
          <w:ilvl w:val="0"/>
          <w:numId w:val="19"/>
        </w:numPr>
        <w:tabs>
          <w:tab w:pos="611" w:val="left" w:leader="none"/>
        </w:tabs>
        <w:spacing w:line="240" w:lineRule="auto" w:before="0" w:after="0"/>
        <w:ind w:left="402" w:right="961" w:firstLine="0"/>
        <w:jc w:val="both"/>
        <w:rPr>
          <w:sz w:val="22"/>
        </w:rPr>
      </w:pPr>
      <w:r>
        <w:rPr>
          <w:sz w:val="22"/>
        </w:rPr>
        <w:t>Tener amistad íntima o enemistad manifiesta con alguna de las personas mencionadas en el apartado </w:t>
      </w:r>
      <w:r>
        <w:rPr>
          <w:spacing w:val="-2"/>
          <w:sz w:val="22"/>
        </w:rPr>
        <w:t>anterior.</w:t>
      </w:r>
    </w:p>
    <w:p>
      <w:pPr>
        <w:pStyle w:val="BodyText"/>
        <w:spacing w:before="1"/>
        <w:rPr>
          <w:sz w:val="22"/>
        </w:rPr>
      </w:pPr>
    </w:p>
    <w:p>
      <w:pPr>
        <w:pStyle w:val="ListParagraph"/>
        <w:numPr>
          <w:ilvl w:val="0"/>
          <w:numId w:val="19"/>
        </w:numPr>
        <w:tabs>
          <w:tab w:pos="614" w:val="left" w:leader="none"/>
        </w:tabs>
        <w:spacing w:line="240" w:lineRule="auto" w:before="1" w:after="0"/>
        <w:ind w:left="613" w:right="0" w:hanging="212"/>
        <w:jc w:val="both"/>
        <w:rPr>
          <w:sz w:val="22"/>
        </w:rPr>
      </w:pPr>
      <w:r>
        <w:rPr>
          <w:sz w:val="22"/>
        </w:rPr>
        <w:t>Haber</w:t>
      </w:r>
      <w:r>
        <w:rPr>
          <w:spacing w:val="-7"/>
          <w:sz w:val="22"/>
        </w:rPr>
        <w:t> </w:t>
      </w:r>
      <w:r>
        <w:rPr>
          <w:sz w:val="22"/>
        </w:rPr>
        <w:t>intervenido</w:t>
      </w:r>
      <w:r>
        <w:rPr>
          <w:spacing w:val="-5"/>
          <w:sz w:val="22"/>
        </w:rPr>
        <w:t> </w:t>
      </w:r>
      <w:r>
        <w:rPr>
          <w:sz w:val="22"/>
        </w:rPr>
        <w:t>como</w:t>
      </w:r>
      <w:r>
        <w:rPr>
          <w:spacing w:val="-5"/>
          <w:sz w:val="22"/>
        </w:rPr>
        <w:t> </w:t>
      </w:r>
      <w:r>
        <w:rPr>
          <w:sz w:val="22"/>
        </w:rPr>
        <w:t>perito</w:t>
      </w:r>
      <w:r>
        <w:rPr>
          <w:spacing w:val="-5"/>
          <w:sz w:val="22"/>
        </w:rPr>
        <w:t> </w:t>
      </w:r>
      <w:r>
        <w:rPr>
          <w:sz w:val="22"/>
        </w:rPr>
        <w:t>o</w:t>
      </w:r>
      <w:r>
        <w:rPr>
          <w:spacing w:val="-4"/>
          <w:sz w:val="22"/>
        </w:rPr>
        <w:t> </w:t>
      </w:r>
      <w:r>
        <w:rPr>
          <w:sz w:val="22"/>
        </w:rPr>
        <w:t>como</w:t>
      </w:r>
      <w:r>
        <w:rPr>
          <w:spacing w:val="-5"/>
          <w:sz w:val="22"/>
        </w:rPr>
        <w:t> </w:t>
      </w:r>
      <w:r>
        <w:rPr>
          <w:sz w:val="22"/>
        </w:rPr>
        <w:t>testigo</w:t>
      </w:r>
      <w:r>
        <w:rPr>
          <w:spacing w:val="-5"/>
          <w:sz w:val="22"/>
        </w:rPr>
        <w:t> </w:t>
      </w:r>
      <w:r>
        <w:rPr>
          <w:sz w:val="22"/>
        </w:rPr>
        <w:t>en</w:t>
      </w:r>
      <w:r>
        <w:rPr>
          <w:spacing w:val="-5"/>
          <w:sz w:val="22"/>
        </w:rPr>
        <w:t> </w:t>
      </w:r>
      <w:r>
        <w:rPr>
          <w:sz w:val="22"/>
        </w:rPr>
        <w:t>el</w:t>
      </w:r>
      <w:r>
        <w:rPr>
          <w:spacing w:val="-5"/>
          <w:sz w:val="22"/>
        </w:rPr>
        <w:t> </w:t>
      </w:r>
      <w:r>
        <w:rPr>
          <w:sz w:val="22"/>
        </w:rPr>
        <w:t>procedimiento</w:t>
      </w:r>
      <w:r>
        <w:rPr>
          <w:spacing w:val="-4"/>
          <w:sz w:val="22"/>
        </w:rPr>
        <w:t> </w:t>
      </w:r>
      <w:r>
        <w:rPr>
          <w:sz w:val="22"/>
        </w:rPr>
        <w:t>de</w:t>
      </w:r>
      <w:r>
        <w:rPr>
          <w:spacing w:val="-7"/>
          <w:sz w:val="22"/>
        </w:rPr>
        <w:t> </w:t>
      </w:r>
      <w:r>
        <w:rPr>
          <w:sz w:val="22"/>
        </w:rPr>
        <w:t>que</w:t>
      </w:r>
      <w:r>
        <w:rPr>
          <w:spacing w:val="-5"/>
          <w:sz w:val="22"/>
        </w:rPr>
        <w:t> </w:t>
      </w:r>
      <w:r>
        <w:rPr>
          <w:sz w:val="22"/>
        </w:rPr>
        <w:t>se</w:t>
      </w:r>
      <w:r>
        <w:rPr>
          <w:spacing w:val="-4"/>
          <w:sz w:val="22"/>
        </w:rPr>
        <w:t> </w:t>
      </w:r>
      <w:r>
        <w:rPr>
          <w:spacing w:val="-2"/>
          <w:sz w:val="22"/>
        </w:rPr>
        <w:t>trate.</w:t>
      </w:r>
    </w:p>
    <w:p>
      <w:pPr>
        <w:pStyle w:val="BodyText"/>
        <w:spacing w:before="10"/>
        <w:rPr>
          <w:sz w:val="21"/>
        </w:rPr>
      </w:pPr>
    </w:p>
    <w:p>
      <w:pPr>
        <w:pStyle w:val="ListParagraph"/>
        <w:numPr>
          <w:ilvl w:val="0"/>
          <w:numId w:val="19"/>
        </w:numPr>
        <w:tabs>
          <w:tab w:pos="607" w:val="left" w:leader="none"/>
        </w:tabs>
        <w:spacing w:line="240" w:lineRule="auto" w:before="0" w:after="0"/>
        <w:ind w:left="402" w:right="959" w:firstLine="0"/>
        <w:jc w:val="both"/>
        <w:rPr>
          <w:sz w:val="22"/>
        </w:rPr>
      </w:pPr>
      <w:r>
        <w:rPr>
          <w:sz w:val="22"/>
        </w:rPr>
        <w:t>Tener</w:t>
      </w:r>
      <w:r>
        <w:rPr>
          <w:spacing w:val="-10"/>
          <w:sz w:val="22"/>
        </w:rPr>
        <w:t> </w:t>
      </w:r>
      <w:r>
        <w:rPr>
          <w:sz w:val="22"/>
        </w:rPr>
        <w:t>relación</w:t>
      </w:r>
      <w:r>
        <w:rPr>
          <w:spacing w:val="-9"/>
          <w:sz w:val="22"/>
        </w:rPr>
        <w:t> </w:t>
      </w:r>
      <w:r>
        <w:rPr>
          <w:sz w:val="22"/>
        </w:rPr>
        <w:t>de</w:t>
      </w:r>
      <w:r>
        <w:rPr>
          <w:spacing w:val="-12"/>
          <w:sz w:val="22"/>
        </w:rPr>
        <w:t> </w:t>
      </w:r>
      <w:r>
        <w:rPr>
          <w:sz w:val="22"/>
        </w:rPr>
        <w:t>servicio</w:t>
      </w:r>
      <w:r>
        <w:rPr>
          <w:spacing w:val="-11"/>
          <w:sz w:val="22"/>
        </w:rPr>
        <w:t> </w:t>
      </w:r>
      <w:r>
        <w:rPr>
          <w:sz w:val="22"/>
        </w:rPr>
        <w:t>con</w:t>
      </w:r>
      <w:r>
        <w:rPr>
          <w:spacing w:val="-9"/>
          <w:sz w:val="22"/>
        </w:rPr>
        <w:t> </w:t>
      </w:r>
      <w:r>
        <w:rPr>
          <w:sz w:val="22"/>
        </w:rPr>
        <w:t>persona</w:t>
      </w:r>
      <w:r>
        <w:rPr>
          <w:spacing w:val="-9"/>
          <w:sz w:val="22"/>
        </w:rPr>
        <w:t> </w:t>
      </w:r>
      <w:r>
        <w:rPr>
          <w:sz w:val="22"/>
        </w:rPr>
        <w:t>natural</w:t>
      </w:r>
      <w:r>
        <w:rPr>
          <w:spacing w:val="-9"/>
          <w:sz w:val="22"/>
        </w:rPr>
        <w:t> </w:t>
      </w:r>
      <w:r>
        <w:rPr>
          <w:sz w:val="22"/>
        </w:rPr>
        <w:t>o</w:t>
      </w:r>
      <w:r>
        <w:rPr>
          <w:spacing w:val="-12"/>
          <w:sz w:val="22"/>
        </w:rPr>
        <w:t> </w:t>
      </w:r>
      <w:r>
        <w:rPr>
          <w:sz w:val="22"/>
        </w:rPr>
        <w:t>jurídica</w:t>
      </w:r>
      <w:r>
        <w:rPr>
          <w:spacing w:val="-9"/>
          <w:sz w:val="22"/>
        </w:rPr>
        <w:t> </w:t>
      </w:r>
      <w:r>
        <w:rPr>
          <w:sz w:val="22"/>
        </w:rPr>
        <w:t>interesada</w:t>
      </w:r>
      <w:r>
        <w:rPr>
          <w:spacing w:val="-11"/>
          <w:sz w:val="22"/>
        </w:rPr>
        <w:t> </w:t>
      </w:r>
      <w:r>
        <w:rPr>
          <w:sz w:val="22"/>
        </w:rPr>
        <w:t>directamente</w:t>
      </w:r>
      <w:r>
        <w:rPr>
          <w:spacing w:val="-9"/>
          <w:sz w:val="22"/>
        </w:rPr>
        <w:t> </w:t>
      </w:r>
      <w:r>
        <w:rPr>
          <w:sz w:val="22"/>
        </w:rPr>
        <w:t>en</w:t>
      </w:r>
      <w:r>
        <w:rPr>
          <w:spacing w:val="-12"/>
          <w:sz w:val="22"/>
        </w:rPr>
        <w:t> </w:t>
      </w:r>
      <w:r>
        <w:rPr>
          <w:sz w:val="22"/>
        </w:rPr>
        <w:t>el</w:t>
      </w:r>
      <w:r>
        <w:rPr>
          <w:spacing w:val="-9"/>
          <w:sz w:val="22"/>
        </w:rPr>
        <w:t> </w:t>
      </w:r>
      <w:r>
        <w:rPr>
          <w:sz w:val="22"/>
        </w:rPr>
        <w:t>asunto,</w:t>
      </w:r>
      <w:r>
        <w:rPr>
          <w:spacing w:val="-9"/>
          <w:sz w:val="22"/>
        </w:rPr>
        <w:t> </w:t>
      </w:r>
      <w:r>
        <w:rPr>
          <w:sz w:val="22"/>
        </w:rPr>
        <w:t>o</w:t>
      </w:r>
      <w:r>
        <w:rPr>
          <w:spacing w:val="32"/>
          <w:sz w:val="22"/>
        </w:rPr>
        <w:t> </w:t>
      </w:r>
      <w:r>
        <w:rPr>
          <w:sz w:val="22"/>
        </w:rPr>
        <w:t>haberle prestado en los dos últimos años servicios profesionales de cualquier tipo y en cualquier circunstancia o </w:t>
      </w:r>
      <w:r>
        <w:rPr>
          <w:spacing w:val="-2"/>
          <w:sz w:val="22"/>
        </w:rPr>
        <w:t>lugar.</w:t>
      </w:r>
    </w:p>
    <w:p>
      <w:pPr>
        <w:pStyle w:val="BodyText"/>
        <w:spacing w:before="1"/>
        <w:rPr>
          <w:sz w:val="22"/>
        </w:rPr>
      </w:pPr>
    </w:p>
    <w:p>
      <w:pPr>
        <w:spacing w:before="0"/>
        <w:ind w:left="402" w:right="956" w:firstLine="0"/>
        <w:jc w:val="both"/>
        <w:rPr>
          <w:sz w:val="22"/>
        </w:rPr>
      </w:pPr>
      <w:r>
        <w:rPr>
          <w:b/>
          <w:sz w:val="22"/>
        </w:rPr>
        <w:t>Segundo.</w:t>
      </w:r>
      <w:r>
        <w:rPr>
          <w:b/>
          <w:spacing w:val="-13"/>
          <w:sz w:val="22"/>
        </w:rPr>
        <w:t> </w:t>
      </w:r>
      <w:r>
        <w:rPr>
          <w:sz w:val="22"/>
        </w:rPr>
        <w:t>Que</w:t>
      </w:r>
      <w:r>
        <w:rPr>
          <w:spacing w:val="-13"/>
          <w:sz w:val="22"/>
        </w:rPr>
        <w:t> </w:t>
      </w:r>
      <w:r>
        <w:rPr>
          <w:sz w:val="22"/>
        </w:rPr>
        <w:t>no</w:t>
      </w:r>
      <w:r>
        <w:rPr>
          <w:spacing w:val="-12"/>
          <w:sz w:val="22"/>
        </w:rPr>
        <w:t> </w:t>
      </w:r>
      <w:r>
        <w:rPr>
          <w:sz w:val="22"/>
        </w:rPr>
        <w:t>se</w:t>
      </w:r>
      <w:r>
        <w:rPr>
          <w:spacing w:val="-12"/>
          <w:sz w:val="22"/>
        </w:rPr>
        <w:t> </w:t>
      </w:r>
      <w:r>
        <w:rPr>
          <w:sz w:val="22"/>
        </w:rPr>
        <w:t>encuentra</w:t>
      </w:r>
      <w:r>
        <w:rPr>
          <w:spacing w:val="-9"/>
          <w:sz w:val="22"/>
        </w:rPr>
        <w:t> </w:t>
      </w:r>
      <w:r>
        <w:rPr>
          <w:sz w:val="22"/>
        </w:rPr>
        <w:t>incurso</w:t>
      </w:r>
      <w:r>
        <w:rPr>
          <w:spacing w:val="-12"/>
          <w:sz w:val="22"/>
        </w:rPr>
        <w:t> </w:t>
      </w:r>
      <w:r>
        <w:rPr>
          <w:sz w:val="22"/>
        </w:rPr>
        <w:t>en</w:t>
      </w:r>
      <w:r>
        <w:rPr>
          <w:spacing w:val="-13"/>
          <w:sz w:val="22"/>
        </w:rPr>
        <w:t> </w:t>
      </w:r>
      <w:r>
        <w:rPr>
          <w:sz w:val="22"/>
        </w:rPr>
        <w:t>ninguna</w:t>
      </w:r>
      <w:r>
        <w:rPr>
          <w:spacing w:val="-11"/>
          <w:sz w:val="22"/>
        </w:rPr>
        <w:t> </w:t>
      </w:r>
      <w:r>
        <w:rPr>
          <w:sz w:val="22"/>
        </w:rPr>
        <w:t>situación</w:t>
      </w:r>
      <w:r>
        <w:rPr>
          <w:spacing w:val="-13"/>
          <w:sz w:val="22"/>
        </w:rPr>
        <w:t> </w:t>
      </w:r>
      <w:r>
        <w:rPr>
          <w:sz w:val="22"/>
        </w:rPr>
        <w:t>que</w:t>
      </w:r>
      <w:r>
        <w:rPr>
          <w:spacing w:val="-11"/>
          <w:sz w:val="22"/>
        </w:rPr>
        <w:t> </w:t>
      </w:r>
      <w:r>
        <w:rPr>
          <w:sz w:val="22"/>
        </w:rPr>
        <w:t>pueda</w:t>
      </w:r>
      <w:r>
        <w:rPr>
          <w:spacing w:val="-12"/>
          <w:sz w:val="22"/>
        </w:rPr>
        <w:t> </w:t>
      </w:r>
      <w:r>
        <w:rPr>
          <w:sz w:val="22"/>
        </w:rPr>
        <w:t>calificarse</w:t>
      </w:r>
      <w:r>
        <w:rPr>
          <w:spacing w:val="-13"/>
          <w:sz w:val="22"/>
        </w:rPr>
        <w:t> </w:t>
      </w:r>
      <w:r>
        <w:rPr>
          <w:sz w:val="22"/>
        </w:rPr>
        <w:t>de</w:t>
      </w:r>
      <w:r>
        <w:rPr>
          <w:spacing w:val="-11"/>
          <w:sz w:val="22"/>
        </w:rPr>
        <w:t> </w:t>
      </w:r>
      <w:r>
        <w:rPr>
          <w:sz w:val="22"/>
        </w:rPr>
        <w:t>conflicto</w:t>
      </w:r>
      <w:r>
        <w:rPr>
          <w:spacing w:val="-12"/>
          <w:sz w:val="22"/>
        </w:rPr>
        <w:t> </w:t>
      </w:r>
      <w:r>
        <w:rPr>
          <w:sz w:val="22"/>
        </w:rPr>
        <w:t>de</w:t>
      </w:r>
      <w:r>
        <w:rPr>
          <w:spacing w:val="-12"/>
          <w:sz w:val="22"/>
        </w:rPr>
        <w:t> </w:t>
      </w:r>
      <w:r>
        <w:rPr>
          <w:sz w:val="22"/>
        </w:rPr>
        <w:t>intereses de las indicadas en el artículo 61.3 del Reglamento Financiero de la UE, al carecer de razones familiares, afectivas,</w:t>
      </w:r>
      <w:r>
        <w:rPr>
          <w:spacing w:val="-6"/>
          <w:sz w:val="22"/>
        </w:rPr>
        <w:t> </w:t>
      </w:r>
      <w:r>
        <w:rPr>
          <w:sz w:val="22"/>
        </w:rPr>
        <w:t>de</w:t>
      </w:r>
      <w:r>
        <w:rPr>
          <w:spacing w:val="-6"/>
          <w:sz w:val="22"/>
        </w:rPr>
        <w:t> </w:t>
      </w:r>
      <w:r>
        <w:rPr>
          <w:sz w:val="22"/>
        </w:rPr>
        <w:t>afinidad</w:t>
      </w:r>
      <w:r>
        <w:rPr>
          <w:spacing w:val="-6"/>
          <w:sz w:val="22"/>
        </w:rPr>
        <w:t> </w:t>
      </w:r>
      <w:r>
        <w:rPr>
          <w:sz w:val="22"/>
        </w:rPr>
        <w:t>política</w:t>
      </w:r>
      <w:r>
        <w:rPr>
          <w:spacing w:val="-6"/>
          <w:sz w:val="22"/>
        </w:rPr>
        <w:t> </w:t>
      </w:r>
      <w:r>
        <w:rPr>
          <w:sz w:val="22"/>
        </w:rPr>
        <w:t>o</w:t>
      </w:r>
      <w:r>
        <w:rPr>
          <w:spacing w:val="-6"/>
          <w:sz w:val="22"/>
        </w:rPr>
        <w:t> </w:t>
      </w:r>
      <w:r>
        <w:rPr>
          <w:sz w:val="22"/>
        </w:rPr>
        <w:t>nacional,</w:t>
      </w:r>
      <w:r>
        <w:rPr>
          <w:spacing w:val="-6"/>
          <w:sz w:val="22"/>
        </w:rPr>
        <w:t> </w:t>
      </w:r>
      <w:r>
        <w:rPr>
          <w:sz w:val="22"/>
        </w:rPr>
        <w:t>de</w:t>
      </w:r>
      <w:r>
        <w:rPr>
          <w:spacing w:val="-6"/>
          <w:sz w:val="22"/>
        </w:rPr>
        <w:t> </w:t>
      </w:r>
      <w:r>
        <w:rPr>
          <w:sz w:val="22"/>
        </w:rPr>
        <w:t>interés</w:t>
      </w:r>
      <w:r>
        <w:rPr>
          <w:spacing w:val="-6"/>
          <w:sz w:val="22"/>
        </w:rPr>
        <w:t> </w:t>
      </w:r>
      <w:r>
        <w:rPr>
          <w:sz w:val="22"/>
        </w:rPr>
        <w:t>económico</w:t>
      </w:r>
      <w:r>
        <w:rPr>
          <w:spacing w:val="-4"/>
          <w:sz w:val="22"/>
        </w:rPr>
        <w:t> </w:t>
      </w:r>
      <w:r>
        <w:rPr>
          <w:sz w:val="22"/>
        </w:rPr>
        <w:t>o</w:t>
      </w:r>
      <w:r>
        <w:rPr>
          <w:spacing w:val="-4"/>
          <w:sz w:val="22"/>
        </w:rPr>
        <w:t> </w:t>
      </w:r>
      <w:r>
        <w:rPr>
          <w:sz w:val="22"/>
        </w:rPr>
        <w:t>por</w:t>
      </w:r>
      <w:r>
        <w:rPr>
          <w:spacing w:val="-1"/>
          <w:sz w:val="22"/>
        </w:rPr>
        <w:t> </w:t>
      </w:r>
      <w:r>
        <w:rPr>
          <w:sz w:val="22"/>
        </w:rPr>
        <w:t>cualquier</w:t>
      </w:r>
      <w:r>
        <w:rPr>
          <w:spacing w:val="-6"/>
          <w:sz w:val="22"/>
        </w:rPr>
        <w:t> </w:t>
      </w:r>
      <w:r>
        <w:rPr>
          <w:sz w:val="22"/>
        </w:rPr>
        <w:t>motivo</w:t>
      </w:r>
      <w:r>
        <w:rPr>
          <w:spacing w:val="-6"/>
          <w:sz w:val="22"/>
        </w:rPr>
        <w:t> </w:t>
      </w:r>
      <w:r>
        <w:rPr>
          <w:sz w:val="22"/>
        </w:rPr>
        <w:t>directo</w:t>
      </w:r>
      <w:r>
        <w:rPr>
          <w:spacing w:val="-4"/>
          <w:sz w:val="22"/>
        </w:rPr>
        <w:t> </w:t>
      </w:r>
      <w:r>
        <w:rPr>
          <w:sz w:val="22"/>
        </w:rPr>
        <w:t>o</w:t>
      </w:r>
      <w:r>
        <w:rPr>
          <w:spacing w:val="-6"/>
          <w:sz w:val="22"/>
        </w:rPr>
        <w:t> </w:t>
      </w:r>
      <w:r>
        <w:rPr>
          <w:sz w:val="22"/>
        </w:rPr>
        <w:t>indirecto</w:t>
      </w:r>
      <w:r>
        <w:rPr>
          <w:spacing w:val="-6"/>
          <w:sz w:val="22"/>
        </w:rPr>
        <w:t> </w:t>
      </w:r>
      <w:r>
        <w:rPr>
          <w:sz w:val="22"/>
        </w:rPr>
        <w:t>de interés personal con miembros del ITC y que no comparte vínculos con personas del ITC que hayan intervenido en la tramitación o adjudicación del expediente que debieran ser una causa de abstención de entre</w:t>
      </w:r>
      <w:r>
        <w:rPr>
          <w:spacing w:val="-13"/>
          <w:sz w:val="22"/>
        </w:rPr>
        <w:t> </w:t>
      </w:r>
      <w:r>
        <w:rPr>
          <w:sz w:val="22"/>
        </w:rPr>
        <w:t>las</w:t>
      </w:r>
      <w:r>
        <w:rPr>
          <w:spacing w:val="-11"/>
          <w:sz w:val="22"/>
        </w:rPr>
        <w:t> </w:t>
      </w:r>
      <w:r>
        <w:rPr>
          <w:sz w:val="22"/>
        </w:rPr>
        <w:t>enumeradas</w:t>
      </w:r>
      <w:r>
        <w:rPr>
          <w:spacing w:val="-11"/>
          <w:sz w:val="22"/>
        </w:rPr>
        <w:t> </w:t>
      </w:r>
      <w:r>
        <w:rPr>
          <w:sz w:val="22"/>
        </w:rPr>
        <w:t>en</w:t>
      </w:r>
      <w:r>
        <w:rPr>
          <w:spacing w:val="-13"/>
          <w:sz w:val="22"/>
        </w:rPr>
        <w:t> </w:t>
      </w:r>
      <w:r>
        <w:rPr>
          <w:sz w:val="22"/>
        </w:rPr>
        <w:t>el</w:t>
      </w:r>
      <w:r>
        <w:rPr>
          <w:spacing w:val="-10"/>
          <w:sz w:val="22"/>
        </w:rPr>
        <w:t> </w:t>
      </w:r>
      <w:r>
        <w:rPr>
          <w:sz w:val="22"/>
        </w:rPr>
        <w:t>artículo</w:t>
      </w:r>
      <w:r>
        <w:rPr>
          <w:spacing w:val="-12"/>
          <w:sz w:val="22"/>
        </w:rPr>
        <w:t> </w:t>
      </w:r>
      <w:r>
        <w:rPr>
          <w:sz w:val="22"/>
        </w:rPr>
        <w:t>23.2</w:t>
      </w:r>
      <w:r>
        <w:rPr>
          <w:spacing w:val="-12"/>
          <w:sz w:val="22"/>
        </w:rPr>
        <w:t> </w:t>
      </w:r>
      <w:r>
        <w:rPr>
          <w:sz w:val="22"/>
        </w:rPr>
        <w:t>de</w:t>
      </w:r>
      <w:r>
        <w:rPr>
          <w:spacing w:val="-13"/>
          <w:sz w:val="22"/>
        </w:rPr>
        <w:t> </w:t>
      </w:r>
      <w:r>
        <w:rPr>
          <w:sz w:val="22"/>
        </w:rPr>
        <w:t>la</w:t>
      </w:r>
      <w:r>
        <w:rPr>
          <w:spacing w:val="-10"/>
          <w:sz w:val="22"/>
        </w:rPr>
        <w:t> </w:t>
      </w:r>
      <w:r>
        <w:rPr>
          <w:sz w:val="22"/>
        </w:rPr>
        <w:t>Ley</w:t>
      </w:r>
      <w:r>
        <w:rPr>
          <w:spacing w:val="-11"/>
          <w:sz w:val="22"/>
        </w:rPr>
        <w:t> </w:t>
      </w:r>
      <w:r>
        <w:rPr>
          <w:sz w:val="22"/>
        </w:rPr>
        <w:t>40/2015,</w:t>
      </w:r>
      <w:r>
        <w:rPr>
          <w:spacing w:val="-11"/>
          <w:sz w:val="22"/>
        </w:rPr>
        <w:t> </w:t>
      </w:r>
      <w:r>
        <w:rPr>
          <w:sz w:val="22"/>
        </w:rPr>
        <w:t>de</w:t>
      </w:r>
      <w:r>
        <w:rPr>
          <w:spacing w:val="-12"/>
          <w:sz w:val="22"/>
        </w:rPr>
        <w:t> </w:t>
      </w:r>
      <w:r>
        <w:rPr>
          <w:sz w:val="22"/>
        </w:rPr>
        <w:t>1</w:t>
      </w:r>
      <w:r>
        <w:rPr>
          <w:spacing w:val="-12"/>
          <w:sz w:val="22"/>
        </w:rPr>
        <w:t> </w:t>
      </w:r>
      <w:r>
        <w:rPr>
          <w:sz w:val="22"/>
        </w:rPr>
        <w:t>de</w:t>
      </w:r>
      <w:r>
        <w:rPr>
          <w:spacing w:val="-12"/>
          <w:sz w:val="22"/>
        </w:rPr>
        <w:t> </w:t>
      </w:r>
      <w:r>
        <w:rPr>
          <w:sz w:val="22"/>
        </w:rPr>
        <w:t>octubre,</w:t>
      </w:r>
      <w:r>
        <w:rPr>
          <w:spacing w:val="-13"/>
          <w:sz w:val="22"/>
        </w:rPr>
        <w:t> </w:t>
      </w:r>
      <w:r>
        <w:rPr>
          <w:sz w:val="22"/>
        </w:rPr>
        <w:t>de</w:t>
      </w:r>
      <w:r>
        <w:rPr>
          <w:spacing w:val="-11"/>
          <w:sz w:val="22"/>
        </w:rPr>
        <w:t> </w:t>
      </w:r>
      <w:r>
        <w:rPr>
          <w:sz w:val="22"/>
        </w:rPr>
        <w:t>Régimen</w:t>
      </w:r>
      <w:r>
        <w:rPr>
          <w:spacing w:val="-13"/>
          <w:sz w:val="22"/>
        </w:rPr>
        <w:t> </w:t>
      </w:r>
      <w:r>
        <w:rPr>
          <w:sz w:val="22"/>
        </w:rPr>
        <w:t>Jurídico</w:t>
      </w:r>
      <w:r>
        <w:rPr>
          <w:spacing w:val="-11"/>
          <w:sz w:val="22"/>
        </w:rPr>
        <w:t> </w:t>
      </w:r>
      <w:r>
        <w:rPr>
          <w:sz w:val="22"/>
        </w:rPr>
        <w:t>del</w:t>
      </w:r>
      <w:r>
        <w:rPr>
          <w:spacing w:val="-11"/>
          <w:sz w:val="22"/>
        </w:rPr>
        <w:t> </w:t>
      </w:r>
      <w:r>
        <w:rPr>
          <w:sz w:val="22"/>
        </w:rPr>
        <w:t>Sector </w:t>
      </w:r>
      <w:r>
        <w:rPr>
          <w:spacing w:val="-2"/>
          <w:sz w:val="22"/>
        </w:rPr>
        <w:t>Público.</w:t>
      </w:r>
    </w:p>
    <w:p>
      <w:pPr>
        <w:pStyle w:val="BodyText"/>
        <w:spacing w:before="11"/>
        <w:rPr>
          <w:sz w:val="21"/>
        </w:rPr>
      </w:pPr>
    </w:p>
    <w:p>
      <w:pPr>
        <w:spacing w:before="0"/>
        <w:ind w:left="402" w:right="961" w:firstLine="0"/>
        <w:jc w:val="both"/>
        <w:rPr>
          <w:sz w:val="22"/>
        </w:rPr>
      </w:pPr>
      <w:r>
        <w:rPr>
          <w:b/>
          <w:sz w:val="22"/>
        </w:rPr>
        <w:t>Tercero.</w:t>
      </w:r>
      <w:r>
        <w:rPr>
          <w:b/>
          <w:spacing w:val="-5"/>
          <w:sz w:val="22"/>
        </w:rPr>
        <w:t> </w:t>
      </w:r>
      <w:r>
        <w:rPr>
          <w:sz w:val="22"/>
        </w:rPr>
        <w:t>Que</w:t>
      </w:r>
      <w:r>
        <w:rPr>
          <w:spacing w:val="-7"/>
          <w:sz w:val="22"/>
        </w:rPr>
        <w:t> </w:t>
      </w:r>
      <w:r>
        <w:rPr>
          <w:sz w:val="22"/>
        </w:rPr>
        <w:t>se</w:t>
      </w:r>
      <w:r>
        <w:rPr>
          <w:spacing w:val="-7"/>
          <w:sz w:val="22"/>
        </w:rPr>
        <w:t> </w:t>
      </w:r>
      <w:r>
        <w:rPr>
          <w:sz w:val="22"/>
        </w:rPr>
        <w:t>compromete</w:t>
      </w:r>
      <w:r>
        <w:rPr>
          <w:spacing w:val="-7"/>
          <w:sz w:val="22"/>
        </w:rPr>
        <w:t> </w:t>
      </w:r>
      <w:r>
        <w:rPr>
          <w:sz w:val="22"/>
        </w:rPr>
        <w:t>a</w:t>
      </w:r>
      <w:r>
        <w:rPr>
          <w:spacing w:val="-5"/>
          <w:sz w:val="22"/>
        </w:rPr>
        <w:t> </w:t>
      </w:r>
      <w:r>
        <w:rPr>
          <w:sz w:val="22"/>
        </w:rPr>
        <w:t>poner</w:t>
      </w:r>
      <w:r>
        <w:rPr>
          <w:spacing w:val="-7"/>
          <w:sz w:val="22"/>
        </w:rPr>
        <w:t> </w:t>
      </w:r>
      <w:r>
        <w:rPr>
          <w:sz w:val="22"/>
        </w:rPr>
        <w:t>en</w:t>
      </w:r>
      <w:r>
        <w:rPr>
          <w:spacing w:val="-7"/>
          <w:sz w:val="22"/>
        </w:rPr>
        <w:t> </w:t>
      </w:r>
      <w:r>
        <w:rPr>
          <w:sz w:val="22"/>
        </w:rPr>
        <w:t>conocimiento</w:t>
      </w:r>
      <w:r>
        <w:rPr>
          <w:spacing w:val="-7"/>
          <w:sz w:val="22"/>
        </w:rPr>
        <w:t> </w:t>
      </w:r>
      <w:r>
        <w:rPr>
          <w:sz w:val="22"/>
        </w:rPr>
        <w:t>del</w:t>
      </w:r>
      <w:r>
        <w:rPr>
          <w:spacing w:val="-6"/>
          <w:sz w:val="22"/>
        </w:rPr>
        <w:t> </w:t>
      </w:r>
      <w:r>
        <w:rPr>
          <w:sz w:val="22"/>
        </w:rPr>
        <w:t>ITC</w:t>
      </w:r>
      <w:r>
        <w:rPr>
          <w:spacing w:val="-6"/>
          <w:sz w:val="22"/>
        </w:rPr>
        <w:t> </w:t>
      </w:r>
      <w:r>
        <w:rPr>
          <w:sz w:val="22"/>
        </w:rPr>
        <w:t>sin</w:t>
      </w:r>
      <w:r>
        <w:rPr>
          <w:spacing w:val="-7"/>
          <w:sz w:val="22"/>
        </w:rPr>
        <w:t> </w:t>
      </w:r>
      <w:r>
        <w:rPr>
          <w:sz w:val="22"/>
        </w:rPr>
        <w:t>dilación,</w:t>
      </w:r>
      <w:r>
        <w:rPr>
          <w:spacing w:val="-7"/>
          <w:sz w:val="22"/>
        </w:rPr>
        <w:t> </w:t>
      </w:r>
      <w:r>
        <w:rPr>
          <w:sz w:val="22"/>
        </w:rPr>
        <w:t>cualquier</w:t>
      </w:r>
      <w:r>
        <w:rPr>
          <w:spacing w:val="-7"/>
          <w:sz w:val="22"/>
        </w:rPr>
        <w:t> </w:t>
      </w:r>
      <w:r>
        <w:rPr>
          <w:sz w:val="22"/>
        </w:rPr>
        <w:t>situación</w:t>
      </w:r>
      <w:r>
        <w:rPr>
          <w:spacing w:val="-7"/>
          <w:sz w:val="22"/>
        </w:rPr>
        <w:t> </w:t>
      </w:r>
      <w:r>
        <w:rPr>
          <w:sz w:val="22"/>
        </w:rPr>
        <w:t>de</w:t>
      </w:r>
      <w:r>
        <w:rPr>
          <w:spacing w:val="-7"/>
          <w:sz w:val="22"/>
        </w:rPr>
        <w:t> </w:t>
      </w:r>
      <w:r>
        <w:rPr>
          <w:sz w:val="22"/>
        </w:rPr>
        <w:t>conflicto de intereses o causa de abstención que dé o pudiera dar lugar a dicho escenario.</w:t>
      </w:r>
    </w:p>
    <w:p>
      <w:pPr>
        <w:pStyle w:val="BodyText"/>
        <w:spacing w:before="1"/>
        <w:rPr>
          <w:sz w:val="22"/>
        </w:rPr>
      </w:pPr>
    </w:p>
    <w:p>
      <w:pPr>
        <w:spacing w:before="0"/>
        <w:ind w:left="402" w:right="960" w:firstLine="0"/>
        <w:jc w:val="left"/>
        <w:rPr>
          <w:sz w:val="22"/>
        </w:rPr>
      </w:pPr>
      <w:r>
        <w:rPr>
          <w:b/>
          <w:sz w:val="22"/>
        </w:rPr>
        <w:t>Cuarto</w:t>
      </w:r>
      <w:r>
        <w:rPr>
          <w:sz w:val="22"/>
        </w:rPr>
        <w:t>.</w:t>
      </w:r>
      <w:r>
        <w:rPr>
          <w:spacing w:val="-2"/>
          <w:sz w:val="22"/>
        </w:rPr>
        <w:t> </w:t>
      </w:r>
      <w:r>
        <w:rPr>
          <w:sz w:val="22"/>
        </w:rPr>
        <w:t>Conocer</w:t>
      </w:r>
      <w:r>
        <w:rPr>
          <w:spacing w:val="-2"/>
          <w:sz w:val="22"/>
        </w:rPr>
        <w:t> </w:t>
      </w:r>
      <w:r>
        <w:rPr>
          <w:sz w:val="22"/>
        </w:rPr>
        <w:t>que,</w:t>
      </w:r>
      <w:r>
        <w:rPr>
          <w:spacing w:val="-2"/>
          <w:sz w:val="22"/>
        </w:rPr>
        <w:t> </w:t>
      </w:r>
      <w:r>
        <w:rPr>
          <w:sz w:val="22"/>
        </w:rPr>
        <w:t>una</w:t>
      </w:r>
      <w:r>
        <w:rPr>
          <w:spacing w:val="-4"/>
          <w:sz w:val="22"/>
        </w:rPr>
        <w:t> </w:t>
      </w:r>
      <w:r>
        <w:rPr>
          <w:sz w:val="22"/>
        </w:rPr>
        <w:t>declaración</w:t>
      </w:r>
      <w:r>
        <w:rPr>
          <w:spacing w:val="-2"/>
          <w:sz w:val="22"/>
        </w:rPr>
        <w:t> </w:t>
      </w:r>
      <w:r>
        <w:rPr>
          <w:sz w:val="22"/>
        </w:rPr>
        <w:t>de</w:t>
      </w:r>
      <w:r>
        <w:rPr>
          <w:spacing w:val="-2"/>
          <w:sz w:val="22"/>
        </w:rPr>
        <w:t> </w:t>
      </w:r>
      <w:r>
        <w:rPr>
          <w:sz w:val="22"/>
        </w:rPr>
        <w:t>ausencia</w:t>
      </w:r>
      <w:r>
        <w:rPr>
          <w:spacing w:val="-2"/>
          <w:sz w:val="22"/>
        </w:rPr>
        <w:t> </w:t>
      </w:r>
      <w:r>
        <w:rPr>
          <w:sz w:val="22"/>
        </w:rPr>
        <w:t>de</w:t>
      </w:r>
      <w:r>
        <w:rPr>
          <w:spacing w:val="-4"/>
          <w:sz w:val="22"/>
        </w:rPr>
        <w:t> </w:t>
      </w:r>
      <w:r>
        <w:rPr>
          <w:sz w:val="22"/>
        </w:rPr>
        <w:t>conflicto</w:t>
      </w:r>
      <w:r>
        <w:rPr>
          <w:spacing w:val="-2"/>
          <w:sz w:val="22"/>
        </w:rPr>
        <w:t> </w:t>
      </w:r>
      <w:r>
        <w:rPr>
          <w:sz w:val="22"/>
        </w:rPr>
        <w:t>de</w:t>
      </w:r>
      <w:r>
        <w:rPr>
          <w:spacing w:val="-4"/>
          <w:sz w:val="22"/>
        </w:rPr>
        <w:t> </w:t>
      </w:r>
      <w:r>
        <w:rPr>
          <w:sz w:val="22"/>
        </w:rPr>
        <w:t>intereses</w:t>
      </w:r>
      <w:r>
        <w:rPr>
          <w:spacing w:val="-2"/>
          <w:sz w:val="22"/>
        </w:rPr>
        <w:t> </w:t>
      </w:r>
      <w:r>
        <w:rPr>
          <w:sz w:val="22"/>
        </w:rPr>
        <w:t>que</w:t>
      </w:r>
      <w:r>
        <w:rPr>
          <w:spacing w:val="-4"/>
          <w:sz w:val="22"/>
        </w:rPr>
        <w:t> </w:t>
      </w:r>
      <w:r>
        <w:rPr>
          <w:sz w:val="22"/>
        </w:rPr>
        <w:t>se</w:t>
      </w:r>
      <w:r>
        <w:rPr>
          <w:spacing w:val="-2"/>
          <w:sz w:val="22"/>
        </w:rPr>
        <w:t> </w:t>
      </w:r>
      <w:r>
        <w:rPr>
          <w:sz w:val="22"/>
        </w:rPr>
        <w:t>demuestre</w:t>
      </w:r>
      <w:r>
        <w:rPr>
          <w:spacing w:val="-2"/>
          <w:sz w:val="22"/>
        </w:rPr>
        <w:t> </w:t>
      </w:r>
      <w:r>
        <w:rPr>
          <w:sz w:val="22"/>
        </w:rPr>
        <w:t>que</w:t>
      </w:r>
      <w:r>
        <w:rPr>
          <w:spacing w:val="-2"/>
          <w:sz w:val="22"/>
        </w:rPr>
        <w:t> </w:t>
      </w:r>
      <w:r>
        <w:rPr>
          <w:sz w:val="22"/>
        </w:rPr>
        <w:t>sea falsa,</w:t>
      </w:r>
      <w:r>
        <w:rPr>
          <w:spacing w:val="-12"/>
          <w:sz w:val="22"/>
        </w:rPr>
        <w:t> </w:t>
      </w:r>
      <w:r>
        <w:rPr>
          <w:sz w:val="22"/>
        </w:rPr>
        <w:t>acarreará</w:t>
      </w:r>
      <w:r>
        <w:rPr>
          <w:spacing w:val="-7"/>
          <w:sz w:val="22"/>
        </w:rPr>
        <w:t> </w:t>
      </w:r>
      <w:r>
        <w:rPr>
          <w:sz w:val="22"/>
        </w:rPr>
        <w:t>las</w:t>
      </w:r>
      <w:r>
        <w:rPr>
          <w:spacing w:val="-7"/>
          <w:sz w:val="22"/>
        </w:rPr>
        <w:t> </w:t>
      </w:r>
      <w:r>
        <w:rPr>
          <w:sz w:val="22"/>
        </w:rPr>
        <w:t>consecuencias</w:t>
      </w:r>
      <w:r>
        <w:rPr>
          <w:spacing w:val="-8"/>
          <w:sz w:val="22"/>
        </w:rPr>
        <w:t> </w:t>
      </w:r>
      <w:r>
        <w:rPr>
          <w:sz w:val="22"/>
        </w:rPr>
        <w:t>administrativas/judiciales</w:t>
      </w:r>
      <w:r>
        <w:rPr>
          <w:spacing w:val="-7"/>
          <w:sz w:val="22"/>
        </w:rPr>
        <w:t> </w:t>
      </w:r>
      <w:r>
        <w:rPr>
          <w:sz w:val="22"/>
        </w:rPr>
        <w:t>que</w:t>
      </w:r>
      <w:r>
        <w:rPr>
          <w:spacing w:val="-7"/>
          <w:sz w:val="22"/>
        </w:rPr>
        <w:t> </w:t>
      </w:r>
      <w:r>
        <w:rPr>
          <w:sz w:val="22"/>
        </w:rPr>
        <w:t>establezca</w:t>
      </w:r>
      <w:r>
        <w:rPr>
          <w:spacing w:val="-7"/>
          <w:sz w:val="22"/>
        </w:rPr>
        <w:t> </w:t>
      </w:r>
      <w:r>
        <w:rPr>
          <w:sz w:val="22"/>
        </w:rPr>
        <w:t>la</w:t>
      </w:r>
      <w:r>
        <w:rPr>
          <w:spacing w:val="-9"/>
          <w:sz w:val="22"/>
        </w:rPr>
        <w:t> </w:t>
      </w:r>
      <w:r>
        <w:rPr>
          <w:sz w:val="22"/>
        </w:rPr>
        <w:t>normativa</w:t>
      </w:r>
      <w:r>
        <w:rPr>
          <w:spacing w:val="-10"/>
          <w:sz w:val="22"/>
        </w:rPr>
        <w:t> </w:t>
      </w:r>
      <w:r>
        <w:rPr>
          <w:sz w:val="22"/>
        </w:rPr>
        <w:t>de</w:t>
      </w:r>
      <w:r>
        <w:rPr>
          <w:spacing w:val="-6"/>
          <w:sz w:val="22"/>
        </w:rPr>
        <w:t> </w:t>
      </w:r>
      <w:r>
        <w:rPr>
          <w:spacing w:val="-2"/>
          <w:sz w:val="22"/>
        </w:rPr>
        <w:t>aplicación.</w:t>
      </w:r>
    </w:p>
    <w:p>
      <w:pPr>
        <w:pStyle w:val="BodyText"/>
        <w:rPr>
          <w:sz w:val="20"/>
        </w:rPr>
      </w:pPr>
    </w:p>
    <w:p>
      <w:pPr>
        <w:pStyle w:val="BodyText"/>
        <w:spacing w:before="11"/>
        <w:rPr>
          <w:sz w:val="10"/>
        </w:rPr>
      </w:pPr>
      <w:r>
        <w:rPr/>
        <w:pict>
          <v:rect style="position:absolute;margin-left:215.800003pt;margin-top:7.50502pt;width:168.3pt;height:45.85pt;mso-position-horizontal-relative:page;mso-position-vertical-relative:paragraph;z-index:-15719936;mso-wrap-distance-left:0;mso-wrap-distance-right:0" id="docshape32" filled="false" stroked="true" strokeweight=".75pt" strokecolor="#000000">
            <v:stroke dashstyle="solid"/>
            <w10:wrap type="topAndBottom"/>
          </v:rect>
        </w:pict>
      </w:r>
    </w:p>
    <w:p>
      <w:pPr>
        <w:spacing w:before="212"/>
        <w:ind w:left="3035" w:right="0" w:firstLine="0"/>
        <w:jc w:val="left"/>
        <w:rPr>
          <w:b/>
          <w:sz w:val="22"/>
        </w:rPr>
      </w:pPr>
      <w:r>
        <w:rPr>
          <w:b/>
          <w:sz w:val="22"/>
        </w:rPr>
        <w:t>Firma</w:t>
      </w:r>
      <w:r>
        <w:rPr>
          <w:b/>
          <w:spacing w:val="-2"/>
          <w:sz w:val="22"/>
        </w:rPr>
        <w:t> </w:t>
      </w:r>
      <w:r>
        <w:rPr>
          <w:b/>
          <w:sz w:val="22"/>
        </w:rPr>
        <w:t>digital</w:t>
      </w:r>
      <w:r>
        <w:rPr>
          <w:b/>
          <w:spacing w:val="-1"/>
          <w:sz w:val="22"/>
        </w:rPr>
        <w:t> </w:t>
      </w:r>
      <w:r>
        <w:rPr>
          <w:b/>
          <w:sz w:val="22"/>
        </w:rPr>
        <w:t>de</w:t>
      </w:r>
      <w:r>
        <w:rPr>
          <w:b/>
          <w:spacing w:val="-5"/>
          <w:sz w:val="22"/>
        </w:rPr>
        <w:t> </w:t>
      </w:r>
      <w:r>
        <w:rPr>
          <w:b/>
          <w:sz w:val="22"/>
        </w:rPr>
        <w:t>la</w:t>
      </w:r>
      <w:r>
        <w:rPr>
          <w:b/>
          <w:spacing w:val="-1"/>
          <w:sz w:val="22"/>
        </w:rPr>
        <w:t> </w:t>
      </w:r>
      <w:r>
        <w:rPr>
          <w:b/>
          <w:sz w:val="22"/>
        </w:rPr>
        <w:t>persona</w:t>
      </w:r>
      <w:r>
        <w:rPr>
          <w:b/>
          <w:spacing w:val="-4"/>
          <w:sz w:val="22"/>
        </w:rPr>
        <w:t> </w:t>
      </w:r>
      <w:r>
        <w:rPr>
          <w:b/>
          <w:spacing w:val="-2"/>
          <w:sz w:val="22"/>
        </w:rPr>
        <w:t>declarante</w:t>
      </w:r>
    </w:p>
    <w:p>
      <w:pPr>
        <w:spacing w:after="0"/>
        <w:jc w:val="left"/>
        <w:rPr>
          <w:sz w:val="22"/>
        </w:rPr>
        <w:sectPr>
          <w:pgSz w:w="11910" w:h="16840"/>
          <w:pgMar w:header="1169" w:footer="761" w:top="1860" w:bottom="960" w:left="1300" w:right="740"/>
        </w:sectPr>
      </w:pPr>
    </w:p>
    <w:p>
      <w:pPr>
        <w:pStyle w:val="BodyText"/>
        <w:rPr>
          <w:b/>
          <w:sz w:val="20"/>
        </w:rPr>
      </w:pPr>
    </w:p>
    <w:p>
      <w:pPr>
        <w:pStyle w:val="BodyText"/>
        <w:spacing w:before="1"/>
        <w:rPr>
          <w:b/>
          <w:sz w:val="22"/>
        </w:rPr>
      </w:pPr>
    </w:p>
    <w:p>
      <w:pPr>
        <w:pStyle w:val="Heading1"/>
        <w:ind w:left="507"/>
        <w:jc w:val="both"/>
      </w:pPr>
      <w:bookmarkStart w:name="_bookmark32" w:id="33"/>
      <w:bookmarkEnd w:id="33"/>
      <w:r>
        <w:rPr>
          <w:b w:val="0"/>
        </w:rPr>
      </w:r>
      <w:r>
        <w:rPr/>
        <w:t>ANEXO</w:t>
      </w:r>
      <w:r>
        <w:rPr>
          <w:spacing w:val="-1"/>
        </w:rPr>
        <w:t> </w:t>
      </w:r>
      <w:r>
        <w:rPr/>
        <w:t>VII:</w:t>
      </w:r>
      <w:r>
        <w:rPr>
          <w:spacing w:val="-3"/>
        </w:rPr>
        <w:t> </w:t>
      </w:r>
      <w:r>
        <w:rPr/>
        <w:t>PROCEDIMIENTO</w:t>
      </w:r>
      <w:r>
        <w:rPr>
          <w:spacing w:val="-1"/>
        </w:rPr>
        <w:t> </w:t>
      </w:r>
      <w:r>
        <w:rPr/>
        <w:t>PARA</w:t>
      </w:r>
      <w:r>
        <w:rPr>
          <w:spacing w:val="-1"/>
        </w:rPr>
        <w:t> </w:t>
      </w:r>
      <w:r>
        <w:rPr/>
        <w:t>ABORDAR</w:t>
      </w:r>
      <w:r>
        <w:rPr>
          <w:spacing w:val="-1"/>
        </w:rPr>
        <w:t> </w:t>
      </w:r>
      <w:r>
        <w:rPr/>
        <w:t>CONFLICTOS</w:t>
      </w:r>
      <w:r>
        <w:rPr>
          <w:spacing w:val="-1"/>
        </w:rPr>
        <w:t> </w:t>
      </w:r>
      <w:r>
        <w:rPr/>
        <w:t>DE</w:t>
      </w:r>
      <w:r>
        <w:rPr>
          <w:spacing w:val="-1"/>
        </w:rPr>
        <w:t> </w:t>
      </w:r>
      <w:r>
        <w:rPr/>
        <w:t>INTERESES</w:t>
      </w:r>
      <w:r>
        <w:rPr>
          <w:spacing w:val="2"/>
        </w:rPr>
        <w:t> </w:t>
      </w:r>
      <w:r>
        <w:rPr/>
        <w:t>EN</w:t>
      </w:r>
      <w:r>
        <w:rPr>
          <w:spacing w:val="-1"/>
        </w:rPr>
        <w:t> </w:t>
      </w:r>
      <w:r>
        <w:rPr/>
        <w:t>EL</w:t>
      </w:r>
      <w:r>
        <w:rPr>
          <w:spacing w:val="-1"/>
        </w:rPr>
        <w:t> </w:t>
      </w:r>
      <w:r>
        <w:rPr>
          <w:spacing w:val="-5"/>
        </w:rPr>
        <w:t>ITC</w:t>
      </w:r>
    </w:p>
    <w:p>
      <w:pPr>
        <w:pStyle w:val="BodyText"/>
        <w:rPr>
          <w:b/>
          <w:sz w:val="22"/>
        </w:rPr>
      </w:pPr>
    </w:p>
    <w:p>
      <w:pPr>
        <w:pStyle w:val="BodyText"/>
        <w:ind w:left="402" w:right="959"/>
        <w:jc w:val="both"/>
      </w:pPr>
      <w:r>
        <w:rPr/>
        <w:t>Este procedimiento tiene como objeto regular el tratamiento de conflictos de interés que puedan surgir</w:t>
      </w:r>
      <w:r>
        <w:rPr>
          <w:spacing w:val="-1"/>
        </w:rPr>
        <w:t> </w:t>
      </w:r>
      <w:r>
        <w:rPr/>
        <w:t>en</w:t>
      </w:r>
      <w:r>
        <w:rPr>
          <w:spacing w:val="-1"/>
        </w:rPr>
        <w:t> </w:t>
      </w:r>
      <w:r>
        <w:rPr/>
        <w:t>el</w:t>
      </w:r>
      <w:r>
        <w:rPr>
          <w:spacing w:val="-3"/>
        </w:rPr>
        <w:t> </w:t>
      </w:r>
      <w:r>
        <w:rPr/>
        <w:t>seno</w:t>
      </w:r>
      <w:r>
        <w:rPr>
          <w:spacing w:val="-2"/>
        </w:rPr>
        <w:t> </w:t>
      </w:r>
      <w:r>
        <w:rPr/>
        <w:t>del ITC</w:t>
      </w:r>
      <w:r>
        <w:rPr>
          <w:spacing w:val="-3"/>
        </w:rPr>
        <w:t> </w:t>
      </w:r>
      <w:r>
        <w:rPr/>
        <w:t>en</w:t>
      </w:r>
      <w:r>
        <w:rPr>
          <w:spacing w:val="-1"/>
        </w:rPr>
        <w:t> </w:t>
      </w:r>
      <w:r>
        <w:rPr/>
        <w:t>el</w:t>
      </w:r>
      <w:r>
        <w:rPr>
          <w:spacing w:val="-3"/>
        </w:rPr>
        <w:t> </w:t>
      </w:r>
      <w:r>
        <w:rPr/>
        <w:t>ámbito</w:t>
      </w:r>
      <w:r>
        <w:rPr>
          <w:spacing w:val="-1"/>
        </w:rPr>
        <w:t> </w:t>
      </w:r>
      <w:r>
        <w:rPr/>
        <w:t>del</w:t>
      </w:r>
      <w:r>
        <w:rPr>
          <w:spacing w:val="-3"/>
        </w:rPr>
        <w:t> </w:t>
      </w:r>
      <w:r>
        <w:rPr/>
        <w:t>Plan</w:t>
      </w:r>
      <w:r>
        <w:rPr>
          <w:spacing w:val="-2"/>
        </w:rPr>
        <w:t> </w:t>
      </w:r>
      <w:r>
        <w:rPr/>
        <w:t>de Recuperación, Transformación</w:t>
      </w:r>
      <w:r>
        <w:rPr>
          <w:spacing w:val="-1"/>
        </w:rPr>
        <w:t> </w:t>
      </w:r>
      <w:r>
        <w:rPr/>
        <w:t>y</w:t>
      </w:r>
      <w:r>
        <w:rPr>
          <w:spacing w:val="-3"/>
        </w:rPr>
        <w:t> </w:t>
      </w:r>
      <w:r>
        <w:rPr/>
        <w:t>Resiliencia,</w:t>
      </w:r>
      <w:r>
        <w:rPr>
          <w:spacing w:val="-2"/>
        </w:rPr>
        <w:t> </w:t>
      </w:r>
      <w:r>
        <w:rPr/>
        <w:t>al que se refiere la Orden HFP/1030/2021, de 29 de septiembre, por la que se configura el sistema de gestión del Plan de Recuperación, Transformación y Resiliencia.</w:t>
      </w:r>
    </w:p>
    <w:p>
      <w:pPr>
        <w:pStyle w:val="BodyText"/>
        <w:spacing w:before="1"/>
      </w:pPr>
    </w:p>
    <w:p>
      <w:pPr>
        <w:pStyle w:val="Heading2"/>
        <w:numPr>
          <w:ilvl w:val="0"/>
          <w:numId w:val="20"/>
        </w:numPr>
        <w:tabs>
          <w:tab w:pos="623" w:val="left" w:leader="none"/>
        </w:tabs>
        <w:spacing w:line="240" w:lineRule="auto" w:before="0" w:after="0"/>
        <w:ind w:left="622" w:right="0" w:hanging="221"/>
        <w:jc w:val="left"/>
      </w:pPr>
      <w:r>
        <w:rPr/>
        <w:t>Ámbito</w:t>
      </w:r>
      <w:r>
        <w:rPr>
          <w:spacing w:val="-1"/>
        </w:rPr>
        <w:t> </w:t>
      </w:r>
      <w:r>
        <w:rPr/>
        <w:t>de </w:t>
      </w:r>
      <w:r>
        <w:rPr>
          <w:spacing w:val="-2"/>
        </w:rPr>
        <w:t>aplicación</w:t>
      </w:r>
    </w:p>
    <w:p>
      <w:pPr>
        <w:pStyle w:val="BodyText"/>
        <w:spacing w:before="2"/>
        <w:rPr>
          <w:b/>
        </w:rPr>
      </w:pPr>
    </w:p>
    <w:p>
      <w:pPr>
        <w:pStyle w:val="BodyText"/>
        <w:ind w:left="402" w:right="953"/>
        <w:jc w:val="both"/>
      </w:pPr>
      <w:r>
        <w:rPr/>
        <w:t>El presente procedimiento resulta de aplicación a todo el personal del ITC que participe en cualquier</w:t>
      </w:r>
      <w:r>
        <w:rPr>
          <w:spacing w:val="-5"/>
        </w:rPr>
        <w:t> </w:t>
      </w:r>
      <w:r>
        <w:rPr/>
        <w:t>fase</w:t>
      </w:r>
      <w:r>
        <w:rPr>
          <w:spacing w:val="-6"/>
        </w:rPr>
        <w:t> </w:t>
      </w:r>
      <w:r>
        <w:rPr/>
        <w:t>o</w:t>
      </w:r>
      <w:r>
        <w:rPr>
          <w:spacing w:val="-4"/>
        </w:rPr>
        <w:t> </w:t>
      </w:r>
      <w:r>
        <w:rPr/>
        <w:t>proceso</w:t>
      </w:r>
      <w:r>
        <w:rPr>
          <w:spacing w:val="-4"/>
        </w:rPr>
        <w:t> </w:t>
      </w:r>
      <w:r>
        <w:rPr/>
        <w:t>relacionado</w:t>
      </w:r>
      <w:r>
        <w:rPr>
          <w:spacing w:val="-4"/>
        </w:rPr>
        <w:t> </w:t>
      </w:r>
      <w:r>
        <w:rPr/>
        <w:t>con</w:t>
      </w:r>
      <w:r>
        <w:rPr>
          <w:spacing w:val="-4"/>
        </w:rPr>
        <w:t> </w:t>
      </w:r>
      <w:r>
        <w:rPr/>
        <w:t>la</w:t>
      </w:r>
      <w:r>
        <w:rPr>
          <w:spacing w:val="-6"/>
        </w:rPr>
        <w:t> </w:t>
      </w:r>
      <w:r>
        <w:rPr/>
        <w:t>gestión</w:t>
      </w:r>
      <w:r>
        <w:rPr>
          <w:spacing w:val="-4"/>
        </w:rPr>
        <w:t> </w:t>
      </w:r>
      <w:r>
        <w:rPr/>
        <w:t>y</w:t>
      </w:r>
      <w:r>
        <w:rPr>
          <w:spacing w:val="-4"/>
        </w:rPr>
        <w:t> </w:t>
      </w:r>
      <w:r>
        <w:rPr/>
        <w:t>ejecución</w:t>
      </w:r>
      <w:r>
        <w:rPr>
          <w:spacing w:val="-6"/>
        </w:rPr>
        <w:t> </w:t>
      </w:r>
      <w:r>
        <w:rPr/>
        <w:t>de</w:t>
      </w:r>
      <w:r>
        <w:rPr>
          <w:spacing w:val="-4"/>
        </w:rPr>
        <w:t> </w:t>
      </w:r>
      <w:r>
        <w:rPr/>
        <w:t>las</w:t>
      </w:r>
      <w:r>
        <w:rPr>
          <w:spacing w:val="-6"/>
        </w:rPr>
        <w:t> </w:t>
      </w:r>
      <w:r>
        <w:rPr/>
        <w:t>actuaciones</w:t>
      </w:r>
      <w:r>
        <w:rPr>
          <w:spacing w:val="-7"/>
        </w:rPr>
        <w:t> </w:t>
      </w:r>
      <w:r>
        <w:rPr/>
        <w:t>previstas</w:t>
      </w:r>
      <w:r>
        <w:rPr>
          <w:spacing w:val="-4"/>
        </w:rPr>
        <w:t> </w:t>
      </w:r>
      <w:r>
        <w:rPr/>
        <w:t>en</w:t>
      </w:r>
      <w:r>
        <w:rPr>
          <w:spacing w:val="-4"/>
        </w:rPr>
        <w:t> </w:t>
      </w:r>
      <w:r>
        <w:rPr/>
        <w:t>el marco del Plan de Recuperación, Transformación y Resiliencia (PRTR) así como a las empresas adjudicatarias de contratos, subcontratistas, personas físicas privadas, colaboradores, socios o cualquier otro sujeto que intervenga con ésta en el marco del PRTR.</w:t>
      </w:r>
    </w:p>
    <w:p>
      <w:pPr>
        <w:pStyle w:val="BodyText"/>
        <w:spacing w:before="10"/>
        <w:rPr>
          <w:sz w:val="23"/>
        </w:rPr>
      </w:pPr>
    </w:p>
    <w:p>
      <w:pPr>
        <w:pStyle w:val="BodyText"/>
        <w:ind w:left="402" w:right="959"/>
        <w:jc w:val="both"/>
      </w:pPr>
      <w:r>
        <w:rPr/>
        <w:t>Para la determinación de las personas a las que resulta de aplicación este procedimiento se aplicarán las previsiones contenidas en el Reglamento (UE, Euratom) 2018/1046 del Parlamento Europeo y del Consejo de 18 de julio de 2018 sobre las normas financieras aplicables al presupuesto general de la Unión.</w:t>
      </w:r>
    </w:p>
    <w:p>
      <w:pPr>
        <w:pStyle w:val="BodyText"/>
        <w:spacing w:before="1"/>
      </w:pPr>
    </w:p>
    <w:p>
      <w:pPr>
        <w:pStyle w:val="BodyText"/>
        <w:ind w:left="402" w:right="958"/>
        <w:jc w:val="both"/>
      </w:pPr>
      <w:r>
        <w:rPr/>
        <w:t>Adicionalmente,</w:t>
      </w:r>
      <w:r>
        <w:rPr>
          <w:spacing w:val="-13"/>
        </w:rPr>
        <w:t> </w:t>
      </w:r>
      <w:r>
        <w:rPr/>
        <w:t>el</w:t>
      </w:r>
      <w:r>
        <w:rPr>
          <w:spacing w:val="-12"/>
        </w:rPr>
        <w:t> </w:t>
      </w:r>
      <w:r>
        <w:rPr/>
        <w:t>contenido</w:t>
      </w:r>
      <w:r>
        <w:rPr>
          <w:spacing w:val="-11"/>
        </w:rPr>
        <w:t> </w:t>
      </w:r>
      <w:r>
        <w:rPr/>
        <w:t>del</w:t>
      </w:r>
      <w:r>
        <w:rPr>
          <w:spacing w:val="-12"/>
        </w:rPr>
        <w:t> </w:t>
      </w:r>
      <w:r>
        <w:rPr/>
        <w:t>presente</w:t>
      </w:r>
      <w:r>
        <w:rPr>
          <w:spacing w:val="-11"/>
        </w:rPr>
        <w:t> </w:t>
      </w:r>
      <w:r>
        <w:rPr/>
        <w:t>procedimiento</w:t>
      </w:r>
      <w:r>
        <w:rPr>
          <w:spacing w:val="-11"/>
        </w:rPr>
        <w:t> </w:t>
      </w:r>
      <w:r>
        <w:rPr/>
        <w:t>también</w:t>
      </w:r>
      <w:r>
        <w:rPr>
          <w:spacing w:val="-13"/>
        </w:rPr>
        <w:t> </w:t>
      </w:r>
      <w:r>
        <w:rPr/>
        <w:t>aplica</w:t>
      </w:r>
      <w:r>
        <w:rPr>
          <w:spacing w:val="-13"/>
        </w:rPr>
        <w:t> </w:t>
      </w:r>
      <w:r>
        <w:rPr/>
        <w:t>a</w:t>
      </w:r>
      <w:r>
        <w:rPr>
          <w:spacing w:val="-11"/>
        </w:rPr>
        <w:t> </w:t>
      </w:r>
      <w:r>
        <w:rPr/>
        <w:t>las</w:t>
      </w:r>
      <w:r>
        <w:rPr>
          <w:spacing w:val="-11"/>
        </w:rPr>
        <w:t> </w:t>
      </w:r>
      <w:r>
        <w:rPr/>
        <w:t>personas</w:t>
      </w:r>
      <w:r>
        <w:rPr>
          <w:spacing w:val="-11"/>
        </w:rPr>
        <w:t> </w:t>
      </w:r>
      <w:r>
        <w:rPr/>
        <w:t>vinculadas a</w:t>
      </w:r>
      <w:r>
        <w:rPr>
          <w:spacing w:val="-6"/>
        </w:rPr>
        <w:t> </w:t>
      </w:r>
      <w:r>
        <w:rPr/>
        <w:t>los</w:t>
      </w:r>
      <w:r>
        <w:rPr>
          <w:spacing w:val="-6"/>
        </w:rPr>
        <w:t> </w:t>
      </w:r>
      <w:r>
        <w:rPr/>
        <w:t>sujetos</w:t>
      </w:r>
      <w:r>
        <w:rPr>
          <w:spacing w:val="-7"/>
        </w:rPr>
        <w:t> </w:t>
      </w:r>
      <w:r>
        <w:rPr/>
        <w:t>descritos,</w:t>
      </w:r>
      <w:r>
        <w:rPr>
          <w:spacing w:val="-6"/>
        </w:rPr>
        <w:t> </w:t>
      </w:r>
      <w:r>
        <w:rPr/>
        <w:t>entendiendo</w:t>
      </w:r>
      <w:r>
        <w:rPr>
          <w:spacing w:val="-6"/>
        </w:rPr>
        <w:t> </w:t>
      </w:r>
      <w:r>
        <w:rPr/>
        <w:t>como</w:t>
      </w:r>
      <w:r>
        <w:rPr>
          <w:spacing w:val="-6"/>
        </w:rPr>
        <w:t> </w:t>
      </w:r>
      <w:r>
        <w:rPr/>
        <w:t>personas</w:t>
      </w:r>
      <w:r>
        <w:rPr>
          <w:spacing w:val="-7"/>
        </w:rPr>
        <w:t> </w:t>
      </w:r>
      <w:r>
        <w:rPr/>
        <w:t>vinculadas</w:t>
      </w:r>
      <w:r>
        <w:rPr>
          <w:spacing w:val="-7"/>
        </w:rPr>
        <w:t> </w:t>
      </w:r>
      <w:r>
        <w:rPr/>
        <w:t>las</w:t>
      </w:r>
      <w:r>
        <w:rPr>
          <w:spacing w:val="-7"/>
        </w:rPr>
        <w:t> </w:t>
      </w:r>
      <w:r>
        <w:rPr/>
        <w:t>recogidas</w:t>
      </w:r>
      <w:r>
        <w:rPr>
          <w:spacing w:val="-9"/>
        </w:rPr>
        <w:t> </w:t>
      </w:r>
      <w:r>
        <w:rPr/>
        <w:t>en</w:t>
      </w:r>
      <w:r>
        <w:rPr>
          <w:spacing w:val="-6"/>
        </w:rPr>
        <w:t> </w:t>
      </w:r>
      <w:r>
        <w:rPr/>
        <w:t>el</w:t>
      </w:r>
      <w:r>
        <w:rPr>
          <w:spacing w:val="-10"/>
        </w:rPr>
        <w:t> </w:t>
      </w:r>
      <w:r>
        <w:rPr/>
        <w:t>artículo</w:t>
      </w:r>
      <w:r>
        <w:rPr>
          <w:spacing w:val="-9"/>
        </w:rPr>
        <w:t> </w:t>
      </w:r>
      <w:r>
        <w:rPr/>
        <w:t>231</w:t>
      </w:r>
      <w:r>
        <w:rPr>
          <w:spacing w:val="-9"/>
        </w:rPr>
        <w:t> </w:t>
      </w:r>
      <w:r>
        <w:rPr/>
        <w:t>de la Ley de Sociedades de Capital (aprobada por Real Decreto Legislativo 1/2010, de 2 de julio), y especialmente, a modo ejemplificativo, las que tengan una vinculación familiar: parentesco hasta el segundo grado, por consanguinidad o afinidad (ascendientes, descendientes, hermanos o cónyuges o persona unida a él por vínculo semejante, cualquiera de ellos).</w:t>
      </w:r>
    </w:p>
    <w:p>
      <w:pPr>
        <w:pStyle w:val="BodyText"/>
      </w:pPr>
    </w:p>
    <w:p>
      <w:pPr>
        <w:pStyle w:val="Heading2"/>
        <w:numPr>
          <w:ilvl w:val="0"/>
          <w:numId w:val="20"/>
        </w:numPr>
        <w:tabs>
          <w:tab w:pos="633" w:val="left" w:leader="none"/>
        </w:tabs>
        <w:spacing w:line="240" w:lineRule="auto" w:before="0" w:after="0"/>
        <w:ind w:left="632" w:right="0" w:hanging="231"/>
        <w:jc w:val="left"/>
      </w:pPr>
      <w:r>
        <w:rPr/>
        <w:t>Principios</w:t>
      </w:r>
      <w:r>
        <w:rPr>
          <w:spacing w:val="-3"/>
        </w:rPr>
        <w:t> </w:t>
      </w:r>
      <w:r>
        <w:rPr>
          <w:spacing w:val="-2"/>
        </w:rPr>
        <w:t>rectores</w:t>
      </w:r>
    </w:p>
    <w:p>
      <w:pPr>
        <w:pStyle w:val="BodyText"/>
        <w:spacing w:before="1"/>
        <w:rPr>
          <w:b/>
        </w:rPr>
      </w:pPr>
    </w:p>
    <w:p>
      <w:pPr>
        <w:pStyle w:val="BodyText"/>
        <w:ind w:left="402" w:right="953"/>
        <w:jc w:val="both"/>
      </w:pPr>
      <w:r>
        <w:rPr/>
        <w:t>El ITC no acepta la existencia de conflictos de intereses en las personas que realizan tareas de gestión,</w:t>
      </w:r>
      <w:r>
        <w:rPr>
          <w:spacing w:val="-10"/>
        </w:rPr>
        <w:t> </w:t>
      </w:r>
      <w:r>
        <w:rPr/>
        <w:t>control</w:t>
      </w:r>
      <w:r>
        <w:rPr>
          <w:spacing w:val="-10"/>
        </w:rPr>
        <w:t> </w:t>
      </w:r>
      <w:r>
        <w:rPr/>
        <w:t>y</w:t>
      </w:r>
      <w:r>
        <w:rPr>
          <w:spacing w:val="-10"/>
        </w:rPr>
        <w:t> </w:t>
      </w:r>
      <w:r>
        <w:rPr/>
        <w:t>pago</w:t>
      </w:r>
      <w:r>
        <w:rPr>
          <w:spacing w:val="-10"/>
        </w:rPr>
        <w:t> </w:t>
      </w:r>
      <w:r>
        <w:rPr/>
        <w:t>y,</w:t>
      </w:r>
      <w:r>
        <w:rPr>
          <w:spacing w:val="-10"/>
        </w:rPr>
        <w:t> </w:t>
      </w:r>
      <w:r>
        <w:rPr/>
        <w:t>asimismo,</w:t>
      </w:r>
      <w:r>
        <w:rPr>
          <w:spacing w:val="-10"/>
        </w:rPr>
        <w:t> </w:t>
      </w:r>
      <w:r>
        <w:rPr/>
        <w:t>en</w:t>
      </w:r>
      <w:r>
        <w:rPr>
          <w:spacing w:val="-10"/>
        </w:rPr>
        <w:t> </w:t>
      </w:r>
      <w:r>
        <w:rPr/>
        <w:t>los</w:t>
      </w:r>
      <w:r>
        <w:rPr>
          <w:spacing w:val="-10"/>
        </w:rPr>
        <w:t> </w:t>
      </w:r>
      <w:r>
        <w:rPr/>
        <w:t>contratistas,</w:t>
      </w:r>
      <w:r>
        <w:rPr>
          <w:spacing w:val="-11"/>
        </w:rPr>
        <w:t> </w:t>
      </w:r>
      <w:r>
        <w:rPr/>
        <w:t>subcontratistas,</w:t>
      </w:r>
      <w:r>
        <w:rPr>
          <w:spacing w:val="-10"/>
        </w:rPr>
        <w:t> </w:t>
      </w:r>
      <w:r>
        <w:rPr/>
        <w:t>personas</w:t>
      </w:r>
      <w:r>
        <w:rPr>
          <w:spacing w:val="-12"/>
        </w:rPr>
        <w:t> </w:t>
      </w:r>
      <w:r>
        <w:rPr/>
        <w:t>físicas</w:t>
      </w:r>
      <w:r>
        <w:rPr>
          <w:spacing w:val="-10"/>
        </w:rPr>
        <w:t> </w:t>
      </w:r>
      <w:r>
        <w:rPr/>
        <w:t>privadas, colaboradores</w:t>
      </w:r>
      <w:r>
        <w:rPr>
          <w:spacing w:val="-8"/>
        </w:rPr>
        <w:t> </w:t>
      </w:r>
      <w:r>
        <w:rPr/>
        <w:t>o</w:t>
      </w:r>
      <w:r>
        <w:rPr>
          <w:spacing w:val="-7"/>
        </w:rPr>
        <w:t> </w:t>
      </w:r>
      <w:r>
        <w:rPr/>
        <w:t>socios,</w:t>
      </w:r>
      <w:r>
        <w:rPr>
          <w:spacing w:val="-7"/>
        </w:rPr>
        <w:t> </w:t>
      </w:r>
      <w:r>
        <w:rPr/>
        <w:t>cuyas</w:t>
      </w:r>
      <w:r>
        <w:rPr>
          <w:spacing w:val="-7"/>
        </w:rPr>
        <w:t> </w:t>
      </w:r>
      <w:r>
        <w:rPr/>
        <w:t>actuaciones</w:t>
      </w:r>
      <w:r>
        <w:rPr>
          <w:spacing w:val="-7"/>
        </w:rPr>
        <w:t> </w:t>
      </w:r>
      <w:r>
        <w:rPr/>
        <w:t>sean</w:t>
      </w:r>
      <w:r>
        <w:rPr>
          <w:spacing w:val="-7"/>
        </w:rPr>
        <w:t> </w:t>
      </w:r>
      <w:r>
        <w:rPr/>
        <w:t>financiadas</w:t>
      </w:r>
      <w:r>
        <w:rPr>
          <w:spacing w:val="-7"/>
        </w:rPr>
        <w:t> </w:t>
      </w:r>
      <w:r>
        <w:rPr/>
        <w:t>con</w:t>
      </w:r>
      <w:r>
        <w:rPr>
          <w:spacing w:val="-7"/>
        </w:rPr>
        <w:t> </w:t>
      </w:r>
      <w:r>
        <w:rPr/>
        <w:t>los</w:t>
      </w:r>
      <w:r>
        <w:rPr>
          <w:spacing w:val="-7"/>
        </w:rPr>
        <w:t> </w:t>
      </w:r>
      <w:r>
        <w:rPr/>
        <w:t>fondos</w:t>
      </w:r>
      <w:r>
        <w:rPr>
          <w:spacing w:val="-7"/>
        </w:rPr>
        <w:t> </w:t>
      </w:r>
      <w:r>
        <w:rPr/>
        <w:t>provenientes</w:t>
      </w:r>
      <w:r>
        <w:rPr>
          <w:spacing w:val="-9"/>
        </w:rPr>
        <w:t> </w:t>
      </w:r>
      <w:r>
        <w:rPr/>
        <w:t>del</w:t>
      </w:r>
      <w:r>
        <w:rPr>
          <w:spacing w:val="-7"/>
        </w:rPr>
        <w:t> </w:t>
      </w:r>
      <w:r>
        <w:rPr/>
        <w:t>Plan de Recuperación, Transformación y Resiliencia que puedan actuar en favor de sus propios intereses, en contra de los intereses financieros de la UE.</w:t>
      </w:r>
    </w:p>
    <w:p>
      <w:pPr>
        <w:pStyle w:val="BodyText"/>
        <w:spacing w:before="11"/>
        <w:rPr>
          <w:sz w:val="23"/>
        </w:rPr>
      </w:pPr>
    </w:p>
    <w:p>
      <w:pPr>
        <w:pStyle w:val="BodyText"/>
        <w:ind w:left="402" w:right="957"/>
        <w:jc w:val="both"/>
      </w:pPr>
      <w:r>
        <w:rPr/>
        <w:t>En</w:t>
      </w:r>
      <w:r>
        <w:rPr>
          <w:spacing w:val="-2"/>
        </w:rPr>
        <w:t> </w:t>
      </w:r>
      <w:r>
        <w:rPr/>
        <w:t>este</w:t>
      </w:r>
      <w:r>
        <w:rPr>
          <w:spacing w:val="-1"/>
        </w:rPr>
        <w:t> </w:t>
      </w:r>
      <w:r>
        <w:rPr/>
        <w:t>sentido,</w:t>
      </w:r>
      <w:r>
        <w:rPr>
          <w:spacing w:val="-2"/>
        </w:rPr>
        <w:t> </w:t>
      </w:r>
      <w:r>
        <w:rPr/>
        <w:t>cuando</w:t>
      </w:r>
      <w:r>
        <w:rPr>
          <w:spacing w:val="-2"/>
        </w:rPr>
        <w:t> </w:t>
      </w:r>
      <w:r>
        <w:rPr/>
        <w:t>intereses</w:t>
      </w:r>
      <w:r>
        <w:rPr>
          <w:spacing w:val="-3"/>
        </w:rPr>
        <w:t> </w:t>
      </w:r>
      <w:r>
        <w:rPr/>
        <w:t>personales</w:t>
      </w:r>
      <w:r>
        <w:rPr>
          <w:spacing w:val="-2"/>
        </w:rPr>
        <w:t> </w:t>
      </w:r>
      <w:r>
        <w:rPr/>
        <w:t>y</w:t>
      </w:r>
      <w:r>
        <w:rPr>
          <w:spacing w:val="-3"/>
        </w:rPr>
        <w:t> </w:t>
      </w:r>
      <w:r>
        <w:rPr/>
        <w:t>profesionales</w:t>
      </w:r>
      <w:r>
        <w:rPr>
          <w:spacing w:val="-2"/>
        </w:rPr>
        <w:t> </w:t>
      </w:r>
      <w:r>
        <w:rPr/>
        <w:t>se</w:t>
      </w:r>
      <w:r>
        <w:rPr>
          <w:spacing w:val="-2"/>
        </w:rPr>
        <w:t> </w:t>
      </w:r>
      <w:r>
        <w:rPr/>
        <w:t>vean</w:t>
      </w:r>
      <w:r>
        <w:rPr>
          <w:spacing w:val="-4"/>
        </w:rPr>
        <w:t> </w:t>
      </w:r>
      <w:r>
        <w:rPr/>
        <w:t>en</w:t>
      </w:r>
      <w:r>
        <w:rPr>
          <w:spacing w:val="-2"/>
        </w:rPr>
        <w:t> </w:t>
      </w:r>
      <w:r>
        <w:rPr/>
        <w:t>conflicto,</w:t>
      </w:r>
      <w:r>
        <w:rPr>
          <w:spacing w:val="-4"/>
        </w:rPr>
        <w:t> </w:t>
      </w:r>
      <w:r>
        <w:rPr/>
        <w:t>aun</w:t>
      </w:r>
      <w:r>
        <w:rPr>
          <w:spacing w:val="-2"/>
        </w:rPr>
        <w:t> </w:t>
      </w:r>
      <w:r>
        <w:rPr/>
        <w:t>potencial, la</w:t>
      </w:r>
      <w:r>
        <w:rPr>
          <w:spacing w:val="-7"/>
        </w:rPr>
        <w:t> </w:t>
      </w:r>
      <w:r>
        <w:rPr/>
        <w:t>persona</w:t>
      </w:r>
      <w:r>
        <w:rPr>
          <w:spacing w:val="-7"/>
        </w:rPr>
        <w:t> </w:t>
      </w:r>
      <w:r>
        <w:rPr/>
        <w:t>en</w:t>
      </w:r>
      <w:r>
        <w:rPr>
          <w:spacing w:val="-7"/>
        </w:rPr>
        <w:t> </w:t>
      </w:r>
      <w:r>
        <w:rPr/>
        <w:t>la</w:t>
      </w:r>
      <w:r>
        <w:rPr>
          <w:spacing w:val="-10"/>
        </w:rPr>
        <w:t> </w:t>
      </w:r>
      <w:r>
        <w:rPr/>
        <w:t>que</w:t>
      </w:r>
      <w:r>
        <w:rPr>
          <w:spacing w:val="-9"/>
        </w:rPr>
        <w:t> </w:t>
      </w:r>
      <w:r>
        <w:rPr/>
        <w:t>se</w:t>
      </w:r>
      <w:r>
        <w:rPr>
          <w:spacing w:val="-7"/>
        </w:rPr>
        <w:t> </w:t>
      </w:r>
      <w:r>
        <w:rPr/>
        <w:t>dé</w:t>
      </w:r>
      <w:r>
        <w:rPr>
          <w:spacing w:val="-7"/>
        </w:rPr>
        <w:t> </w:t>
      </w:r>
      <w:r>
        <w:rPr/>
        <w:t>esta</w:t>
      </w:r>
      <w:r>
        <w:rPr>
          <w:spacing w:val="-7"/>
        </w:rPr>
        <w:t> </w:t>
      </w:r>
      <w:r>
        <w:rPr/>
        <w:t>circunstancia</w:t>
      </w:r>
      <w:r>
        <w:rPr>
          <w:spacing w:val="-3"/>
        </w:rPr>
        <w:t> </w:t>
      </w:r>
      <w:r>
        <w:rPr/>
        <w:t>informará</w:t>
      </w:r>
      <w:r>
        <w:rPr>
          <w:spacing w:val="-10"/>
        </w:rPr>
        <w:t> </w:t>
      </w:r>
      <w:r>
        <w:rPr/>
        <w:t>de</w:t>
      </w:r>
      <w:r>
        <w:rPr>
          <w:spacing w:val="-7"/>
        </w:rPr>
        <w:t> </w:t>
      </w:r>
      <w:r>
        <w:rPr/>
        <w:t>dicha</w:t>
      </w:r>
      <w:r>
        <w:rPr>
          <w:spacing w:val="-7"/>
        </w:rPr>
        <w:t> </w:t>
      </w:r>
      <w:r>
        <w:rPr/>
        <w:t>situación</w:t>
      </w:r>
      <w:r>
        <w:rPr>
          <w:spacing w:val="-9"/>
        </w:rPr>
        <w:t> </w:t>
      </w:r>
      <w:r>
        <w:rPr/>
        <w:t>a</w:t>
      </w:r>
      <w:r>
        <w:rPr>
          <w:spacing w:val="-4"/>
        </w:rPr>
        <w:t> </w:t>
      </w:r>
      <w:r>
        <w:rPr/>
        <w:t>su</w:t>
      </w:r>
      <w:r>
        <w:rPr>
          <w:spacing w:val="-7"/>
        </w:rPr>
        <w:t> </w:t>
      </w:r>
      <w:r>
        <w:rPr/>
        <w:t>superior</w:t>
      </w:r>
      <w:r>
        <w:rPr>
          <w:spacing w:val="-9"/>
        </w:rPr>
        <w:t> </w:t>
      </w:r>
      <w:r>
        <w:rPr/>
        <w:t>jerárquico en el ITC.</w:t>
      </w:r>
    </w:p>
    <w:p>
      <w:pPr>
        <w:pStyle w:val="BodyText"/>
      </w:pPr>
    </w:p>
    <w:p>
      <w:pPr>
        <w:pStyle w:val="BodyText"/>
        <w:ind w:left="402" w:right="962"/>
        <w:jc w:val="both"/>
      </w:pPr>
      <w:r>
        <w:rPr/>
        <w:t>Se</w:t>
      </w:r>
      <w:r>
        <w:rPr>
          <w:spacing w:val="-6"/>
        </w:rPr>
        <w:t> </w:t>
      </w:r>
      <w:r>
        <w:rPr/>
        <w:t>está</w:t>
      </w:r>
      <w:r>
        <w:rPr>
          <w:spacing w:val="-6"/>
        </w:rPr>
        <w:t> </w:t>
      </w:r>
      <w:r>
        <w:rPr/>
        <w:t>en</w:t>
      </w:r>
      <w:r>
        <w:rPr>
          <w:spacing w:val="-8"/>
        </w:rPr>
        <w:t> </w:t>
      </w:r>
      <w:r>
        <w:rPr/>
        <w:t>una</w:t>
      </w:r>
      <w:r>
        <w:rPr>
          <w:spacing w:val="-6"/>
        </w:rPr>
        <w:t> </w:t>
      </w:r>
      <w:r>
        <w:rPr/>
        <w:t>situación</w:t>
      </w:r>
      <w:r>
        <w:rPr>
          <w:spacing w:val="-6"/>
        </w:rPr>
        <w:t> </w:t>
      </w:r>
      <w:r>
        <w:rPr/>
        <w:t>de</w:t>
      </w:r>
      <w:r>
        <w:rPr>
          <w:spacing w:val="-8"/>
        </w:rPr>
        <w:t> </w:t>
      </w:r>
      <w:r>
        <w:rPr/>
        <w:t>conflicto</w:t>
      </w:r>
      <w:r>
        <w:rPr>
          <w:spacing w:val="-9"/>
        </w:rPr>
        <w:t> </w:t>
      </w:r>
      <w:r>
        <w:rPr/>
        <w:t>de</w:t>
      </w:r>
      <w:r>
        <w:rPr>
          <w:spacing w:val="-6"/>
        </w:rPr>
        <w:t> </w:t>
      </w:r>
      <w:r>
        <w:rPr/>
        <w:t>interés</w:t>
      </w:r>
      <w:r>
        <w:rPr>
          <w:spacing w:val="-7"/>
        </w:rPr>
        <w:t> </w:t>
      </w:r>
      <w:r>
        <w:rPr/>
        <w:t>cuando</w:t>
      </w:r>
      <w:r>
        <w:rPr>
          <w:spacing w:val="-9"/>
        </w:rPr>
        <w:t> </w:t>
      </w:r>
      <w:r>
        <w:rPr/>
        <w:t>la</w:t>
      </w:r>
      <w:r>
        <w:rPr>
          <w:spacing w:val="-6"/>
        </w:rPr>
        <w:t> </w:t>
      </w:r>
      <w:r>
        <w:rPr/>
        <w:t>decisión</w:t>
      </w:r>
      <w:r>
        <w:rPr>
          <w:spacing w:val="-9"/>
        </w:rPr>
        <w:t> </w:t>
      </w:r>
      <w:r>
        <w:rPr/>
        <w:t>que</w:t>
      </w:r>
      <w:r>
        <w:rPr>
          <w:spacing w:val="-6"/>
        </w:rPr>
        <w:t> </w:t>
      </w:r>
      <w:r>
        <w:rPr/>
        <w:t>deba</w:t>
      </w:r>
      <w:r>
        <w:rPr>
          <w:spacing w:val="-6"/>
        </w:rPr>
        <w:t> </w:t>
      </w:r>
      <w:r>
        <w:rPr/>
        <w:t>tomarse</w:t>
      </w:r>
      <w:r>
        <w:rPr>
          <w:spacing w:val="-7"/>
        </w:rPr>
        <w:t> </w:t>
      </w:r>
      <w:r>
        <w:rPr/>
        <w:t>en</w:t>
      </w:r>
      <w:r>
        <w:rPr>
          <w:spacing w:val="-9"/>
        </w:rPr>
        <w:t> </w:t>
      </w:r>
      <w:r>
        <w:rPr/>
        <w:t>el</w:t>
      </w:r>
      <w:r>
        <w:rPr>
          <w:spacing w:val="-7"/>
        </w:rPr>
        <w:t> </w:t>
      </w:r>
      <w:r>
        <w:rPr/>
        <w:t>ámbito profesional esté influida no por criterios empresariales válidos sino por intereses personales y familiares,</w:t>
      </w:r>
      <w:r>
        <w:rPr>
          <w:spacing w:val="-12"/>
        </w:rPr>
        <w:t> </w:t>
      </w:r>
      <w:r>
        <w:rPr/>
        <w:t>buscando</w:t>
      </w:r>
      <w:r>
        <w:rPr>
          <w:spacing w:val="-14"/>
        </w:rPr>
        <w:t> </w:t>
      </w:r>
      <w:r>
        <w:rPr/>
        <w:t>un</w:t>
      </w:r>
      <w:r>
        <w:rPr>
          <w:spacing w:val="-14"/>
        </w:rPr>
        <w:t> </w:t>
      </w:r>
      <w:r>
        <w:rPr/>
        <w:t>beneficio</w:t>
      </w:r>
      <w:r>
        <w:rPr>
          <w:spacing w:val="-11"/>
        </w:rPr>
        <w:t> </w:t>
      </w:r>
      <w:r>
        <w:rPr/>
        <w:t>a</w:t>
      </w:r>
      <w:r>
        <w:rPr>
          <w:spacing w:val="-14"/>
        </w:rPr>
        <w:t> </w:t>
      </w:r>
      <w:r>
        <w:rPr/>
        <w:t>título</w:t>
      </w:r>
      <w:r>
        <w:rPr>
          <w:spacing w:val="-12"/>
        </w:rPr>
        <w:t> </w:t>
      </w:r>
      <w:r>
        <w:rPr/>
        <w:t>individual</w:t>
      </w:r>
      <w:r>
        <w:rPr>
          <w:spacing w:val="-13"/>
        </w:rPr>
        <w:t> </w:t>
      </w:r>
      <w:r>
        <w:rPr/>
        <w:t>que</w:t>
      </w:r>
      <w:r>
        <w:rPr>
          <w:spacing w:val="-14"/>
        </w:rPr>
        <w:t> </w:t>
      </w:r>
      <w:r>
        <w:rPr/>
        <w:t>a</w:t>
      </w:r>
      <w:r>
        <w:rPr>
          <w:spacing w:val="-12"/>
        </w:rPr>
        <w:t> </w:t>
      </w:r>
      <w:r>
        <w:rPr/>
        <w:t>su</w:t>
      </w:r>
      <w:r>
        <w:rPr>
          <w:spacing w:val="-14"/>
        </w:rPr>
        <w:t> </w:t>
      </w:r>
      <w:r>
        <w:rPr/>
        <w:t>vez</w:t>
      </w:r>
      <w:r>
        <w:rPr>
          <w:spacing w:val="-13"/>
        </w:rPr>
        <w:t> </w:t>
      </w:r>
      <w:r>
        <w:rPr/>
        <w:t>cause</w:t>
      </w:r>
      <w:r>
        <w:rPr>
          <w:spacing w:val="-12"/>
        </w:rPr>
        <w:t> </w:t>
      </w:r>
      <w:r>
        <w:rPr/>
        <w:t>o</w:t>
      </w:r>
      <w:r>
        <w:rPr>
          <w:spacing w:val="-14"/>
        </w:rPr>
        <w:t> </w:t>
      </w:r>
      <w:r>
        <w:rPr/>
        <w:t>pueda</w:t>
      </w:r>
      <w:r>
        <w:rPr>
          <w:spacing w:val="-12"/>
        </w:rPr>
        <w:t> </w:t>
      </w:r>
      <w:r>
        <w:rPr/>
        <w:t>causar</w:t>
      </w:r>
      <w:r>
        <w:rPr>
          <w:spacing w:val="-13"/>
        </w:rPr>
        <w:t> </w:t>
      </w:r>
      <w:r>
        <w:rPr/>
        <w:t>un</w:t>
      </w:r>
      <w:r>
        <w:rPr>
          <w:spacing w:val="-14"/>
        </w:rPr>
        <w:t> </w:t>
      </w:r>
      <w:r>
        <w:rPr/>
        <w:t>perjuicio a los fines perseguidos por el Plan de Recuperación, Transformación y Resiliencia.</w:t>
      </w:r>
    </w:p>
    <w:p>
      <w:pPr>
        <w:pStyle w:val="BodyText"/>
        <w:spacing w:before="1"/>
      </w:pPr>
    </w:p>
    <w:p>
      <w:pPr>
        <w:pStyle w:val="BodyText"/>
        <w:ind w:left="402" w:right="957"/>
        <w:jc w:val="both"/>
      </w:pPr>
      <w:r>
        <w:rPr/>
        <w:t>Existen conflictos de interés en cualquier de las siguientes situaciones, previstas en la Orden HFP/1030/2021, de 29 de septiembre, por la que se configura el sistema de gestión del Plan de Recuperación, Transformación y Resiliencia:</w:t>
      </w:r>
    </w:p>
    <w:p>
      <w:pPr>
        <w:spacing w:after="0"/>
        <w:jc w:val="both"/>
        <w:sectPr>
          <w:pgSz w:w="11910" w:h="16840"/>
          <w:pgMar w:header="1169" w:footer="761" w:top="1860" w:bottom="960" w:left="1300" w:right="740"/>
        </w:sectPr>
      </w:pPr>
    </w:p>
    <w:p>
      <w:pPr>
        <w:pStyle w:val="BodyText"/>
        <w:rPr>
          <w:sz w:val="20"/>
        </w:rPr>
      </w:pPr>
    </w:p>
    <w:p>
      <w:pPr>
        <w:pStyle w:val="BodyText"/>
        <w:spacing w:before="1"/>
        <w:rPr>
          <w:sz w:val="22"/>
        </w:rPr>
      </w:pPr>
    </w:p>
    <w:p>
      <w:pPr>
        <w:pStyle w:val="BodyText"/>
        <w:ind w:left="402" w:right="955"/>
        <w:jc w:val="both"/>
      </w:pPr>
      <w:r>
        <w:rPr>
          <w:i/>
        </w:rPr>
        <w:t>Conflicto de intereses aparente</w:t>
      </w:r>
      <w:r>
        <w:rPr/>
        <w:t>: se produce cuando los intereses privados de una persona que interviene en la gestión y desarrollo de las actuaciones financiadas por el MRR son susceptibles de comprometer el ejercicio objetivo de sus funciones u obligaciones, pero finalmente no se encuentra un vínculo identificable e individual con aspectos concretos de la conducta, el comportamiento o las relaciones de la persona (o una repercusión en dichos aspectos).</w:t>
      </w:r>
    </w:p>
    <w:p>
      <w:pPr>
        <w:pStyle w:val="BodyText"/>
        <w:spacing w:before="1"/>
      </w:pPr>
    </w:p>
    <w:p>
      <w:pPr>
        <w:pStyle w:val="BodyText"/>
        <w:spacing w:before="1"/>
        <w:ind w:left="402" w:right="961"/>
        <w:jc w:val="both"/>
      </w:pPr>
      <w:r>
        <w:rPr>
          <w:i/>
        </w:rPr>
        <w:t>Conflicto de intereses potencial</w:t>
      </w:r>
      <w:r>
        <w:rPr/>
        <w:t>: surge cuando cualquier persona que interviene en la gestión y desarrollo de las actuaciones financiadas por el MRR tiene intereses privados de tal naturaleza, que</w:t>
      </w:r>
      <w:r>
        <w:rPr>
          <w:spacing w:val="-11"/>
        </w:rPr>
        <w:t> </w:t>
      </w:r>
      <w:r>
        <w:rPr/>
        <w:t>podrían</w:t>
      </w:r>
      <w:r>
        <w:rPr>
          <w:spacing w:val="-11"/>
        </w:rPr>
        <w:t> </w:t>
      </w:r>
      <w:r>
        <w:rPr/>
        <w:t>ser</w:t>
      </w:r>
      <w:r>
        <w:rPr>
          <w:spacing w:val="-10"/>
        </w:rPr>
        <w:t> </w:t>
      </w:r>
      <w:r>
        <w:rPr/>
        <w:t>susceptibles</w:t>
      </w:r>
      <w:r>
        <w:rPr>
          <w:spacing w:val="-9"/>
        </w:rPr>
        <w:t> </w:t>
      </w:r>
      <w:r>
        <w:rPr/>
        <w:t>de</w:t>
      </w:r>
      <w:r>
        <w:rPr>
          <w:spacing w:val="-11"/>
        </w:rPr>
        <w:t> </w:t>
      </w:r>
      <w:r>
        <w:rPr/>
        <w:t>ocasionar</w:t>
      </w:r>
      <w:r>
        <w:rPr>
          <w:spacing w:val="-10"/>
        </w:rPr>
        <w:t> </w:t>
      </w:r>
      <w:r>
        <w:rPr/>
        <w:t>un</w:t>
      </w:r>
      <w:r>
        <w:rPr>
          <w:spacing w:val="-9"/>
        </w:rPr>
        <w:t> </w:t>
      </w:r>
      <w:r>
        <w:rPr/>
        <w:t>conflicto</w:t>
      </w:r>
      <w:r>
        <w:rPr>
          <w:spacing w:val="-11"/>
        </w:rPr>
        <w:t> </w:t>
      </w:r>
      <w:r>
        <w:rPr/>
        <w:t>de</w:t>
      </w:r>
      <w:r>
        <w:rPr>
          <w:spacing w:val="-9"/>
        </w:rPr>
        <w:t> </w:t>
      </w:r>
      <w:r>
        <w:rPr/>
        <w:t>intereses</w:t>
      </w:r>
      <w:r>
        <w:rPr>
          <w:spacing w:val="-12"/>
        </w:rPr>
        <w:t> </w:t>
      </w:r>
      <w:r>
        <w:rPr/>
        <w:t>en</w:t>
      </w:r>
      <w:r>
        <w:rPr>
          <w:spacing w:val="-11"/>
        </w:rPr>
        <w:t> </w:t>
      </w:r>
      <w:r>
        <w:rPr/>
        <w:t>el</w:t>
      </w:r>
      <w:r>
        <w:rPr>
          <w:spacing w:val="-10"/>
        </w:rPr>
        <w:t> </w:t>
      </w:r>
      <w:r>
        <w:rPr/>
        <w:t>caso</w:t>
      </w:r>
      <w:r>
        <w:rPr>
          <w:spacing w:val="-11"/>
        </w:rPr>
        <w:t> </w:t>
      </w:r>
      <w:r>
        <w:rPr/>
        <w:t>de</w:t>
      </w:r>
      <w:r>
        <w:rPr>
          <w:spacing w:val="-11"/>
        </w:rPr>
        <w:t> </w:t>
      </w:r>
      <w:r>
        <w:rPr/>
        <w:t>que</w:t>
      </w:r>
      <w:r>
        <w:rPr>
          <w:spacing w:val="-9"/>
        </w:rPr>
        <w:t> </w:t>
      </w:r>
      <w:r>
        <w:rPr/>
        <w:t>tuvieran</w:t>
      </w:r>
      <w:r>
        <w:rPr>
          <w:spacing w:val="-11"/>
        </w:rPr>
        <w:t> </w:t>
      </w:r>
      <w:r>
        <w:rPr/>
        <w:t>que asumir en un futuro determinadas responsabilidades oficiales.</w:t>
      </w:r>
    </w:p>
    <w:p>
      <w:pPr>
        <w:pStyle w:val="BodyText"/>
        <w:spacing w:before="1"/>
      </w:pPr>
    </w:p>
    <w:p>
      <w:pPr>
        <w:pStyle w:val="BodyText"/>
        <w:ind w:left="402" w:right="963"/>
        <w:jc w:val="both"/>
      </w:pPr>
      <w:r>
        <w:rPr>
          <w:i/>
        </w:rPr>
        <w:t>Conflicto de intereses real</w:t>
      </w:r>
      <w:r>
        <w:rPr/>
        <w:t>: implica un conflicto entre el deber público y los intereses privados de cualquier persona que interviene en la gestión y desarrollo de las actuaciones financiadas por el MRR, por intereses personales que pueden influir de manera indebida en el desempeño de sus deberes y responsabilidades oficiales.</w:t>
      </w:r>
    </w:p>
    <w:p>
      <w:pPr>
        <w:pStyle w:val="BodyText"/>
        <w:spacing w:before="9"/>
        <w:rPr>
          <w:sz w:val="23"/>
        </w:rPr>
      </w:pPr>
    </w:p>
    <w:p>
      <w:pPr>
        <w:pStyle w:val="BodyText"/>
        <w:spacing w:before="1"/>
        <w:ind w:left="402" w:right="958"/>
        <w:jc w:val="both"/>
      </w:pPr>
      <w:r>
        <w:rPr/>
        <w:t>Los</w:t>
      </w:r>
      <w:r>
        <w:rPr>
          <w:spacing w:val="-3"/>
        </w:rPr>
        <w:t> </w:t>
      </w:r>
      <w:r>
        <w:rPr/>
        <w:t>criterios</w:t>
      </w:r>
      <w:r>
        <w:rPr>
          <w:spacing w:val="-5"/>
        </w:rPr>
        <w:t> </w:t>
      </w:r>
      <w:r>
        <w:rPr/>
        <w:t>de</w:t>
      </w:r>
      <w:r>
        <w:rPr>
          <w:spacing w:val="-4"/>
        </w:rPr>
        <w:t> </w:t>
      </w:r>
      <w:r>
        <w:rPr/>
        <w:t>evaluación</w:t>
      </w:r>
      <w:r>
        <w:rPr>
          <w:spacing w:val="-4"/>
        </w:rPr>
        <w:t> </w:t>
      </w:r>
      <w:r>
        <w:rPr/>
        <w:t>para</w:t>
      </w:r>
      <w:r>
        <w:rPr>
          <w:spacing w:val="-4"/>
        </w:rPr>
        <w:t> </w:t>
      </w:r>
      <w:r>
        <w:rPr/>
        <w:t>determinar</w:t>
      </w:r>
      <w:r>
        <w:rPr>
          <w:spacing w:val="-2"/>
        </w:rPr>
        <w:t> </w:t>
      </w:r>
      <w:r>
        <w:rPr/>
        <w:t>la</w:t>
      </w:r>
      <w:r>
        <w:rPr>
          <w:spacing w:val="-4"/>
        </w:rPr>
        <w:t> </w:t>
      </w:r>
      <w:r>
        <w:rPr/>
        <w:t>existencia de</w:t>
      </w:r>
      <w:r>
        <w:rPr>
          <w:spacing w:val="-2"/>
        </w:rPr>
        <w:t> </w:t>
      </w:r>
      <w:r>
        <w:rPr/>
        <w:t>un</w:t>
      </w:r>
      <w:r>
        <w:rPr>
          <w:spacing w:val="-4"/>
        </w:rPr>
        <w:t> </w:t>
      </w:r>
      <w:r>
        <w:rPr/>
        <w:t>posible</w:t>
      </w:r>
      <w:r>
        <w:rPr>
          <w:spacing w:val="-4"/>
        </w:rPr>
        <w:t> </w:t>
      </w:r>
      <w:r>
        <w:rPr/>
        <w:t>conflicto</w:t>
      </w:r>
      <w:r>
        <w:rPr>
          <w:spacing w:val="-4"/>
        </w:rPr>
        <w:t> </w:t>
      </w:r>
      <w:r>
        <w:rPr/>
        <w:t>de</w:t>
      </w:r>
      <w:r>
        <w:rPr>
          <w:spacing w:val="-6"/>
        </w:rPr>
        <w:t> </w:t>
      </w:r>
      <w:r>
        <w:rPr/>
        <w:t>interés</w:t>
      </w:r>
      <w:r>
        <w:rPr>
          <w:spacing w:val="-2"/>
        </w:rPr>
        <w:t> </w:t>
      </w:r>
      <w:r>
        <w:rPr/>
        <w:t>son</w:t>
      </w:r>
      <w:r>
        <w:rPr>
          <w:spacing w:val="-2"/>
        </w:rPr>
        <w:t> </w:t>
      </w:r>
      <w:r>
        <w:rPr/>
        <w:t>los </w:t>
      </w:r>
      <w:r>
        <w:rPr>
          <w:spacing w:val="-2"/>
        </w:rPr>
        <w:t>siguientes:</w:t>
      </w:r>
    </w:p>
    <w:p>
      <w:pPr>
        <w:pStyle w:val="BodyText"/>
        <w:spacing w:before="11"/>
        <w:rPr>
          <w:sz w:val="23"/>
        </w:rPr>
      </w:pPr>
    </w:p>
    <w:p>
      <w:pPr>
        <w:pStyle w:val="ListParagraph"/>
        <w:numPr>
          <w:ilvl w:val="0"/>
          <w:numId w:val="21"/>
        </w:numPr>
        <w:tabs>
          <w:tab w:pos="1238" w:val="left" w:leader="none"/>
        </w:tabs>
        <w:spacing w:line="240" w:lineRule="auto" w:before="0" w:after="0"/>
        <w:ind w:left="1110" w:right="967" w:firstLine="0"/>
        <w:jc w:val="left"/>
        <w:rPr>
          <w:sz w:val="24"/>
        </w:rPr>
      </w:pPr>
      <w:r>
        <w:rPr>
          <w:sz w:val="24"/>
        </w:rPr>
        <w:t>Impacto: si la actividad puede perjudicar al ITC o a los intereses financieros de la UE o de otros organismos/personas vinculadas.</w:t>
      </w:r>
    </w:p>
    <w:p>
      <w:pPr>
        <w:pStyle w:val="ListParagraph"/>
        <w:numPr>
          <w:ilvl w:val="0"/>
          <w:numId w:val="21"/>
        </w:numPr>
        <w:tabs>
          <w:tab w:pos="1238" w:val="left" w:leader="none"/>
        </w:tabs>
        <w:spacing w:line="240" w:lineRule="auto" w:before="1" w:after="0"/>
        <w:ind w:left="1110" w:right="959" w:firstLine="0"/>
        <w:jc w:val="left"/>
        <w:rPr>
          <w:sz w:val="24"/>
        </w:rPr>
      </w:pPr>
      <w:r>
        <w:rPr>
          <w:sz w:val="24"/>
        </w:rPr>
        <w:t>Objetividad: si la situación pueda afectar a la capacidad objetiva de la persona sujeta a la hora de adoptar una decisión en el ejercicio de su desempeño.</w:t>
      </w:r>
    </w:p>
    <w:p>
      <w:pPr>
        <w:pStyle w:val="BodyText"/>
        <w:spacing w:before="11"/>
        <w:rPr>
          <w:sz w:val="23"/>
        </w:rPr>
      </w:pPr>
    </w:p>
    <w:p>
      <w:pPr>
        <w:pStyle w:val="BodyText"/>
        <w:ind w:left="402" w:right="965"/>
        <w:jc w:val="both"/>
      </w:pPr>
      <w:r>
        <w:rPr/>
        <w:t>A</w:t>
      </w:r>
      <w:r>
        <w:rPr>
          <w:spacing w:val="-2"/>
        </w:rPr>
        <w:t> </w:t>
      </w:r>
      <w:r>
        <w:rPr/>
        <w:t>tales</w:t>
      </w:r>
      <w:r>
        <w:rPr>
          <w:spacing w:val="-4"/>
        </w:rPr>
        <w:t> </w:t>
      </w:r>
      <w:r>
        <w:rPr/>
        <w:t>efectos</w:t>
      </w:r>
      <w:r>
        <w:rPr>
          <w:spacing w:val="-3"/>
        </w:rPr>
        <w:t> </w:t>
      </w:r>
      <w:r>
        <w:rPr/>
        <w:t>es</w:t>
      </w:r>
      <w:r>
        <w:rPr>
          <w:spacing w:val="-5"/>
        </w:rPr>
        <w:t> </w:t>
      </w:r>
      <w:r>
        <w:rPr/>
        <w:t>de</w:t>
      </w:r>
      <w:r>
        <w:rPr>
          <w:spacing w:val="-4"/>
        </w:rPr>
        <w:t> </w:t>
      </w:r>
      <w:r>
        <w:rPr/>
        <w:t>aplicación</w:t>
      </w:r>
      <w:r>
        <w:rPr>
          <w:spacing w:val="-1"/>
        </w:rPr>
        <w:t> </w:t>
      </w:r>
      <w:r>
        <w:rPr/>
        <w:t>lo</w:t>
      </w:r>
      <w:r>
        <w:rPr>
          <w:spacing w:val="-2"/>
        </w:rPr>
        <w:t> </w:t>
      </w:r>
      <w:r>
        <w:rPr/>
        <w:t>establecido</w:t>
      </w:r>
      <w:r>
        <w:rPr>
          <w:spacing w:val="-3"/>
        </w:rPr>
        <w:t> </w:t>
      </w:r>
      <w:r>
        <w:rPr/>
        <w:t>en</w:t>
      </w:r>
      <w:r>
        <w:rPr>
          <w:spacing w:val="-4"/>
        </w:rPr>
        <w:t> </w:t>
      </w:r>
      <w:r>
        <w:rPr/>
        <w:t>el</w:t>
      </w:r>
      <w:r>
        <w:rPr>
          <w:spacing w:val="-3"/>
        </w:rPr>
        <w:t> </w:t>
      </w:r>
      <w:r>
        <w:rPr/>
        <w:t>artículo</w:t>
      </w:r>
      <w:r>
        <w:rPr>
          <w:spacing w:val="-2"/>
        </w:rPr>
        <w:t> </w:t>
      </w:r>
      <w:r>
        <w:rPr/>
        <w:t>23</w:t>
      </w:r>
      <w:r>
        <w:rPr>
          <w:spacing w:val="-4"/>
        </w:rPr>
        <w:t> </w:t>
      </w:r>
      <w:r>
        <w:rPr/>
        <w:t>de</w:t>
      </w:r>
      <w:r>
        <w:rPr>
          <w:spacing w:val="-4"/>
        </w:rPr>
        <w:t> </w:t>
      </w:r>
      <w:r>
        <w:rPr/>
        <w:t>la</w:t>
      </w:r>
      <w:r>
        <w:rPr>
          <w:spacing w:val="-2"/>
        </w:rPr>
        <w:t> </w:t>
      </w:r>
      <w:r>
        <w:rPr/>
        <w:t>Ley</w:t>
      </w:r>
      <w:r>
        <w:rPr>
          <w:spacing w:val="-3"/>
        </w:rPr>
        <w:t> </w:t>
      </w:r>
      <w:r>
        <w:rPr/>
        <w:t>de</w:t>
      </w:r>
      <w:r>
        <w:rPr>
          <w:spacing w:val="-2"/>
        </w:rPr>
        <w:t> </w:t>
      </w:r>
      <w:r>
        <w:rPr/>
        <w:t>Régimen</w:t>
      </w:r>
      <w:r>
        <w:rPr>
          <w:spacing w:val="-2"/>
        </w:rPr>
        <w:t> </w:t>
      </w:r>
      <w:r>
        <w:rPr/>
        <w:t>Jurídico</w:t>
      </w:r>
      <w:r>
        <w:rPr>
          <w:spacing w:val="-2"/>
        </w:rPr>
        <w:t> </w:t>
      </w:r>
      <w:r>
        <w:rPr/>
        <w:t>del Sector Público Ley 40/2015, de 1 de octubre:</w:t>
      </w:r>
    </w:p>
    <w:p>
      <w:pPr>
        <w:pStyle w:val="BodyText"/>
        <w:spacing w:before="11"/>
        <w:rPr>
          <w:sz w:val="23"/>
        </w:rPr>
      </w:pPr>
    </w:p>
    <w:p>
      <w:pPr>
        <w:spacing w:before="0"/>
        <w:ind w:left="402" w:right="965" w:firstLine="0"/>
        <w:jc w:val="both"/>
        <w:rPr>
          <w:i/>
          <w:sz w:val="24"/>
        </w:rPr>
      </w:pPr>
      <w:r>
        <w:rPr>
          <w:i/>
          <w:sz w:val="24"/>
        </w:rPr>
        <w:t>Las autoridades y el personal al servicio de las Administraciones en quienes se den algunas de</w:t>
      </w:r>
      <w:r>
        <w:rPr>
          <w:i/>
          <w:sz w:val="24"/>
        </w:rPr>
        <w:t> las circunstancias señaladas en el apartado siguiente se abstendrán de intervenir en el procedimiento y lo comunicarán a su superior inmediato, quien resolverá lo procedente:</w:t>
      </w:r>
    </w:p>
    <w:p>
      <w:pPr>
        <w:pStyle w:val="BodyText"/>
        <w:rPr>
          <w:i/>
        </w:rPr>
      </w:pPr>
    </w:p>
    <w:p>
      <w:pPr>
        <w:pStyle w:val="ListParagraph"/>
        <w:numPr>
          <w:ilvl w:val="1"/>
          <w:numId w:val="20"/>
        </w:numPr>
        <w:tabs>
          <w:tab w:pos="1334" w:val="left" w:leader="none"/>
        </w:tabs>
        <w:spacing w:line="240" w:lineRule="auto" w:before="0" w:after="0"/>
        <w:ind w:left="1110" w:right="963" w:firstLine="0"/>
        <w:jc w:val="both"/>
        <w:rPr>
          <w:i/>
          <w:sz w:val="24"/>
        </w:rPr>
      </w:pPr>
      <w:r>
        <w:rPr>
          <w:i/>
          <w:sz w:val="24"/>
        </w:rPr>
        <w:t>Tener</w:t>
      </w:r>
      <w:r>
        <w:rPr>
          <w:i/>
          <w:spacing w:val="-10"/>
          <w:sz w:val="24"/>
        </w:rPr>
        <w:t> </w:t>
      </w:r>
      <w:r>
        <w:rPr>
          <w:i/>
          <w:sz w:val="24"/>
        </w:rPr>
        <w:t>interés</w:t>
      </w:r>
      <w:r>
        <w:rPr>
          <w:i/>
          <w:spacing w:val="-11"/>
          <w:sz w:val="24"/>
        </w:rPr>
        <w:t> </w:t>
      </w:r>
      <w:r>
        <w:rPr>
          <w:i/>
          <w:sz w:val="24"/>
        </w:rPr>
        <w:t>personal</w:t>
      </w:r>
      <w:r>
        <w:rPr>
          <w:i/>
          <w:spacing w:val="-12"/>
          <w:sz w:val="24"/>
        </w:rPr>
        <w:t> </w:t>
      </w:r>
      <w:r>
        <w:rPr>
          <w:i/>
          <w:sz w:val="24"/>
        </w:rPr>
        <w:t>en</w:t>
      </w:r>
      <w:r>
        <w:rPr>
          <w:i/>
          <w:spacing w:val="-11"/>
          <w:sz w:val="24"/>
        </w:rPr>
        <w:t> </w:t>
      </w:r>
      <w:r>
        <w:rPr>
          <w:i/>
          <w:sz w:val="24"/>
        </w:rPr>
        <w:t>el</w:t>
      </w:r>
      <w:r>
        <w:rPr>
          <w:i/>
          <w:spacing w:val="-12"/>
          <w:sz w:val="24"/>
        </w:rPr>
        <w:t> </w:t>
      </w:r>
      <w:r>
        <w:rPr>
          <w:i/>
          <w:sz w:val="24"/>
        </w:rPr>
        <w:t>asunto</w:t>
      </w:r>
      <w:r>
        <w:rPr>
          <w:i/>
          <w:spacing w:val="-10"/>
          <w:sz w:val="24"/>
        </w:rPr>
        <w:t> </w:t>
      </w:r>
      <w:r>
        <w:rPr>
          <w:i/>
          <w:sz w:val="24"/>
        </w:rPr>
        <w:t>de</w:t>
      </w:r>
      <w:r>
        <w:rPr>
          <w:i/>
          <w:spacing w:val="-11"/>
          <w:sz w:val="24"/>
        </w:rPr>
        <w:t> </w:t>
      </w:r>
      <w:r>
        <w:rPr>
          <w:i/>
          <w:sz w:val="24"/>
        </w:rPr>
        <w:t>que</w:t>
      </w:r>
      <w:r>
        <w:rPr>
          <w:i/>
          <w:spacing w:val="-11"/>
          <w:sz w:val="24"/>
        </w:rPr>
        <w:t> </w:t>
      </w:r>
      <w:r>
        <w:rPr>
          <w:i/>
          <w:sz w:val="24"/>
        </w:rPr>
        <w:t>se</w:t>
      </w:r>
      <w:r>
        <w:rPr>
          <w:i/>
          <w:spacing w:val="-11"/>
          <w:sz w:val="24"/>
        </w:rPr>
        <w:t> </w:t>
      </w:r>
      <w:r>
        <w:rPr>
          <w:i/>
          <w:sz w:val="24"/>
        </w:rPr>
        <w:t>trate</w:t>
      </w:r>
      <w:r>
        <w:rPr>
          <w:i/>
          <w:spacing w:val="-10"/>
          <w:sz w:val="24"/>
        </w:rPr>
        <w:t> </w:t>
      </w:r>
      <w:r>
        <w:rPr>
          <w:i/>
          <w:sz w:val="24"/>
        </w:rPr>
        <w:t>o</w:t>
      </w:r>
      <w:r>
        <w:rPr>
          <w:i/>
          <w:spacing w:val="-13"/>
          <w:sz w:val="24"/>
        </w:rPr>
        <w:t> </w:t>
      </w:r>
      <w:r>
        <w:rPr>
          <w:i/>
          <w:sz w:val="24"/>
        </w:rPr>
        <w:t>en</w:t>
      </w:r>
      <w:r>
        <w:rPr>
          <w:i/>
          <w:spacing w:val="-11"/>
          <w:sz w:val="24"/>
        </w:rPr>
        <w:t> </w:t>
      </w:r>
      <w:r>
        <w:rPr>
          <w:i/>
          <w:sz w:val="24"/>
        </w:rPr>
        <w:t>otro</w:t>
      </w:r>
      <w:r>
        <w:rPr>
          <w:i/>
          <w:spacing w:val="-11"/>
          <w:sz w:val="24"/>
        </w:rPr>
        <w:t> </w:t>
      </w:r>
      <w:r>
        <w:rPr>
          <w:i/>
          <w:sz w:val="24"/>
        </w:rPr>
        <w:t>en</w:t>
      </w:r>
      <w:r>
        <w:rPr>
          <w:i/>
          <w:spacing w:val="-11"/>
          <w:sz w:val="24"/>
        </w:rPr>
        <w:t> </w:t>
      </w:r>
      <w:r>
        <w:rPr>
          <w:i/>
          <w:sz w:val="24"/>
        </w:rPr>
        <w:t>cuya</w:t>
      </w:r>
      <w:r>
        <w:rPr>
          <w:i/>
          <w:spacing w:val="-9"/>
          <w:sz w:val="24"/>
        </w:rPr>
        <w:t> </w:t>
      </w:r>
      <w:r>
        <w:rPr>
          <w:i/>
          <w:sz w:val="24"/>
        </w:rPr>
        <w:t>resolución</w:t>
      </w:r>
      <w:r>
        <w:rPr>
          <w:i/>
          <w:spacing w:val="-11"/>
          <w:sz w:val="24"/>
        </w:rPr>
        <w:t> </w:t>
      </w:r>
      <w:r>
        <w:rPr>
          <w:i/>
          <w:sz w:val="24"/>
        </w:rPr>
        <w:t>pudiera</w:t>
      </w:r>
      <w:r>
        <w:rPr>
          <w:i/>
          <w:sz w:val="24"/>
        </w:rPr>
        <w:t> influir la de aquél; ser administrador de sociedad o entidad interesada, o tener cuestión litigiosa pendiente con algún interesado.</w:t>
      </w:r>
    </w:p>
    <w:p>
      <w:pPr>
        <w:pStyle w:val="ListParagraph"/>
        <w:numPr>
          <w:ilvl w:val="1"/>
          <w:numId w:val="20"/>
        </w:numPr>
        <w:tabs>
          <w:tab w:pos="1384" w:val="left" w:leader="none"/>
        </w:tabs>
        <w:spacing w:line="240" w:lineRule="auto" w:before="2" w:after="0"/>
        <w:ind w:left="1110" w:right="961" w:firstLine="0"/>
        <w:jc w:val="both"/>
        <w:rPr>
          <w:i/>
          <w:sz w:val="24"/>
        </w:rPr>
      </w:pPr>
      <w:r>
        <w:rPr>
          <w:i/>
          <w:sz w:val="24"/>
        </w:rPr>
        <w:t>Tener un vínculo matrimonial o situación de hecho asimilable y el parentesco de</w:t>
      </w:r>
      <w:r>
        <w:rPr>
          <w:i/>
          <w:sz w:val="24"/>
        </w:rPr>
        <w:t> consanguinidad</w:t>
      </w:r>
      <w:r>
        <w:rPr>
          <w:i/>
          <w:spacing w:val="-2"/>
          <w:sz w:val="24"/>
        </w:rPr>
        <w:t> </w:t>
      </w:r>
      <w:r>
        <w:rPr>
          <w:i/>
          <w:sz w:val="24"/>
        </w:rPr>
        <w:t>dentro</w:t>
      </w:r>
      <w:r>
        <w:rPr>
          <w:i/>
          <w:spacing w:val="-3"/>
          <w:sz w:val="24"/>
        </w:rPr>
        <w:t> </w:t>
      </w:r>
      <w:r>
        <w:rPr>
          <w:i/>
          <w:sz w:val="24"/>
        </w:rPr>
        <w:t>del</w:t>
      </w:r>
      <w:r>
        <w:rPr>
          <w:i/>
          <w:spacing w:val="-4"/>
          <w:sz w:val="24"/>
        </w:rPr>
        <w:t> </w:t>
      </w:r>
      <w:r>
        <w:rPr>
          <w:i/>
          <w:sz w:val="24"/>
        </w:rPr>
        <w:t>cuarto</w:t>
      </w:r>
      <w:r>
        <w:rPr>
          <w:i/>
          <w:spacing w:val="-3"/>
          <w:sz w:val="24"/>
        </w:rPr>
        <w:t> </w:t>
      </w:r>
      <w:r>
        <w:rPr>
          <w:i/>
          <w:sz w:val="24"/>
        </w:rPr>
        <w:t>grado</w:t>
      </w:r>
      <w:r>
        <w:rPr>
          <w:i/>
          <w:spacing w:val="-2"/>
          <w:sz w:val="24"/>
        </w:rPr>
        <w:t> </w:t>
      </w:r>
      <w:r>
        <w:rPr>
          <w:i/>
          <w:sz w:val="24"/>
        </w:rPr>
        <w:t>o</w:t>
      </w:r>
      <w:r>
        <w:rPr>
          <w:i/>
          <w:spacing w:val="-2"/>
          <w:sz w:val="24"/>
        </w:rPr>
        <w:t> </w:t>
      </w:r>
      <w:r>
        <w:rPr>
          <w:i/>
          <w:sz w:val="24"/>
        </w:rPr>
        <w:t>de</w:t>
      </w:r>
      <w:r>
        <w:rPr>
          <w:i/>
          <w:spacing w:val="-2"/>
          <w:sz w:val="24"/>
        </w:rPr>
        <w:t> </w:t>
      </w:r>
      <w:r>
        <w:rPr>
          <w:i/>
          <w:sz w:val="24"/>
        </w:rPr>
        <w:t>afinidad</w:t>
      </w:r>
      <w:r>
        <w:rPr>
          <w:i/>
          <w:spacing w:val="-3"/>
          <w:sz w:val="24"/>
        </w:rPr>
        <w:t> </w:t>
      </w:r>
      <w:r>
        <w:rPr>
          <w:i/>
          <w:sz w:val="24"/>
        </w:rPr>
        <w:t>dentro</w:t>
      </w:r>
      <w:r>
        <w:rPr>
          <w:i/>
          <w:spacing w:val="-5"/>
          <w:sz w:val="24"/>
        </w:rPr>
        <w:t> </w:t>
      </w:r>
      <w:r>
        <w:rPr>
          <w:i/>
          <w:sz w:val="24"/>
        </w:rPr>
        <w:t>del</w:t>
      </w:r>
      <w:r>
        <w:rPr>
          <w:i/>
          <w:spacing w:val="-1"/>
          <w:sz w:val="24"/>
        </w:rPr>
        <w:t> </w:t>
      </w:r>
      <w:r>
        <w:rPr>
          <w:i/>
          <w:sz w:val="24"/>
        </w:rPr>
        <w:t>segundo,</w:t>
      </w:r>
      <w:r>
        <w:rPr>
          <w:i/>
          <w:spacing w:val="-3"/>
          <w:sz w:val="24"/>
        </w:rPr>
        <w:t> </w:t>
      </w:r>
      <w:r>
        <w:rPr>
          <w:i/>
          <w:sz w:val="24"/>
        </w:rPr>
        <w:t>con</w:t>
      </w:r>
      <w:r>
        <w:rPr>
          <w:i/>
          <w:spacing w:val="-2"/>
          <w:sz w:val="24"/>
        </w:rPr>
        <w:t> </w:t>
      </w:r>
      <w:r>
        <w:rPr>
          <w:i/>
          <w:sz w:val="24"/>
        </w:rPr>
        <w:t>cualquiera de los interesados, con los administradores de entidades o sociedades interesadas y también con los asesores, representantes legales o mandatarios que intervengan en el procedimiento,</w:t>
      </w:r>
      <w:r>
        <w:rPr>
          <w:i/>
          <w:spacing w:val="-3"/>
          <w:sz w:val="24"/>
        </w:rPr>
        <w:t> </w:t>
      </w:r>
      <w:r>
        <w:rPr>
          <w:i/>
          <w:sz w:val="24"/>
        </w:rPr>
        <w:t>así</w:t>
      </w:r>
      <w:r>
        <w:rPr>
          <w:i/>
          <w:spacing w:val="-3"/>
          <w:sz w:val="24"/>
        </w:rPr>
        <w:t> </w:t>
      </w:r>
      <w:r>
        <w:rPr>
          <w:i/>
          <w:sz w:val="24"/>
        </w:rPr>
        <w:t>como</w:t>
      </w:r>
      <w:r>
        <w:rPr>
          <w:i/>
          <w:spacing w:val="-3"/>
          <w:sz w:val="24"/>
        </w:rPr>
        <w:t> </w:t>
      </w:r>
      <w:r>
        <w:rPr>
          <w:i/>
          <w:sz w:val="24"/>
        </w:rPr>
        <w:t>compartir</w:t>
      </w:r>
      <w:r>
        <w:rPr>
          <w:i/>
          <w:spacing w:val="-5"/>
          <w:sz w:val="24"/>
        </w:rPr>
        <w:t> </w:t>
      </w:r>
      <w:r>
        <w:rPr>
          <w:i/>
          <w:sz w:val="24"/>
        </w:rPr>
        <w:t>despacho</w:t>
      </w:r>
      <w:r>
        <w:rPr>
          <w:i/>
          <w:spacing w:val="-3"/>
          <w:sz w:val="24"/>
        </w:rPr>
        <w:t> </w:t>
      </w:r>
      <w:r>
        <w:rPr>
          <w:i/>
          <w:sz w:val="24"/>
        </w:rPr>
        <w:t>profesional</w:t>
      </w:r>
      <w:r>
        <w:rPr>
          <w:i/>
          <w:spacing w:val="-4"/>
          <w:sz w:val="24"/>
        </w:rPr>
        <w:t> </w:t>
      </w:r>
      <w:r>
        <w:rPr>
          <w:i/>
          <w:sz w:val="24"/>
        </w:rPr>
        <w:t>o</w:t>
      </w:r>
      <w:r>
        <w:rPr>
          <w:i/>
          <w:spacing w:val="-3"/>
          <w:sz w:val="24"/>
        </w:rPr>
        <w:t> </w:t>
      </w:r>
      <w:r>
        <w:rPr>
          <w:i/>
          <w:sz w:val="24"/>
        </w:rPr>
        <w:t>estar</w:t>
      </w:r>
      <w:r>
        <w:rPr>
          <w:i/>
          <w:spacing w:val="-6"/>
          <w:sz w:val="24"/>
        </w:rPr>
        <w:t> </w:t>
      </w:r>
      <w:r>
        <w:rPr>
          <w:i/>
          <w:sz w:val="24"/>
        </w:rPr>
        <w:t>asociado</w:t>
      </w:r>
      <w:r>
        <w:rPr>
          <w:i/>
          <w:spacing w:val="-3"/>
          <w:sz w:val="24"/>
        </w:rPr>
        <w:t> </w:t>
      </w:r>
      <w:r>
        <w:rPr>
          <w:i/>
          <w:sz w:val="24"/>
        </w:rPr>
        <w:t>con</w:t>
      </w:r>
      <w:r>
        <w:rPr>
          <w:i/>
          <w:spacing w:val="-3"/>
          <w:sz w:val="24"/>
        </w:rPr>
        <w:t> </w:t>
      </w:r>
      <w:r>
        <w:rPr>
          <w:i/>
          <w:sz w:val="24"/>
        </w:rPr>
        <w:t>éstos</w:t>
      </w:r>
      <w:r>
        <w:rPr>
          <w:i/>
          <w:spacing w:val="-4"/>
          <w:sz w:val="24"/>
        </w:rPr>
        <w:t> </w:t>
      </w:r>
      <w:r>
        <w:rPr>
          <w:i/>
          <w:sz w:val="24"/>
        </w:rPr>
        <w:t>para el asesoramiento, la representación o el mandato.</w:t>
      </w:r>
    </w:p>
    <w:p>
      <w:pPr>
        <w:pStyle w:val="ListParagraph"/>
        <w:numPr>
          <w:ilvl w:val="1"/>
          <w:numId w:val="20"/>
        </w:numPr>
        <w:tabs>
          <w:tab w:pos="1326" w:val="left" w:leader="none"/>
        </w:tabs>
        <w:spacing w:line="240" w:lineRule="auto" w:before="0" w:after="0"/>
        <w:ind w:left="1110" w:right="957" w:firstLine="0"/>
        <w:jc w:val="both"/>
        <w:rPr>
          <w:i/>
          <w:sz w:val="24"/>
        </w:rPr>
      </w:pPr>
      <w:r>
        <w:rPr>
          <w:i/>
          <w:sz w:val="24"/>
        </w:rPr>
        <w:t>Tener</w:t>
      </w:r>
      <w:r>
        <w:rPr>
          <w:i/>
          <w:spacing w:val="-9"/>
          <w:sz w:val="24"/>
        </w:rPr>
        <w:t> </w:t>
      </w:r>
      <w:r>
        <w:rPr>
          <w:i/>
          <w:sz w:val="24"/>
        </w:rPr>
        <w:t>amistad</w:t>
      </w:r>
      <w:r>
        <w:rPr>
          <w:i/>
          <w:spacing w:val="-7"/>
          <w:sz w:val="24"/>
        </w:rPr>
        <w:t> </w:t>
      </w:r>
      <w:r>
        <w:rPr>
          <w:i/>
          <w:sz w:val="24"/>
        </w:rPr>
        <w:t>íntima</w:t>
      </w:r>
      <w:r>
        <w:rPr>
          <w:i/>
          <w:spacing w:val="-5"/>
          <w:sz w:val="24"/>
        </w:rPr>
        <w:t> </w:t>
      </w:r>
      <w:r>
        <w:rPr>
          <w:i/>
          <w:sz w:val="24"/>
        </w:rPr>
        <w:t>o</w:t>
      </w:r>
      <w:r>
        <w:rPr>
          <w:i/>
          <w:spacing w:val="-7"/>
          <w:sz w:val="24"/>
        </w:rPr>
        <w:t> </w:t>
      </w:r>
      <w:r>
        <w:rPr>
          <w:i/>
          <w:sz w:val="24"/>
        </w:rPr>
        <w:t>enemistad</w:t>
      </w:r>
      <w:r>
        <w:rPr>
          <w:i/>
          <w:spacing w:val="-7"/>
          <w:sz w:val="24"/>
        </w:rPr>
        <w:t> </w:t>
      </w:r>
      <w:r>
        <w:rPr>
          <w:i/>
          <w:sz w:val="24"/>
        </w:rPr>
        <w:t>manifiesta</w:t>
      </w:r>
      <w:r>
        <w:rPr>
          <w:i/>
          <w:spacing w:val="-4"/>
          <w:sz w:val="24"/>
        </w:rPr>
        <w:t> </w:t>
      </w:r>
      <w:r>
        <w:rPr>
          <w:i/>
          <w:sz w:val="24"/>
        </w:rPr>
        <w:t>con</w:t>
      </w:r>
      <w:r>
        <w:rPr>
          <w:i/>
          <w:spacing w:val="-7"/>
          <w:sz w:val="24"/>
        </w:rPr>
        <w:t> </w:t>
      </w:r>
      <w:r>
        <w:rPr>
          <w:i/>
          <w:sz w:val="24"/>
        </w:rPr>
        <w:t>alguna</w:t>
      </w:r>
      <w:r>
        <w:rPr>
          <w:i/>
          <w:spacing w:val="-7"/>
          <w:sz w:val="24"/>
        </w:rPr>
        <w:t> </w:t>
      </w:r>
      <w:r>
        <w:rPr>
          <w:i/>
          <w:sz w:val="24"/>
        </w:rPr>
        <w:t>de</w:t>
      </w:r>
      <w:r>
        <w:rPr>
          <w:i/>
          <w:spacing w:val="-7"/>
          <w:sz w:val="24"/>
        </w:rPr>
        <w:t> </w:t>
      </w:r>
      <w:r>
        <w:rPr>
          <w:i/>
          <w:sz w:val="24"/>
        </w:rPr>
        <w:t>las</w:t>
      </w:r>
      <w:r>
        <w:rPr>
          <w:i/>
          <w:spacing w:val="-7"/>
          <w:sz w:val="24"/>
        </w:rPr>
        <w:t> </w:t>
      </w:r>
      <w:r>
        <w:rPr>
          <w:i/>
          <w:sz w:val="24"/>
        </w:rPr>
        <w:t>personas</w:t>
      </w:r>
      <w:r>
        <w:rPr>
          <w:i/>
          <w:spacing w:val="-8"/>
          <w:sz w:val="24"/>
        </w:rPr>
        <w:t> </w:t>
      </w:r>
      <w:r>
        <w:rPr>
          <w:i/>
          <w:sz w:val="24"/>
        </w:rPr>
        <w:t>mencionadas</w:t>
      </w:r>
      <w:r>
        <w:rPr>
          <w:i/>
          <w:sz w:val="24"/>
        </w:rPr>
        <w:t> en el apartado anterior.</w:t>
      </w:r>
    </w:p>
    <w:p>
      <w:pPr>
        <w:pStyle w:val="ListParagraph"/>
        <w:numPr>
          <w:ilvl w:val="1"/>
          <w:numId w:val="20"/>
        </w:numPr>
        <w:tabs>
          <w:tab w:pos="1341" w:val="left" w:leader="none"/>
        </w:tabs>
        <w:spacing w:line="274" w:lineRule="exact" w:before="1" w:after="0"/>
        <w:ind w:left="1340" w:right="0" w:hanging="231"/>
        <w:jc w:val="both"/>
        <w:rPr>
          <w:i/>
          <w:sz w:val="24"/>
        </w:rPr>
      </w:pPr>
      <w:r>
        <w:rPr>
          <w:i/>
          <w:sz w:val="24"/>
        </w:rPr>
        <w:t>Haber</w:t>
      </w:r>
      <w:r>
        <w:rPr>
          <w:i/>
          <w:spacing w:val="-5"/>
          <w:sz w:val="24"/>
        </w:rPr>
        <w:t> </w:t>
      </w:r>
      <w:r>
        <w:rPr>
          <w:i/>
          <w:sz w:val="24"/>
        </w:rPr>
        <w:t>intervenido</w:t>
      </w:r>
      <w:r>
        <w:rPr>
          <w:i/>
          <w:spacing w:val="-2"/>
          <w:sz w:val="24"/>
        </w:rPr>
        <w:t> </w:t>
      </w:r>
      <w:r>
        <w:rPr>
          <w:i/>
          <w:sz w:val="24"/>
        </w:rPr>
        <w:t>como</w:t>
      </w:r>
      <w:r>
        <w:rPr>
          <w:i/>
          <w:spacing w:val="-4"/>
          <w:sz w:val="24"/>
        </w:rPr>
        <w:t> </w:t>
      </w:r>
      <w:r>
        <w:rPr>
          <w:i/>
          <w:sz w:val="24"/>
        </w:rPr>
        <w:t>perito</w:t>
      </w:r>
      <w:r>
        <w:rPr>
          <w:i/>
          <w:spacing w:val="-1"/>
          <w:sz w:val="24"/>
        </w:rPr>
        <w:t> </w:t>
      </w:r>
      <w:r>
        <w:rPr>
          <w:i/>
          <w:sz w:val="24"/>
        </w:rPr>
        <w:t>o</w:t>
      </w:r>
      <w:r>
        <w:rPr>
          <w:i/>
          <w:spacing w:val="-3"/>
          <w:sz w:val="24"/>
        </w:rPr>
        <w:t> </w:t>
      </w:r>
      <w:r>
        <w:rPr>
          <w:i/>
          <w:sz w:val="24"/>
        </w:rPr>
        <w:t>como</w:t>
      </w:r>
      <w:r>
        <w:rPr>
          <w:i/>
          <w:spacing w:val="-2"/>
          <w:sz w:val="24"/>
        </w:rPr>
        <w:t> </w:t>
      </w:r>
      <w:r>
        <w:rPr>
          <w:i/>
          <w:sz w:val="24"/>
        </w:rPr>
        <w:t>testigo</w:t>
      </w:r>
      <w:r>
        <w:rPr>
          <w:i/>
          <w:spacing w:val="-3"/>
          <w:sz w:val="24"/>
        </w:rPr>
        <w:t> </w:t>
      </w:r>
      <w:r>
        <w:rPr>
          <w:i/>
          <w:sz w:val="24"/>
        </w:rPr>
        <w:t>en</w:t>
      </w:r>
      <w:r>
        <w:rPr>
          <w:i/>
          <w:spacing w:val="-2"/>
          <w:sz w:val="24"/>
        </w:rPr>
        <w:t> </w:t>
      </w:r>
      <w:r>
        <w:rPr>
          <w:i/>
          <w:sz w:val="24"/>
        </w:rPr>
        <w:t>el</w:t>
      </w:r>
      <w:r>
        <w:rPr>
          <w:i/>
          <w:spacing w:val="-5"/>
          <w:sz w:val="24"/>
        </w:rPr>
        <w:t> </w:t>
      </w:r>
      <w:r>
        <w:rPr>
          <w:i/>
          <w:sz w:val="24"/>
        </w:rPr>
        <w:t>procedimiento</w:t>
      </w:r>
      <w:r>
        <w:rPr>
          <w:i/>
          <w:spacing w:val="-2"/>
          <w:sz w:val="24"/>
        </w:rPr>
        <w:t> </w:t>
      </w:r>
      <w:r>
        <w:rPr>
          <w:i/>
          <w:sz w:val="24"/>
        </w:rPr>
        <w:t>de</w:t>
      </w:r>
      <w:r>
        <w:rPr>
          <w:i/>
          <w:spacing w:val="-2"/>
          <w:sz w:val="24"/>
        </w:rPr>
        <w:t> </w:t>
      </w:r>
      <w:r>
        <w:rPr>
          <w:i/>
          <w:sz w:val="24"/>
        </w:rPr>
        <w:t>que</w:t>
      </w:r>
      <w:r>
        <w:rPr>
          <w:i/>
          <w:spacing w:val="-2"/>
          <w:sz w:val="24"/>
        </w:rPr>
        <w:t> </w:t>
      </w:r>
      <w:r>
        <w:rPr>
          <w:i/>
          <w:sz w:val="24"/>
        </w:rPr>
        <w:t>se</w:t>
      </w:r>
      <w:r>
        <w:rPr>
          <w:i/>
          <w:spacing w:val="-2"/>
          <w:sz w:val="24"/>
        </w:rPr>
        <w:t> trate.</w:t>
      </w:r>
    </w:p>
    <w:p>
      <w:pPr>
        <w:pStyle w:val="ListParagraph"/>
        <w:numPr>
          <w:ilvl w:val="1"/>
          <w:numId w:val="20"/>
        </w:numPr>
        <w:tabs>
          <w:tab w:pos="1343" w:val="left" w:leader="none"/>
        </w:tabs>
        <w:spacing w:line="240" w:lineRule="auto" w:before="0" w:after="0"/>
        <w:ind w:left="1110" w:right="961" w:firstLine="0"/>
        <w:jc w:val="both"/>
        <w:rPr>
          <w:i/>
          <w:sz w:val="24"/>
        </w:rPr>
      </w:pPr>
      <w:r>
        <w:rPr>
          <w:i/>
          <w:sz w:val="24"/>
        </w:rPr>
        <w:t>Tener</w:t>
      </w:r>
      <w:r>
        <w:rPr>
          <w:i/>
          <w:spacing w:val="-3"/>
          <w:sz w:val="24"/>
        </w:rPr>
        <w:t> </w:t>
      </w:r>
      <w:r>
        <w:rPr>
          <w:i/>
          <w:sz w:val="24"/>
        </w:rPr>
        <w:t>relación</w:t>
      </w:r>
      <w:r>
        <w:rPr>
          <w:i/>
          <w:spacing w:val="-3"/>
          <w:sz w:val="24"/>
        </w:rPr>
        <w:t> </w:t>
      </w:r>
      <w:r>
        <w:rPr>
          <w:i/>
          <w:sz w:val="24"/>
        </w:rPr>
        <w:t>de</w:t>
      </w:r>
      <w:r>
        <w:rPr>
          <w:i/>
          <w:spacing w:val="-3"/>
          <w:sz w:val="24"/>
        </w:rPr>
        <w:t> </w:t>
      </w:r>
      <w:r>
        <w:rPr>
          <w:i/>
          <w:sz w:val="24"/>
        </w:rPr>
        <w:t>servicio</w:t>
      </w:r>
      <w:r>
        <w:rPr>
          <w:i/>
          <w:spacing w:val="-1"/>
          <w:sz w:val="24"/>
        </w:rPr>
        <w:t> </w:t>
      </w:r>
      <w:r>
        <w:rPr>
          <w:i/>
          <w:sz w:val="24"/>
        </w:rPr>
        <w:t>con</w:t>
      </w:r>
      <w:r>
        <w:rPr>
          <w:i/>
          <w:spacing w:val="-4"/>
          <w:sz w:val="24"/>
        </w:rPr>
        <w:t> </w:t>
      </w:r>
      <w:r>
        <w:rPr>
          <w:i/>
          <w:sz w:val="24"/>
        </w:rPr>
        <w:t>persona</w:t>
      </w:r>
      <w:r>
        <w:rPr>
          <w:i/>
          <w:spacing w:val="-3"/>
          <w:sz w:val="24"/>
        </w:rPr>
        <w:t> </w:t>
      </w:r>
      <w:r>
        <w:rPr>
          <w:i/>
          <w:sz w:val="24"/>
        </w:rPr>
        <w:t>natural</w:t>
      </w:r>
      <w:r>
        <w:rPr>
          <w:i/>
          <w:spacing w:val="-4"/>
          <w:sz w:val="24"/>
        </w:rPr>
        <w:t> </w:t>
      </w:r>
      <w:r>
        <w:rPr>
          <w:i/>
          <w:sz w:val="24"/>
        </w:rPr>
        <w:t>o</w:t>
      </w:r>
      <w:r>
        <w:rPr>
          <w:i/>
          <w:spacing w:val="-3"/>
          <w:sz w:val="24"/>
        </w:rPr>
        <w:t> </w:t>
      </w:r>
      <w:r>
        <w:rPr>
          <w:i/>
          <w:sz w:val="24"/>
        </w:rPr>
        <w:t>jurídica</w:t>
      </w:r>
      <w:r>
        <w:rPr>
          <w:i/>
          <w:spacing w:val="-1"/>
          <w:sz w:val="24"/>
        </w:rPr>
        <w:t> </w:t>
      </w:r>
      <w:r>
        <w:rPr>
          <w:i/>
          <w:sz w:val="24"/>
        </w:rPr>
        <w:t>interesada</w:t>
      </w:r>
      <w:r>
        <w:rPr>
          <w:i/>
          <w:spacing w:val="-3"/>
          <w:sz w:val="24"/>
        </w:rPr>
        <w:t> </w:t>
      </w:r>
      <w:r>
        <w:rPr>
          <w:i/>
          <w:sz w:val="24"/>
        </w:rPr>
        <w:t>directamente</w:t>
      </w:r>
      <w:r>
        <w:rPr>
          <w:i/>
          <w:spacing w:val="-1"/>
          <w:sz w:val="24"/>
        </w:rPr>
        <w:t> </w:t>
      </w:r>
      <w:r>
        <w:rPr>
          <w:i/>
          <w:sz w:val="24"/>
        </w:rPr>
        <w:t>en</w:t>
      </w:r>
      <w:r>
        <w:rPr>
          <w:i/>
          <w:spacing w:val="-4"/>
          <w:sz w:val="24"/>
        </w:rPr>
        <w:t> </w:t>
      </w:r>
      <w:r>
        <w:rPr>
          <w:i/>
          <w:sz w:val="24"/>
        </w:rPr>
        <w:t>el</w:t>
      </w:r>
      <w:r>
        <w:rPr>
          <w:i/>
          <w:sz w:val="24"/>
        </w:rPr>
        <w:t> asunto, o haberle prestado en los dos últimos años servicios profesionales de cualquier tipo y en cualquier circunstancia o lugar.</w:t>
      </w:r>
    </w:p>
    <w:p>
      <w:pPr>
        <w:spacing w:after="0" w:line="240" w:lineRule="auto"/>
        <w:jc w:val="both"/>
        <w:rPr>
          <w:sz w:val="24"/>
        </w:rPr>
        <w:sectPr>
          <w:pgSz w:w="11910" w:h="16840"/>
          <w:pgMar w:header="1169" w:footer="761" w:top="1860" w:bottom="960" w:left="1300" w:right="740"/>
        </w:sectPr>
      </w:pPr>
    </w:p>
    <w:p>
      <w:pPr>
        <w:pStyle w:val="BodyText"/>
        <w:rPr>
          <w:i/>
          <w:sz w:val="20"/>
        </w:rPr>
      </w:pPr>
    </w:p>
    <w:p>
      <w:pPr>
        <w:pStyle w:val="BodyText"/>
        <w:rPr>
          <w:i/>
          <w:sz w:val="20"/>
        </w:rPr>
      </w:pPr>
    </w:p>
    <w:p>
      <w:pPr>
        <w:pStyle w:val="BodyText"/>
        <w:spacing w:before="5"/>
        <w:rPr>
          <w:i/>
          <w:sz w:val="17"/>
        </w:rPr>
      </w:pPr>
    </w:p>
    <w:p>
      <w:pPr>
        <w:pStyle w:val="BodyText"/>
        <w:spacing w:before="100"/>
        <w:ind w:left="402"/>
        <w:jc w:val="both"/>
      </w:pPr>
      <w:r>
        <w:rPr/>
        <w:t>Los</w:t>
      </w:r>
      <w:r>
        <w:rPr>
          <w:spacing w:val="-4"/>
        </w:rPr>
        <w:t> </w:t>
      </w:r>
      <w:r>
        <w:rPr/>
        <w:t>principios</w:t>
      </w:r>
      <w:r>
        <w:rPr>
          <w:spacing w:val="-4"/>
        </w:rPr>
        <w:t> </w:t>
      </w:r>
      <w:r>
        <w:rPr/>
        <w:t>rectores</w:t>
      </w:r>
      <w:r>
        <w:rPr>
          <w:spacing w:val="-6"/>
        </w:rPr>
        <w:t> </w:t>
      </w:r>
      <w:r>
        <w:rPr/>
        <w:t>aplicables</w:t>
      </w:r>
      <w:r>
        <w:rPr>
          <w:spacing w:val="-5"/>
        </w:rPr>
        <w:t> </w:t>
      </w:r>
      <w:r>
        <w:rPr/>
        <w:t>en</w:t>
      </w:r>
      <w:r>
        <w:rPr>
          <w:spacing w:val="-5"/>
        </w:rPr>
        <w:t> </w:t>
      </w:r>
      <w:r>
        <w:rPr/>
        <w:t>esta</w:t>
      </w:r>
      <w:r>
        <w:rPr>
          <w:spacing w:val="-2"/>
        </w:rPr>
        <w:t> </w:t>
      </w:r>
      <w:r>
        <w:rPr/>
        <w:t>materia</w:t>
      </w:r>
      <w:r>
        <w:rPr>
          <w:spacing w:val="-2"/>
        </w:rPr>
        <w:t> </w:t>
      </w:r>
      <w:r>
        <w:rPr>
          <w:spacing w:val="-4"/>
        </w:rPr>
        <w:t>son:</w:t>
      </w:r>
    </w:p>
    <w:p>
      <w:pPr>
        <w:pStyle w:val="BodyText"/>
        <w:spacing w:before="1"/>
      </w:pPr>
    </w:p>
    <w:p>
      <w:pPr>
        <w:pStyle w:val="BodyText"/>
        <w:spacing w:line="480" w:lineRule="auto"/>
        <w:ind w:left="402" w:right="955"/>
        <w:jc w:val="both"/>
      </w:pPr>
      <w:r>
        <w:rPr/>
        <w:t>El</w:t>
      </w:r>
      <w:r>
        <w:rPr>
          <w:spacing w:val="-10"/>
        </w:rPr>
        <w:t> </w:t>
      </w:r>
      <w:r>
        <w:rPr/>
        <w:t>proceso</w:t>
      </w:r>
      <w:r>
        <w:rPr>
          <w:spacing w:val="-11"/>
        </w:rPr>
        <w:t> </w:t>
      </w:r>
      <w:r>
        <w:rPr/>
        <w:t>de</w:t>
      </w:r>
      <w:r>
        <w:rPr>
          <w:spacing w:val="-11"/>
        </w:rPr>
        <w:t> </w:t>
      </w:r>
      <w:r>
        <w:rPr/>
        <w:t>toma</w:t>
      </w:r>
      <w:r>
        <w:rPr>
          <w:spacing w:val="-11"/>
        </w:rPr>
        <w:t> </w:t>
      </w:r>
      <w:r>
        <w:rPr/>
        <w:t>de</w:t>
      </w:r>
      <w:r>
        <w:rPr>
          <w:spacing w:val="-11"/>
        </w:rPr>
        <w:t> </w:t>
      </w:r>
      <w:r>
        <w:rPr/>
        <w:t>decisiones</w:t>
      </w:r>
      <w:r>
        <w:rPr>
          <w:spacing w:val="-9"/>
        </w:rPr>
        <w:t> </w:t>
      </w:r>
      <w:r>
        <w:rPr/>
        <w:t>deberá</w:t>
      </w:r>
      <w:r>
        <w:rPr>
          <w:spacing w:val="-9"/>
        </w:rPr>
        <w:t> </w:t>
      </w:r>
      <w:r>
        <w:rPr/>
        <w:t>ser</w:t>
      </w:r>
      <w:r>
        <w:rPr>
          <w:spacing w:val="-12"/>
        </w:rPr>
        <w:t> </w:t>
      </w:r>
      <w:r>
        <w:rPr/>
        <w:t>objetivo,</w:t>
      </w:r>
      <w:r>
        <w:rPr>
          <w:spacing w:val="-9"/>
        </w:rPr>
        <w:t> </w:t>
      </w:r>
      <w:r>
        <w:rPr/>
        <w:t>de</w:t>
      </w:r>
      <w:r>
        <w:rPr>
          <w:spacing w:val="-9"/>
        </w:rPr>
        <w:t> </w:t>
      </w:r>
      <w:r>
        <w:rPr/>
        <w:t>acuerdo</w:t>
      </w:r>
      <w:r>
        <w:rPr>
          <w:spacing w:val="-8"/>
        </w:rPr>
        <w:t> </w:t>
      </w:r>
      <w:r>
        <w:rPr/>
        <w:t>con</w:t>
      </w:r>
      <w:r>
        <w:rPr>
          <w:spacing w:val="-11"/>
        </w:rPr>
        <w:t> </w:t>
      </w:r>
      <w:r>
        <w:rPr/>
        <w:t>un</w:t>
      </w:r>
      <w:r>
        <w:rPr>
          <w:spacing w:val="-9"/>
        </w:rPr>
        <w:t> </w:t>
      </w:r>
      <w:r>
        <w:rPr/>
        <w:t>criterio</w:t>
      </w:r>
      <w:r>
        <w:rPr>
          <w:spacing w:val="-11"/>
        </w:rPr>
        <w:t> </w:t>
      </w:r>
      <w:r>
        <w:rPr/>
        <w:t>de</w:t>
      </w:r>
      <w:r>
        <w:rPr>
          <w:spacing w:val="-3"/>
        </w:rPr>
        <w:t> </w:t>
      </w:r>
      <w:r>
        <w:rPr/>
        <w:t>imparcialidad. En el proceso de toma de decisiones primará, en todo caso, el interés público.</w:t>
      </w:r>
    </w:p>
    <w:p>
      <w:pPr>
        <w:pStyle w:val="BodyText"/>
        <w:ind w:left="402" w:right="966"/>
        <w:jc w:val="both"/>
      </w:pPr>
      <w:r>
        <w:rPr/>
        <w:t>Se deberá evitar cualquier situación en la que los intereses personales propios o de personas vinculadas puedan entrar en colisión con los objetivos del PRTR.</w:t>
      </w:r>
    </w:p>
    <w:p>
      <w:pPr>
        <w:pStyle w:val="BodyText"/>
      </w:pPr>
    </w:p>
    <w:p>
      <w:pPr>
        <w:pStyle w:val="BodyText"/>
        <w:ind w:left="402" w:right="965"/>
        <w:jc w:val="both"/>
      </w:pPr>
      <w:r>
        <w:rPr/>
        <w:t>Se</w:t>
      </w:r>
      <w:r>
        <w:rPr>
          <w:spacing w:val="-14"/>
        </w:rPr>
        <w:t> </w:t>
      </w:r>
      <w:r>
        <w:rPr/>
        <w:t>evitará</w:t>
      </w:r>
      <w:r>
        <w:rPr>
          <w:spacing w:val="-14"/>
        </w:rPr>
        <w:t> </w:t>
      </w:r>
      <w:r>
        <w:rPr/>
        <w:t>obtener</w:t>
      </w:r>
      <w:r>
        <w:rPr>
          <w:spacing w:val="-14"/>
        </w:rPr>
        <w:t> </w:t>
      </w:r>
      <w:r>
        <w:rPr/>
        <w:t>ventajas</w:t>
      </w:r>
      <w:r>
        <w:rPr>
          <w:spacing w:val="-13"/>
        </w:rPr>
        <w:t> </w:t>
      </w:r>
      <w:r>
        <w:rPr/>
        <w:t>personales</w:t>
      </w:r>
      <w:r>
        <w:rPr>
          <w:spacing w:val="-14"/>
        </w:rPr>
        <w:t> </w:t>
      </w:r>
      <w:r>
        <w:rPr/>
        <w:t>para</w:t>
      </w:r>
      <w:r>
        <w:rPr>
          <w:spacing w:val="-14"/>
        </w:rPr>
        <w:t> </w:t>
      </w:r>
      <w:r>
        <w:rPr/>
        <w:t>sí</w:t>
      </w:r>
      <w:r>
        <w:rPr>
          <w:spacing w:val="-13"/>
        </w:rPr>
        <w:t> </w:t>
      </w:r>
      <w:r>
        <w:rPr/>
        <w:t>o</w:t>
      </w:r>
      <w:r>
        <w:rPr>
          <w:spacing w:val="-14"/>
        </w:rPr>
        <w:t> </w:t>
      </w:r>
      <w:r>
        <w:rPr/>
        <w:t>para</w:t>
      </w:r>
      <w:r>
        <w:rPr>
          <w:spacing w:val="-14"/>
        </w:rPr>
        <w:t> </w:t>
      </w:r>
      <w:r>
        <w:rPr/>
        <w:t>las</w:t>
      </w:r>
      <w:r>
        <w:rPr>
          <w:spacing w:val="-13"/>
        </w:rPr>
        <w:t> </w:t>
      </w:r>
      <w:r>
        <w:rPr/>
        <w:t>personas</w:t>
      </w:r>
      <w:r>
        <w:rPr>
          <w:spacing w:val="-14"/>
        </w:rPr>
        <w:t> </w:t>
      </w:r>
      <w:r>
        <w:rPr/>
        <w:t>vinculadas</w:t>
      </w:r>
      <w:r>
        <w:rPr>
          <w:spacing w:val="-14"/>
        </w:rPr>
        <w:t> </w:t>
      </w:r>
      <w:r>
        <w:rPr/>
        <w:t>por</w:t>
      </w:r>
      <w:r>
        <w:rPr>
          <w:spacing w:val="-13"/>
        </w:rPr>
        <w:t> </w:t>
      </w:r>
      <w:r>
        <w:rPr/>
        <w:t>razón</w:t>
      </w:r>
      <w:r>
        <w:rPr>
          <w:spacing w:val="-14"/>
        </w:rPr>
        <w:t> </w:t>
      </w:r>
      <w:r>
        <w:rPr/>
        <w:t>del</w:t>
      </w:r>
      <w:r>
        <w:rPr>
          <w:spacing w:val="-14"/>
        </w:rPr>
        <w:t> </w:t>
      </w:r>
      <w:r>
        <w:rPr/>
        <w:t>puesto que se ocupe dentro del ITC.</w:t>
      </w:r>
    </w:p>
    <w:p>
      <w:pPr>
        <w:pStyle w:val="BodyText"/>
        <w:rPr>
          <w:sz w:val="28"/>
        </w:rPr>
      </w:pPr>
    </w:p>
    <w:p>
      <w:pPr>
        <w:pStyle w:val="Heading2"/>
        <w:numPr>
          <w:ilvl w:val="0"/>
          <w:numId w:val="20"/>
        </w:numPr>
        <w:tabs>
          <w:tab w:pos="623" w:val="left" w:leader="none"/>
        </w:tabs>
        <w:spacing w:line="240" w:lineRule="auto" w:before="230" w:after="0"/>
        <w:ind w:left="622" w:right="0" w:hanging="221"/>
        <w:jc w:val="left"/>
      </w:pPr>
      <w:r>
        <w:rPr/>
        <w:t>Comunicación</w:t>
      </w:r>
      <w:r>
        <w:rPr>
          <w:spacing w:val="-3"/>
        </w:rPr>
        <w:t> </w:t>
      </w:r>
      <w:r>
        <w:rPr/>
        <w:t>y</w:t>
      </w:r>
      <w:r>
        <w:rPr>
          <w:spacing w:val="-3"/>
        </w:rPr>
        <w:t> </w:t>
      </w:r>
      <w:r>
        <w:rPr/>
        <w:t>actuación</w:t>
      </w:r>
      <w:r>
        <w:rPr>
          <w:spacing w:val="-3"/>
        </w:rPr>
        <w:t> </w:t>
      </w:r>
      <w:r>
        <w:rPr/>
        <w:t>en</w:t>
      </w:r>
      <w:r>
        <w:rPr>
          <w:spacing w:val="-2"/>
        </w:rPr>
        <w:t> </w:t>
      </w:r>
      <w:r>
        <w:rPr/>
        <w:t>caso</w:t>
      </w:r>
      <w:r>
        <w:rPr>
          <w:spacing w:val="-3"/>
        </w:rPr>
        <w:t> </w:t>
      </w:r>
      <w:r>
        <w:rPr/>
        <w:t>de</w:t>
      </w:r>
      <w:r>
        <w:rPr>
          <w:spacing w:val="-3"/>
        </w:rPr>
        <w:t> </w:t>
      </w:r>
      <w:r>
        <w:rPr/>
        <w:t>conflicto</w:t>
      </w:r>
      <w:r>
        <w:rPr>
          <w:spacing w:val="-3"/>
        </w:rPr>
        <w:t> </w:t>
      </w:r>
      <w:r>
        <w:rPr/>
        <w:t>de</w:t>
      </w:r>
      <w:r>
        <w:rPr>
          <w:spacing w:val="-2"/>
        </w:rPr>
        <w:t> interés</w:t>
      </w:r>
    </w:p>
    <w:p>
      <w:pPr>
        <w:pStyle w:val="BodyText"/>
        <w:spacing w:before="10"/>
        <w:rPr>
          <w:b/>
          <w:sz w:val="23"/>
        </w:rPr>
      </w:pPr>
    </w:p>
    <w:p>
      <w:pPr>
        <w:pStyle w:val="BodyText"/>
        <w:ind w:left="402" w:right="953"/>
        <w:jc w:val="both"/>
      </w:pPr>
      <w:r>
        <w:rPr/>
        <w:t>En caso de la existencia de un posible conflicto de interés en alguna de las personas que intervienen</w:t>
      </w:r>
      <w:r>
        <w:rPr>
          <w:spacing w:val="-12"/>
        </w:rPr>
        <w:t> </w:t>
      </w:r>
      <w:r>
        <w:rPr/>
        <w:t>en</w:t>
      </w:r>
      <w:r>
        <w:rPr>
          <w:spacing w:val="-12"/>
        </w:rPr>
        <w:t> </w:t>
      </w:r>
      <w:r>
        <w:rPr/>
        <w:t>la</w:t>
      </w:r>
      <w:r>
        <w:rPr>
          <w:spacing w:val="-11"/>
        </w:rPr>
        <w:t> </w:t>
      </w:r>
      <w:r>
        <w:rPr/>
        <w:t>gestión,</w:t>
      </w:r>
      <w:r>
        <w:rPr>
          <w:spacing w:val="-12"/>
        </w:rPr>
        <w:t> </w:t>
      </w:r>
      <w:r>
        <w:rPr/>
        <w:t>control</w:t>
      </w:r>
      <w:r>
        <w:rPr>
          <w:spacing w:val="-13"/>
        </w:rPr>
        <w:t> </w:t>
      </w:r>
      <w:r>
        <w:rPr/>
        <w:t>y</w:t>
      </w:r>
      <w:r>
        <w:rPr>
          <w:spacing w:val="-13"/>
        </w:rPr>
        <w:t> </w:t>
      </w:r>
      <w:r>
        <w:rPr/>
        <w:t>pago</w:t>
      </w:r>
      <w:r>
        <w:rPr>
          <w:spacing w:val="-12"/>
        </w:rPr>
        <w:t> </w:t>
      </w:r>
      <w:r>
        <w:rPr/>
        <w:t>y,</w:t>
      </w:r>
      <w:r>
        <w:rPr>
          <w:spacing w:val="-12"/>
        </w:rPr>
        <w:t> </w:t>
      </w:r>
      <w:r>
        <w:rPr/>
        <w:t>asimismo,</w:t>
      </w:r>
      <w:r>
        <w:rPr>
          <w:spacing w:val="-12"/>
        </w:rPr>
        <w:t> </w:t>
      </w:r>
      <w:r>
        <w:rPr/>
        <w:t>en</w:t>
      </w:r>
      <w:r>
        <w:rPr>
          <w:spacing w:val="-13"/>
        </w:rPr>
        <w:t> </w:t>
      </w:r>
      <w:r>
        <w:rPr/>
        <w:t>las</w:t>
      </w:r>
      <w:r>
        <w:rPr>
          <w:spacing w:val="-12"/>
        </w:rPr>
        <w:t> </w:t>
      </w:r>
      <w:r>
        <w:rPr/>
        <w:t>contratistas,</w:t>
      </w:r>
      <w:r>
        <w:rPr>
          <w:spacing w:val="-12"/>
        </w:rPr>
        <w:t> </w:t>
      </w:r>
      <w:r>
        <w:rPr/>
        <w:t>subcontratistas,</w:t>
      </w:r>
      <w:r>
        <w:rPr>
          <w:spacing w:val="-12"/>
        </w:rPr>
        <w:t> </w:t>
      </w:r>
      <w:r>
        <w:rPr/>
        <w:t>personas físicas privadas, colaboradores o socios, cuyas actuaciones sean financiadas con los fondos provenientes</w:t>
      </w:r>
      <w:r>
        <w:rPr>
          <w:spacing w:val="-6"/>
        </w:rPr>
        <w:t> </w:t>
      </w:r>
      <w:r>
        <w:rPr/>
        <w:t>del</w:t>
      </w:r>
      <w:r>
        <w:rPr>
          <w:spacing w:val="-6"/>
        </w:rPr>
        <w:t> </w:t>
      </w:r>
      <w:r>
        <w:rPr/>
        <w:t>Plan</w:t>
      </w:r>
      <w:r>
        <w:rPr>
          <w:spacing w:val="-5"/>
        </w:rPr>
        <w:t> </w:t>
      </w:r>
      <w:r>
        <w:rPr/>
        <w:t>de</w:t>
      </w:r>
      <w:r>
        <w:rPr>
          <w:spacing w:val="-6"/>
        </w:rPr>
        <w:t> </w:t>
      </w:r>
      <w:r>
        <w:rPr/>
        <w:t>Recuperación,</w:t>
      </w:r>
      <w:r>
        <w:rPr>
          <w:spacing w:val="-6"/>
        </w:rPr>
        <w:t> </w:t>
      </w:r>
      <w:r>
        <w:rPr/>
        <w:t>Transformación</w:t>
      </w:r>
      <w:r>
        <w:rPr>
          <w:spacing w:val="-4"/>
        </w:rPr>
        <w:t> </w:t>
      </w:r>
      <w:r>
        <w:rPr/>
        <w:t>y</w:t>
      </w:r>
      <w:r>
        <w:rPr>
          <w:spacing w:val="-4"/>
        </w:rPr>
        <w:t> </w:t>
      </w:r>
      <w:r>
        <w:rPr/>
        <w:t>Resiliencia</w:t>
      </w:r>
      <w:r>
        <w:rPr>
          <w:spacing w:val="-6"/>
        </w:rPr>
        <w:t> </w:t>
      </w:r>
      <w:r>
        <w:rPr/>
        <w:t>que</w:t>
      </w:r>
      <w:r>
        <w:rPr>
          <w:spacing w:val="-4"/>
        </w:rPr>
        <w:t> </w:t>
      </w:r>
      <w:r>
        <w:rPr/>
        <w:t>puedan</w:t>
      </w:r>
      <w:r>
        <w:rPr>
          <w:spacing w:val="-7"/>
        </w:rPr>
        <w:t> </w:t>
      </w:r>
      <w:r>
        <w:rPr/>
        <w:t>actuar</w:t>
      </w:r>
      <w:r>
        <w:rPr>
          <w:spacing w:val="-7"/>
        </w:rPr>
        <w:t> </w:t>
      </w:r>
      <w:r>
        <w:rPr/>
        <w:t>en</w:t>
      </w:r>
      <w:r>
        <w:rPr>
          <w:spacing w:val="-6"/>
        </w:rPr>
        <w:t> </w:t>
      </w:r>
      <w:r>
        <w:rPr/>
        <w:t>favor de</w:t>
      </w:r>
      <w:r>
        <w:rPr>
          <w:spacing w:val="-4"/>
        </w:rPr>
        <w:t> </w:t>
      </w:r>
      <w:r>
        <w:rPr/>
        <w:t>sus</w:t>
      </w:r>
      <w:r>
        <w:rPr>
          <w:spacing w:val="-4"/>
        </w:rPr>
        <w:t> </w:t>
      </w:r>
      <w:r>
        <w:rPr/>
        <w:t>propios</w:t>
      </w:r>
      <w:r>
        <w:rPr>
          <w:spacing w:val="-4"/>
        </w:rPr>
        <w:t> </w:t>
      </w:r>
      <w:r>
        <w:rPr/>
        <w:t>intereses,</w:t>
      </w:r>
      <w:r>
        <w:rPr>
          <w:spacing w:val="-6"/>
        </w:rPr>
        <w:t> </w:t>
      </w:r>
      <w:r>
        <w:rPr/>
        <w:t>en</w:t>
      </w:r>
      <w:r>
        <w:rPr>
          <w:spacing w:val="-6"/>
        </w:rPr>
        <w:t> </w:t>
      </w:r>
      <w:r>
        <w:rPr/>
        <w:t>contra</w:t>
      </w:r>
      <w:r>
        <w:rPr>
          <w:spacing w:val="-4"/>
        </w:rPr>
        <w:t> </w:t>
      </w:r>
      <w:r>
        <w:rPr/>
        <w:t>de</w:t>
      </w:r>
      <w:r>
        <w:rPr>
          <w:spacing w:val="-4"/>
        </w:rPr>
        <w:t> </w:t>
      </w:r>
      <w:r>
        <w:rPr/>
        <w:t>los intereses</w:t>
      </w:r>
      <w:r>
        <w:rPr>
          <w:spacing w:val="-4"/>
        </w:rPr>
        <w:t> </w:t>
      </w:r>
      <w:r>
        <w:rPr/>
        <w:t>financieros</w:t>
      </w:r>
      <w:r>
        <w:rPr>
          <w:spacing w:val="-4"/>
        </w:rPr>
        <w:t> </w:t>
      </w:r>
      <w:r>
        <w:rPr/>
        <w:t>de</w:t>
      </w:r>
      <w:r>
        <w:rPr>
          <w:spacing w:val="-4"/>
        </w:rPr>
        <w:t> </w:t>
      </w:r>
      <w:r>
        <w:rPr/>
        <w:t>la</w:t>
      </w:r>
      <w:r>
        <w:rPr>
          <w:spacing w:val="-4"/>
        </w:rPr>
        <w:t> </w:t>
      </w:r>
      <w:r>
        <w:rPr/>
        <w:t>UE,</w:t>
      </w:r>
      <w:r>
        <w:rPr>
          <w:spacing w:val="-4"/>
        </w:rPr>
        <w:t> </w:t>
      </w:r>
      <w:r>
        <w:rPr/>
        <w:t>se</w:t>
      </w:r>
      <w:r>
        <w:rPr>
          <w:spacing w:val="-4"/>
        </w:rPr>
        <w:t> </w:t>
      </w:r>
      <w:r>
        <w:rPr/>
        <w:t>tiene</w:t>
      </w:r>
      <w:r>
        <w:rPr>
          <w:spacing w:val="-4"/>
        </w:rPr>
        <w:t> </w:t>
      </w:r>
      <w:r>
        <w:rPr/>
        <w:t>la</w:t>
      </w:r>
      <w:r>
        <w:rPr>
          <w:spacing w:val="-6"/>
        </w:rPr>
        <w:t> </w:t>
      </w:r>
      <w:r>
        <w:rPr/>
        <w:t>obligación de poner en conocimiento esta sospecha, existiendo para ello dos posibles vías de actuación:</w:t>
      </w:r>
    </w:p>
    <w:p>
      <w:pPr>
        <w:pStyle w:val="BodyText"/>
      </w:pPr>
    </w:p>
    <w:p>
      <w:pPr>
        <w:pStyle w:val="ListParagraph"/>
        <w:numPr>
          <w:ilvl w:val="0"/>
          <w:numId w:val="22"/>
        </w:numPr>
        <w:tabs>
          <w:tab w:pos="1264" w:val="left" w:leader="none"/>
        </w:tabs>
        <w:spacing w:line="240" w:lineRule="auto" w:before="0" w:after="0"/>
        <w:ind w:left="1263" w:right="958" w:hanging="360"/>
        <w:jc w:val="both"/>
        <w:rPr>
          <w:sz w:val="24"/>
        </w:rPr>
      </w:pPr>
      <w:r>
        <w:rPr>
          <w:sz w:val="24"/>
        </w:rPr>
        <w:t>Cuando intereses personales y profesionales se vean en conflicto, aún potencial, la persona en la que se dé esta circunstancia informará de dicha situación a su superior jerárquico</w:t>
      </w:r>
      <w:r>
        <w:rPr>
          <w:spacing w:val="-6"/>
          <w:sz w:val="24"/>
        </w:rPr>
        <w:t> </w:t>
      </w:r>
      <w:r>
        <w:rPr>
          <w:sz w:val="24"/>
        </w:rPr>
        <w:t>en</w:t>
      </w:r>
      <w:r>
        <w:rPr>
          <w:spacing w:val="-6"/>
          <w:sz w:val="24"/>
        </w:rPr>
        <w:t> </w:t>
      </w:r>
      <w:r>
        <w:rPr>
          <w:sz w:val="24"/>
        </w:rPr>
        <w:t>el</w:t>
      </w:r>
      <w:r>
        <w:rPr>
          <w:spacing w:val="-5"/>
          <w:sz w:val="24"/>
        </w:rPr>
        <w:t> </w:t>
      </w:r>
      <w:r>
        <w:rPr>
          <w:sz w:val="24"/>
        </w:rPr>
        <w:t>ITC,</w:t>
      </w:r>
      <w:r>
        <w:rPr>
          <w:spacing w:val="-4"/>
          <w:sz w:val="24"/>
        </w:rPr>
        <w:t> </w:t>
      </w:r>
      <w:r>
        <w:rPr>
          <w:sz w:val="24"/>
        </w:rPr>
        <w:t>y</w:t>
      </w:r>
      <w:r>
        <w:rPr>
          <w:spacing w:val="-7"/>
          <w:sz w:val="24"/>
        </w:rPr>
        <w:t> </w:t>
      </w:r>
      <w:r>
        <w:rPr>
          <w:sz w:val="24"/>
        </w:rPr>
        <w:t>a</w:t>
      </w:r>
      <w:r>
        <w:rPr>
          <w:spacing w:val="-6"/>
          <w:sz w:val="24"/>
        </w:rPr>
        <w:t> </w:t>
      </w:r>
      <w:r>
        <w:rPr>
          <w:sz w:val="24"/>
        </w:rPr>
        <w:t>su</w:t>
      </w:r>
      <w:r>
        <w:rPr>
          <w:spacing w:val="-6"/>
          <w:sz w:val="24"/>
        </w:rPr>
        <w:t> </w:t>
      </w:r>
      <w:r>
        <w:rPr>
          <w:sz w:val="24"/>
        </w:rPr>
        <w:t>vez</w:t>
      </w:r>
      <w:r>
        <w:rPr>
          <w:spacing w:val="-4"/>
          <w:sz w:val="24"/>
        </w:rPr>
        <w:t> </w:t>
      </w:r>
      <w:r>
        <w:rPr>
          <w:sz w:val="24"/>
        </w:rPr>
        <w:t>remitirá</w:t>
      </w:r>
      <w:r>
        <w:rPr>
          <w:spacing w:val="-4"/>
          <w:sz w:val="24"/>
        </w:rPr>
        <w:t> </w:t>
      </w:r>
      <w:r>
        <w:rPr>
          <w:sz w:val="24"/>
        </w:rPr>
        <w:t>a</w:t>
      </w:r>
      <w:r>
        <w:rPr>
          <w:spacing w:val="-4"/>
          <w:sz w:val="24"/>
        </w:rPr>
        <w:t> </w:t>
      </w:r>
      <w:r>
        <w:rPr>
          <w:sz w:val="24"/>
        </w:rPr>
        <w:t>la</w:t>
      </w:r>
      <w:r>
        <w:rPr>
          <w:spacing w:val="-4"/>
          <w:sz w:val="24"/>
        </w:rPr>
        <w:t> </w:t>
      </w:r>
      <w:r>
        <w:rPr>
          <w:sz w:val="24"/>
        </w:rPr>
        <w:t>Comisión</w:t>
      </w:r>
      <w:r>
        <w:rPr>
          <w:spacing w:val="-5"/>
          <w:sz w:val="24"/>
        </w:rPr>
        <w:t> </w:t>
      </w:r>
      <w:r>
        <w:rPr>
          <w:sz w:val="24"/>
        </w:rPr>
        <w:t>Antifraude</w:t>
      </w:r>
      <w:r>
        <w:rPr>
          <w:spacing w:val="-6"/>
          <w:sz w:val="24"/>
        </w:rPr>
        <w:t> </w:t>
      </w:r>
      <w:r>
        <w:rPr>
          <w:sz w:val="24"/>
        </w:rPr>
        <w:t>a</w:t>
      </w:r>
      <w:r>
        <w:rPr>
          <w:spacing w:val="-4"/>
          <w:sz w:val="24"/>
        </w:rPr>
        <w:t> </w:t>
      </w:r>
      <w:r>
        <w:rPr>
          <w:sz w:val="24"/>
        </w:rPr>
        <w:t>través</w:t>
      </w:r>
      <w:r>
        <w:rPr>
          <w:spacing w:val="-4"/>
          <w:sz w:val="24"/>
        </w:rPr>
        <w:t> </w:t>
      </w:r>
      <w:r>
        <w:rPr>
          <w:sz w:val="24"/>
        </w:rPr>
        <w:t>del</w:t>
      </w:r>
      <w:r>
        <w:rPr>
          <w:spacing w:val="-5"/>
          <w:sz w:val="24"/>
        </w:rPr>
        <w:t> </w:t>
      </w:r>
      <w:r>
        <w:rPr>
          <w:sz w:val="24"/>
        </w:rPr>
        <w:t>canal</w:t>
      </w:r>
      <w:r>
        <w:rPr>
          <w:spacing w:val="-7"/>
          <w:sz w:val="24"/>
        </w:rPr>
        <w:t> </w:t>
      </w:r>
      <w:r>
        <w:rPr>
          <w:sz w:val="24"/>
        </w:rPr>
        <w:t>ético su abstención detallando lo siguiente:</w:t>
      </w:r>
    </w:p>
    <w:p>
      <w:pPr>
        <w:pStyle w:val="ListParagraph"/>
        <w:numPr>
          <w:ilvl w:val="1"/>
          <w:numId w:val="22"/>
        </w:numPr>
        <w:tabs>
          <w:tab w:pos="1984" w:val="left" w:leader="none"/>
        </w:tabs>
        <w:spacing w:line="286" w:lineRule="exact" w:before="0" w:after="0"/>
        <w:ind w:left="1983" w:right="0" w:hanging="361"/>
        <w:jc w:val="left"/>
        <w:rPr>
          <w:sz w:val="24"/>
        </w:rPr>
      </w:pPr>
      <w:r>
        <w:rPr>
          <w:sz w:val="24"/>
        </w:rPr>
        <w:t>-</w:t>
      </w:r>
      <w:r>
        <w:rPr>
          <w:spacing w:val="-4"/>
          <w:sz w:val="24"/>
        </w:rPr>
        <w:t> </w:t>
      </w:r>
      <w:r>
        <w:rPr>
          <w:sz w:val="24"/>
        </w:rPr>
        <w:t>Fecha</w:t>
      </w:r>
      <w:r>
        <w:rPr>
          <w:spacing w:val="-4"/>
          <w:sz w:val="24"/>
        </w:rPr>
        <w:t> </w:t>
      </w:r>
      <w:r>
        <w:rPr>
          <w:sz w:val="24"/>
        </w:rPr>
        <w:t>de</w:t>
      </w:r>
      <w:r>
        <w:rPr>
          <w:spacing w:val="-3"/>
          <w:sz w:val="24"/>
        </w:rPr>
        <w:t> </w:t>
      </w:r>
      <w:r>
        <w:rPr>
          <w:sz w:val="24"/>
        </w:rPr>
        <w:t>conocimiento</w:t>
      </w:r>
      <w:r>
        <w:rPr>
          <w:spacing w:val="-2"/>
          <w:sz w:val="24"/>
        </w:rPr>
        <w:t> </w:t>
      </w:r>
      <w:r>
        <w:rPr>
          <w:sz w:val="24"/>
        </w:rPr>
        <w:t>de</w:t>
      </w:r>
      <w:r>
        <w:rPr>
          <w:spacing w:val="-5"/>
          <w:sz w:val="24"/>
        </w:rPr>
        <w:t> </w:t>
      </w:r>
      <w:r>
        <w:rPr>
          <w:sz w:val="24"/>
        </w:rPr>
        <w:t>la</w:t>
      </w:r>
      <w:r>
        <w:rPr>
          <w:spacing w:val="-2"/>
          <w:sz w:val="24"/>
        </w:rPr>
        <w:t> </w:t>
      </w:r>
      <w:r>
        <w:rPr>
          <w:sz w:val="24"/>
        </w:rPr>
        <w:t>existencia</w:t>
      </w:r>
      <w:r>
        <w:rPr>
          <w:spacing w:val="-3"/>
          <w:sz w:val="24"/>
        </w:rPr>
        <w:t> </w:t>
      </w:r>
      <w:r>
        <w:rPr>
          <w:sz w:val="24"/>
        </w:rPr>
        <w:t>del</w:t>
      </w:r>
      <w:r>
        <w:rPr>
          <w:spacing w:val="-3"/>
          <w:sz w:val="24"/>
        </w:rPr>
        <w:t> </w:t>
      </w:r>
      <w:r>
        <w:rPr>
          <w:sz w:val="24"/>
        </w:rPr>
        <w:t>conflicto</w:t>
      </w:r>
      <w:r>
        <w:rPr>
          <w:spacing w:val="-3"/>
          <w:sz w:val="24"/>
        </w:rPr>
        <w:t> </w:t>
      </w:r>
      <w:r>
        <w:rPr>
          <w:sz w:val="24"/>
        </w:rPr>
        <w:t>de</w:t>
      </w:r>
      <w:r>
        <w:rPr>
          <w:spacing w:val="-2"/>
          <w:sz w:val="24"/>
        </w:rPr>
        <w:t> interés.</w:t>
      </w:r>
    </w:p>
    <w:p>
      <w:pPr>
        <w:pStyle w:val="ListParagraph"/>
        <w:numPr>
          <w:ilvl w:val="1"/>
          <w:numId w:val="22"/>
        </w:numPr>
        <w:tabs>
          <w:tab w:pos="1984" w:val="left" w:leader="none"/>
        </w:tabs>
        <w:spacing w:line="276" w:lineRule="exact" w:before="0" w:after="0"/>
        <w:ind w:left="1983" w:right="0" w:hanging="361"/>
        <w:jc w:val="left"/>
        <w:rPr>
          <w:sz w:val="24"/>
        </w:rPr>
      </w:pPr>
      <w:r>
        <w:rPr>
          <w:sz w:val="24"/>
        </w:rPr>
        <w:t>-</w:t>
      </w:r>
      <w:r>
        <w:rPr>
          <w:spacing w:val="-4"/>
          <w:sz w:val="24"/>
        </w:rPr>
        <w:t> </w:t>
      </w:r>
      <w:r>
        <w:rPr>
          <w:sz w:val="24"/>
        </w:rPr>
        <w:t>Vía</w:t>
      </w:r>
      <w:r>
        <w:rPr>
          <w:spacing w:val="-1"/>
          <w:sz w:val="24"/>
        </w:rPr>
        <w:t> </w:t>
      </w:r>
      <w:r>
        <w:rPr>
          <w:sz w:val="24"/>
        </w:rPr>
        <w:t>por</w:t>
      </w:r>
      <w:r>
        <w:rPr>
          <w:spacing w:val="-2"/>
          <w:sz w:val="24"/>
        </w:rPr>
        <w:t> </w:t>
      </w:r>
      <w:r>
        <w:rPr>
          <w:sz w:val="24"/>
        </w:rPr>
        <w:t>la</w:t>
      </w:r>
      <w:r>
        <w:rPr>
          <w:spacing w:val="-2"/>
          <w:sz w:val="24"/>
        </w:rPr>
        <w:t> </w:t>
      </w:r>
      <w:r>
        <w:rPr>
          <w:sz w:val="24"/>
        </w:rPr>
        <w:t>que</w:t>
      </w:r>
      <w:r>
        <w:rPr>
          <w:spacing w:val="-2"/>
          <w:sz w:val="24"/>
        </w:rPr>
        <w:t> </w:t>
      </w:r>
      <w:r>
        <w:rPr>
          <w:sz w:val="24"/>
        </w:rPr>
        <w:t>se</w:t>
      </w:r>
      <w:r>
        <w:rPr>
          <w:spacing w:val="-2"/>
          <w:sz w:val="24"/>
        </w:rPr>
        <w:t> </w:t>
      </w:r>
      <w:r>
        <w:rPr>
          <w:sz w:val="24"/>
        </w:rPr>
        <w:t>ha</w:t>
      </w:r>
      <w:r>
        <w:rPr>
          <w:spacing w:val="-2"/>
          <w:sz w:val="24"/>
        </w:rPr>
        <w:t> </w:t>
      </w:r>
      <w:r>
        <w:rPr>
          <w:sz w:val="24"/>
        </w:rPr>
        <w:t>conocido</w:t>
      </w:r>
      <w:r>
        <w:rPr>
          <w:spacing w:val="-1"/>
          <w:sz w:val="24"/>
        </w:rPr>
        <w:t> </w:t>
      </w:r>
      <w:r>
        <w:rPr>
          <w:sz w:val="24"/>
        </w:rPr>
        <w:t>la</w:t>
      </w:r>
      <w:r>
        <w:rPr>
          <w:spacing w:val="-4"/>
          <w:sz w:val="24"/>
        </w:rPr>
        <w:t> </w:t>
      </w:r>
      <w:r>
        <w:rPr>
          <w:sz w:val="24"/>
        </w:rPr>
        <w:t>existencia</w:t>
      </w:r>
      <w:r>
        <w:rPr>
          <w:spacing w:val="-4"/>
          <w:sz w:val="24"/>
        </w:rPr>
        <w:t> </w:t>
      </w:r>
      <w:r>
        <w:rPr>
          <w:sz w:val="24"/>
        </w:rPr>
        <w:t>del</w:t>
      </w:r>
      <w:r>
        <w:rPr>
          <w:spacing w:val="-3"/>
          <w:sz w:val="24"/>
        </w:rPr>
        <w:t> </w:t>
      </w:r>
      <w:r>
        <w:rPr>
          <w:sz w:val="24"/>
        </w:rPr>
        <w:t>conflicto</w:t>
      </w:r>
      <w:r>
        <w:rPr>
          <w:spacing w:val="-1"/>
          <w:sz w:val="24"/>
        </w:rPr>
        <w:t> </w:t>
      </w:r>
      <w:r>
        <w:rPr>
          <w:sz w:val="24"/>
        </w:rPr>
        <w:t>de</w:t>
      </w:r>
      <w:r>
        <w:rPr>
          <w:spacing w:val="-2"/>
          <w:sz w:val="24"/>
        </w:rPr>
        <w:t> interés.</w:t>
      </w:r>
    </w:p>
    <w:p>
      <w:pPr>
        <w:pStyle w:val="ListParagraph"/>
        <w:numPr>
          <w:ilvl w:val="1"/>
          <w:numId w:val="22"/>
        </w:numPr>
        <w:tabs>
          <w:tab w:pos="1984" w:val="left" w:leader="none"/>
        </w:tabs>
        <w:spacing w:line="276" w:lineRule="exact" w:before="0" w:after="0"/>
        <w:ind w:left="1983" w:right="0" w:hanging="361"/>
        <w:jc w:val="left"/>
        <w:rPr>
          <w:sz w:val="24"/>
        </w:rPr>
      </w:pPr>
      <w:r>
        <w:rPr>
          <w:sz w:val="24"/>
        </w:rPr>
        <w:t>-</w:t>
      </w:r>
      <w:r>
        <w:rPr>
          <w:spacing w:val="-4"/>
          <w:sz w:val="24"/>
        </w:rPr>
        <w:t> </w:t>
      </w:r>
      <w:r>
        <w:rPr>
          <w:sz w:val="24"/>
        </w:rPr>
        <w:t>Departamento</w:t>
      </w:r>
      <w:r>
        <w:rPr>
          <w:spacing w:val="-1"/>
          <w:sz w:val="24"/>
        </w:rPr>
        <w:t> </w:t>
      </w:r>
      <w:r>
        <w:rPr>
          <w:sz w:val="24"/>
        </w:rPr>
        <w:t>y</w:t>
      </w:r>
      <w:r>
        <w:rPr>
          <w:spacing w:val="-4"/>
          <w:sz w:val="24"/>
        </w:rPr>
        <w:t> </w:t>
      </w:r>
      <w:r>
        <w:rPr>
          <w:sz w:val="24"/>
        </w:rPr>
        <w:t>superior</w:t>
      </w:r>
      <w:r>
        <w:rPr>
          <w:spacing w:val="-2"/>
          <w:sz w:val="24"/>
        </w:rPr>
        <w:t> </w:t>
      </w:r>
      <w:r>
        <w:rPr>
          <w:sz w:val="24"/>
        </w:rPr>
        <w:t>jerárquico</w:t>
      </w:r>
      <w:r>
        <w:rPr>
          <w:spacing w:val="-4"/>
          <w:sz w:val="24"/>
        </w:rPr>
        <w:t> </w:t>
      </w:r>
      <w:r>
        <w:rPr>
          <w:sz w:val="24"/>
        </w:rPr>
        <w:t>de</w:t>
      </w:r>
      <w:r>
        <w:rPr>
          <w:spacing w:val="-2"/>
          <w:sz w:val="24"/>
        </w:rPr>
        <w:t> </w:t>
      </w:r>
      <w:r>
        <w:rPr>
          <w:sz w:val="24"/>
        </w:rPr>
        <w:t>la</w:t>
      </w:r>
      <w:r>
        <w:rPr>
          <w:spacing w:val="-4"/>
          <w:sz w:val="24"/>
        </w:rPr>
        <w:t> </w:t>
      </w:r>
      <w:r>
        <w:rPr>
          <w:sz w:val="24"/>
        </w:rPr>
        <w:t>persona</w:t>
      </w:r>
      <w:r>
        <w:rPr>
          <w:spacing w:val="-4"/>
          <w:sz w:val="24"/>
        </w:rPr>
        <w:t> </w:t>
      </w:r>
      <w:r>
        <w:rPr>
          <w:spacing w:val="-2"/>
          <w:sz w:val="24"/>
        </w:rPr>
        <w:t>involucrada.</w:t>
      </w:r>
    </w:p>
    <w:p>
      <w:pPr>
        <w:pStyle w:val="ListParagraph"/>
        <w:numPr>
          <w:ilvl w:val="1"/>
          <w:numId w:val="22"/>
        </w:numPr>
        <w:tabs>
          <w:tab w:pos="1984" w:val="left" w:leader="none"/>
        </w:tabs>
        <w:spacing w:line="287" w:lineRule="exact" w:before="0" w:after="0"/>
        <w:ind w:left="1983" w:right="0" w:hanging="361"/>
        <w:jc w:val="left"/>
        <w:rPr>
          <w:sz w:val="24"/>
        </w:rPr>
      </w:pPr>
      <w:r>
        <w:rPr>
          <w:sz w:val="24"/>
        </w:rPr>
        <w:t>-</w:t>
      </w:r>
      <w:r>
        <w:rPr>
          <w:spacing w:val="-2"/>
          <w:sz w:val="24"/>
        </w:rPr>
        <w:t> </w:t>
      </w:r>
      <w:r>
        <w:rPr>
          <w:sz w:val="24"/>
        </w:rPr>
        <w:t>Descripción</w:t>
      </w:r>
      <w:r>
        <w:rPr>
          <w:spacing w:val="-1"/>
          <w:sz w:val="24"/>
        </w:rPr>
        <w:t> </w:t>
      </w:r>
      <w:r>
        <w:rPr>
          <w:sz w:val="24"/>
        </w:rPr>
        <w:t>y</w:t>
      </w:r>
      <w:r>
        <w:rPr>
          <w:spacing w:val="-1"/>
          <w:sz w:val="24"/>
        </w:rPr>
        <w:t> </w:t>
      </w:r>
      <w:r>
        <w:rPr>
          <w:sz w:val="24"/>
        </w:rPr>
        <w:t>naturaleza</w:t>
      </w:r>
      <w:r>
        <w:rPr>
          <w:spacing w:val="-1"/>
          <w:sz w:val="24"/>
        </w:rPr>
        <w:t> </w:t>
      </w:r>
      <w:r>
        <w:rPr>
          <w:sz w:val="24"/>
        </w:rPr>
        <w:t>del</w:t>
      </w:r>
      <w:r>
        <w:rPr>
          <w:spacing w:val="-2"/>
          <w:sz w:val="24"/>
        </w:rPr>
        <w:t> </w:t>
      </w:r>
      <w:r>
        <w:rPr>
          <w:sz w:val="24"/>
        </w:rPr>
        <w:t>conflicto</w:t>
      </w:r>
      <w:r>
        <w:rPr>
          <w:spacing w:val="-3"/>
          <w:sz w:val="24"/>
        </w:rPr>
        <w:t> </w:t>
      </w:r>
      <w:r>
        <w:rPr>
          <w:sz w:val="24"/>
        </w:rPr>
        <w:t>de</w:t>
      </w:r>
      <w:r>
        <w:rPr>
          <w:spacing w:val="-2"/>
          <w:sz w:val="24"/>
        </w:rPr>
        <w:t> interés.</w:t>
      </w:r>
    </w:p>
    <w:p>
      <w:pPr>
        <w:pStyle w:val="ListParagraph"/>
        <w:numPr>
          <w:ilvl w:val="0"/>
          <w:numId w:val="22"/>
        </w:numPr>
        <w:tabs>
          <w:tab w:pos="1264" w:val="left" w:leader="none"/>
        </w:tabs>
        <w:spacing w:line="240" w:lineRule="auto" w:before="253" w:after="0"/>
        <w:ind w:left="1263" w:right="956" w:hanging="360"/>
        <w:jc w:val="both"/>
        <w:rPr>
          <w:sz w:val="24"/>
        </w:rPr>
      </w:pPr>
      <w:r>
        <w:rPr>
          <w:sz w:val="24"/>
        </w:rPr>
        <w:t>Cualquier sospecha relativa a la existencia de un conflicto de interés deberá ser comunicada mediante el uso del canal ético y a través de ese canal se pondrá por la Comisión Antifraude, en conocimiento del superior jerárquico en el ITC. La persona informante de buena fe no sufrirá represalia alguna, y se garantiza si así lo solicita, su confidencialidad y anonimato.</w:t>
      </w:r>
    </w:p>
    <w:p>
      <w:pPr>
        <w:pStyle w:val="BodyText"/>
        <w:spacing w:before="1"/>
      </w:pPr>
    </w:p>
    <w:p>
      <w:pPr>
        <w:pStyle w:val="BodyText"/>
        <w:ind w:left="402" w:right="962"/>
        <w:jc w:val="both"/>
      </w:pPr>
      <w:r>
        <w:rPr/>
        <w:t>Ante cualquier</w:t>
      </w:r>
      <w:r>
        <w:rPr>
          <w:spacing w:val="-2"/>
        </w:rPr>
        <w:t> </w:t>
      </w:r>
      <w:r>
        <w:rPr/>
        <w:t>sospecha de</w:t>
      </w:r>
      <w:r>
        <w:rPr>
          <w:spacing w:val="-2"/>
        </w:rPr>
        <w:t> </w:t>
      </w:r>
      <w:r>
        <w:rPr/>
        <w:t>una actividad relacionada con un conflicto de interés, se suspenderá de</w:t>
      </w:r>
      <w:r>
        <w:rPr>
          <w:spacing w:val="-9"/>
        </w:rPr>
        <w:t> </w:t>
      </w:r>
      <w:r>
        <w:rPr/>
        <w:t>manera</w:t>
      </w:r>
      <w:r>
        <w:rPr>
          <w:spacing w:val="-9"/>
        </w:rPr>
        <w:t> </w:t>
      </w:r>
      <w:r>
        <w:rPr/>
        <w:t>inmediata</w:t>
      </w:r>
      <w:r>
        <w:rPr>
          <w:spacing w:val="-9"/>
        </w:rPr>
        <w:t> </w:t>
      </w:r>
      <w:r>
        <w:rPr/>
        <w:t>cualquier</w:t>
      </w:r>
      <w:r>
        <w:rPr>
          <w:spacing w:val="-6"/>
        </w:rPr>
        <w:t> </w:t>
      </w:r>
      <w:r>
        <w:rPr/>
        <w:t>procedimiento</w:t>
      </w:r>
      <w:r>
        <w:rPr>
          <w:spacing w:val="-9"/>
        </w:rPr>
        <w:t> </w:t>
      </w:r>
      <w:r>
        <w:rPr/>
        <w:t>en</w:t>
      </w:r>
      <w:r>
        <w:rPr>
          <w:spacing w:val="-11"/>
        </w:rPr>
        <w:t> </w:t>
      </w:r>
      <w:r>
        <w:rPr/>
        <w:t>el</w:t>
      </w:r>
      <w:r>
        <w:rPr>
          <w:spacing w:val="-10"/>
        </w:rPr>
        <w:t> </w:t>
      </w:r>
      <w:r>
        <w:rPr/>
        <w:t>que</w:t>
      </w:r>
      <w:r>
        <w:rPr>
          <w:spacing w:val="-9"/>
        </w:rPr>
        <w:t> </w:t>
      </w:r>
      <w:r>
        <w:rPr/>
        <w:t>se</w:t>
      </w:r>
      <w:r>
        <w:rPr>
          <w:spacing w:val="-9"/>
        </w:rPr>
        <w:t> </w:t>
      </w:r>
      <w:r>
        <w:rPr/>
        <w:t>esté</w:t>
      </w:r>
      <w:r>
        <w:rPr>
          <w:spacing w:val="-8"/>
        </w:rPr>
        <w:t> </w:t>
      </w:r>
      <w:r>
        <w:rPr/>
        <w:t>produciendo</w:t>
      </w:r>
      <w:r>
        <w:rPr>
          <w:spacing w:val="-9"/>
        </w:rPr>
        <w:t> </w:t>
      </w:r>
      <w:r>
        <w:rPr/>
        <w:t>esa</w:t>
      </w:r>
      <w:r>
        <w:rPr>
          <w:spacing w:val="-9"/>
        </w:rPr>
        <w:t> </w:t>
      </w:r>
      <w:r>
        <w:rPr/>
        <w:t>actividad</w:t>
      </w:r>
      <w:r>
        <w:rPr>
          <w:spacing w:val="-9"/>
        </w:rPr>
        <w:t> </w:t>
      </w:r>
      <w:r>
        <w:rPr/>
        <w:t>de</w:t>
      </w:r>
      <w:r>
        <w:rPr>
          <w:spacing w:val="-11"/>
        </w:rPr>
        <w:t> </w:t>
      </w:r>
      <w:r>
        <w:rPr/>
        <w:t>esta índole, y se revisarán a su vez las actuaciones que hayan podido estar expuestas al conflicto, denunciando, si fuese el caso, los hechos a las Autoridades Públicas competentes, al Servicio Nacional de Coordinación Antifraude –SNCA-, para su valoración y eventual comunicación a la Oficina Europea de Lucha contra el Fraude, además de Iniciar una información reservada para depurar responsabilidades o incoar un expediente disciplinario.</w:t>
      </w:r>
    </w:p>
    <w:p>
      <w:pPr>
        <w:pStyle w:val="BodyText"/>
      </w:pPr>
    </w:p>
    <w:p>
      <w:pPr>
        <w:pStyle w:val="BodyText"/>
        <w:ind w:left="402" w:right="964"/>
        <w:jc w:val="both"/>
      </w:pPr>
      <w:r>
        <w:rPr/>
        <w:t>Del</w:t>
      </w:r>
      <w:r>
        <w:rPr>
          <w:spacing w:val="-3"/>
        </w:rPr>
        <w:t> </w:t>
      </w:r>
      <w:r>
        <w:rPr/>
        <w:t>mismo</w:t>
      </w:r>
      <w:r>
        <w:rPr>
          <w:spacing w:val="-3"/>
        </w:rPr>
        <w:t> </w:t>
      </w:r>
      <w:r>
        <w:rPr/>
        <w:t>modo,</w:t>
      </w:r>
      <w:r>
        <w:rPr>
          <w:spacing w:val="-5"/>
        </w:rPr>
        <w:t> </w:t>
      </w:r>
      <w:r>
        <w:rPr/>
        <w:t>se</w:t>
      </w:r>
      <w:r>
        <w:rPr>
          <w:spacing w:val="-4"/>
        </w:rPr>
        <w:t> </w:t>
      </w:r>
      <w:r>
        <w:rPr/>
        <w:t>habrá</w:t>
      </w:r>
      <w:r>
        <w:rPr>
          <w:spacing w:val="-7"/>
        </w:rPr>
        <w:t> </w:t>
      </w:r>
      <w:r>
        <w:rPr/>
        <w:t>de</w:t>
      </w:r>
      <w:r>
        <w:rPr>
          <w:spacing w:val="-5"/>
        </w:rPr>
        <w:t> </w:t>
      </w:r>
      <w:r>
        <w:rPr/>
        <w:t>denunciar</w:t>
      </w:r>
      <w:r>
        <w:rPr>
          <w:spacing w:val="-3"/>
        </w:rPr>
        <w:t> </w:t>
      </w:r>
      <w:r>
        <w:rPr/>
        <w:t>los</w:t>
      </w:r>
      <w:r>
        <w:rPr>
          <w:spacing w:val="-6"/>
        </w:rPr>
        <w:t> </w:t>
      </w:r>
      <w:r>
        <w:rPr/>
        <w:t>hechos,</w:t>
      </w:r>
      <w:r>
        <w:rPr>
          <w:spacing w:val="-5"/>
        </w:rPr>
        <w:t> </w:t>
      </w:r>
      <w:r>
        <w:rPr/>
        <w:t>en</w:t>
      </w:r>
      <w:r>
        <w:rPr>
          <w:spacing w:val="-3"/>
        </w:rPr>
        <w:t> </w:t>
      </w:r>
      <w:r>
        <w:rPr/>
        <w:t>su</w:t>
      </w:r>
      <w:r>
        <w:rPr>
          <w:spacing w:val="-4"/>
        </w:rPr>
        <w:t> </w:t>
      </w:r>
      <w:r>
        <w:rPr/>
        <w:t>caso,</w:t>
      </w:r>
      <w:r>
        <w:rPr>
          <w:spacing w:val="-5"/>
        </w:rPr>
        <w:t> </w:t>
      </w:r>
      <w:r>
        <w:rPr/>
        <w:t>ante</w:t>
      </w:r>
      <w:r>
        <w:rPr>
          <w:spacing w:val="-4"/>
        </w:rPr>
        <w:t> </w:t>
      </w:r>
      <w:r>
        <w:rPr/>
        <w:t>el</w:t>
      </w:r>
      <w:r>
        <w:rPr>
          <w:spacing w:val="-6"/>
        </w:rPr>
        <w:t> </w:t>
      </w:r>
      <w:r>
        <w:rPr/>
        <w:t>Ministerio</w:t>
      </w:r>
      <w:r>
        <w:rPr>
          <w:spacing w:val="-5"/>
        </w:rPr>
        <w:t> </w:t>
      </w:r>
      <w:r>
        <w:rPr/>
        <w:t>Fiscal,</w:t>
      </w:r>
      <w:r>
        <w:rPr>
          <w:spacing w:val="-4"/>
        </w:rPr>
        <w:t> </w:t>
      </w:r>
      <w:r>
        <w:rPr/>
        <w:t>cuando fuera procedente.</w:t>
      </w:r>
    </w:p>
    <w:p>
      <w:pPr>
        <w:spacing w:after="0"/>
        <w:jc w:val="both"/>
        <w:sectPr>
          <w:pgSz w:w="11910" w:h="16840"/>
          <w:pgMar w:header="1169" w:footer="761" w:top="1860" w:bottom="960" w:left="1300" w:right="740"/>
        </w:sectPr>
      </w:pPr>
    </w:p>
    <w:p>
      <w:pPr>
        <w:pStyle w:val="BodyText"/>
        <w:rPr>
          <w:sz w:val="20"/>
        </w:rPr>
      </w:pPr>
    </w:p>
    <w:p>
      <w:pPr>
        <w:pStyle w:val="BodyText"/>
        <w:rPr>
          <w:sz w:val="20"/>
        </w:rPr>
      </w:pPr>
    </w:p>
    <w:p>
      <w:pPr>
        <w:pStyle w:val="BodyText"/>
        <w:spacing w:before="5"/>
        <w:rPr>
          <w:sz w:val="17"/>
        </w:rPr>
      </w:pPr>
    </w:p>
    <w:p>
      <w:pPr>
        <w:pStyle w:val="Heading2"/>
        <w:numPr>
          <w:ilvl w:val="0"/>
          <w:numId w:val="20"/>
        </w:numPr>
        <w:tabs>
          <w:tab w:pos="633" w:val="left" w:leader="none"/>
        </w:tabs>
        <w:spacing w:line="240" w:lineRule="auto" w:before="100" w:after="0"/>
        <w:ind w:left="632" w:right="0" w:hanging="231"/>
        <w:jc w:val="left"/>
      </w:pPr>
      <w:r>
        <w:rPr/>
        <w:t>Registro</w:t>
      </w:r>
      <w:r>
        <w:rPr>
          <w:spacing w:val="-2"/>
        </w:rPr>
        <w:t> </w:t>
      </w:r>
      <w:r>
        <w:rPr/>
        <w:t>de</w:t>
      </w:r>
      <w:r>
        <w:rPr>
          <w:spacing w:val="-3"/>
        </w:rPr>
        <w:t> </w:t>
      </w:r>
      <w:r>
        <w:rPr/>
        <w:t>conflicto</w:t>
      </w:r>
      <w:r>
        <w:rPr>
          <w:spacing w:val="-2"/>
        </w:rPr>
        <w:t> </w:t>
      </w:r>
      <w:r>
        <w:rPr/>
        <w:t>de</w:t>
      </w:r>
      <w:r>
        <w:rPr>
          <w:spacing w:val="-1"/>
        </w:rPr>
        <w:t> </w:t>
      </w:r>
      <w:r>
        <w:rPr>
          <w:spacing w:val="-2"/>
        </w:rPr>
        <w:t>interés</w:t>
      </w:r>
    </w:p>
    <w:p>
      <w:pPr>
        <w:pStyle w:val="BodyText"/>
        <w:spacing w:before="1"/>
        <w:rPr>
          <w:b/>
        </w:rPr>
      </w:pPr>
    </w:p>
    <w:p>
      <w:pPr>
        <w:pStyle w:val="BodyText"/>
        <w:ind w:left="402" w:right="956"/>
        <w:jc w:val="both"/>
      </w:pPr>
      <w:r>
        <w:rPr/>
        <w:t>El</w:t>
      </w:r>
      <w:r>
        <w:rPr>
          <w:spacing w:val="-14"/>
        </w:rPr>
        <w:t> </w:t>
      </w:r>
      <w:r>
        <w:rPr/>
        <w:t>ITC</w:t>
      </w:r>
      <w:r>
        <w:rPr>
          <w:spacing w:val="-14"/>
        </w:rPr>
        <w:t> </w:t>
      </w:r>
      <w:r>
        <w:rPr/>
        <w:t>a</w:t>
      </w:r>
      <w:r>
        <w:rPr>
          <w:spacing w:val="-14"/>
        </w:rPr>
        <w:t> </w:t>
      </w:r>
      <w:r>
        <w:rPr/>
        <w:t>través</w:t>
      </w:r>
      <w:r>
        <w:rPr>
          <w:spacing w:val="-13"/>
        </w:rPr>
        <w:t> </w:t>
      </w:r>
      <w:r>
        <w:rPr/>
        <w:t>de</w:t>
      </w:r>
      <w:r>
        <w:rPr>
          <w:spacing w:val="-13"/>
        </w:rPr>
        <w:t> </w:t>
      </w:r>
      <w:r>
        <w:rPr/>
        <w:t>la</w:t>
      </w:r>
      <w:r>
        <w:rPr>
          <w:spacing w:val="-14"/>
        </w:rPr>
        <w:t> </w:t>
      </w:r>
      <w:r>
        <w:rPr/>
        <w:t>Comisión</w:t>
      </w:r>
      <w:r>
        <w:rPr>
          <w:spacing w:val="-13"/>
        </w:rPr>
        <w:t> </w:t>
      </w:r>
      <w:r>
        <w:rPr/>
        <w:t>Antifraude,</w:t>
      </w:r>
      <w:r>
        <w:rPr>
          <w:spacing w:val="-12"/>
        </w:rPr>
        <w:t> </w:t>
      </w:r>
      <w:r>
        <w:rPr/>
        <w:t>llevará</w:t>
      </w:r>
      <w:r>
        <w:rPr>
          <w:spacing w:val="-12"/>
        </w:rPr>
        <w:t> </w:t>
      </w:r>
      <w:r>
        <w:rPr/>
        <w:t>un</w:t>
      </w:r>
      <w:r>
        <w:rPr>
          <w:spacing w:val="-14"/>
        </w:rPr>
        <w:t> </w:t>
      </w:r>
      <w:r>
        <w:rPr/>
        <w:t>registro</w:t>
      </w:r>
      <w:r>
        <w:rPr>
          <w:spacing w:val="-12"/>
        </w:rPr>
        <w:t> </w:t>
      </w:r>
      <w:r>
        <w:rPr/>
        <w:t>de</w:t>
      </w:r>
      <w:r>
        <w:rPr>
          <w:spacing w:val="-12"/>
        </w:rPr>
        <w:t> </w:t>
      </w:r>
      <w:r>
        <w:rPr/>
        <w:t>los</w:t>
      </w:r>
      <w:r>
        <w:rPr>
          <w:spacing w:val="-14"/>
        </w:rPr>
        <w:t> </w:t>
      </w:r>
      <w:r>
        <w:rPr/>
        <w:t>conflictos</w:t>
      </w:r>
      <w:r>
        <w:rPr>
          <w:spacing w:val="-14"/>
        </w:rPr>
        <w:t> </w:t>
      </w:r>
      <w:r>
        <w:rPr/>
        <w:t>de</w:t>
      </w:r>
      <w:r>
        <w:rPr>
          <w:spacing w:val="-11"/>
        </w:rPr>
        <w:t> </w:t>
      </w:r>
      <w:r>
        <w:rPr/>
        <w:t>interés</w:t>
      </w:r>
      <w:r>
        <w:rPr>
          <w:spacing w:val="-12"/>
        </w:rPr>
        <w:t> </w:t>
      </w:r>
      <w:r>
        <w:rPr/>
        <w:t>detectados (vía abstención o vía denuncia). Dicho registro deberá contener como contenido mínimo el </w:t>
      </w:r>
      <w:r>
        <w:rPr>
          <w:spacing w:val="-2"/>
        </w:rPr>
        <w:t>siguiente:</w:t>
      </w:r>
    </w:p>
    <w:p>
      <w:pPr>
        <w:pStyle w:val="BodyText"/>
      </w:pPr>
    </w:p>
    <w:p>
      <w:pPr>
        <w:pStyle w:val="ListParagraph"/>
        <w:numPr>
          <w:ilvl w:val="0"/>
          <w:numId w:val="23"/>
        </w:numPr>
        <w:tabs>
          <w:tab w:pos="1230" w:val="left" w:leader="none"/>
        </w:tabs>
        <w:spacing w:line="275" w:lineRule="exact" w:before="0" w:after="0"/>
        <w:ind w:left="1230" w:right="0" w:hanging="120"/>
        <w:jc w:val="left"/>
        <w:rPr>
          <w:sz w:val="24"/>
        </w:rPr>
      </w:pPr>
      <w:r>
        <w:rPr>
          <w:sz w:val="24"/>
        </w:rPr>
        <w:t>Persona</w:t>
      </w:r>
      <w:r>
        <w:rPr>
          <w:spacing w:val="-4"/>
          <w:sz w:val="24"/>
        </w:rPr>
        <w:t> </w:t>
      </w:r>
      <w:r>
        <w:rPr>
          <w:sz w:val="24"/>
        </w:rPr>
        <w:t>incursa</w:t>
      </w:r>
      <w:r>
        <w:rPr>
          <w:spacing w:val="-3"/>
          <w:sz w:val="24"/>
        </w:rPr>
        <w:t> </w:t>
      </w:r>
      <w:r>
        <w:rPr>
          <w:sz w:val="24"/>
        </w:rPr>
        <w:t>en</w:t>
      </w:r>
      <w:r>
        <w:rPr>
          <w:spacing w:val="-3"/>
          <w:sz w:val="24"/>
        </w:rPr>
        <w:t> </w:t>
      </w:r>
      <w:r>
        <w:rPr>
          <w:sz w:val="24"/>
        </w:rPr>
        <w:t>un</w:t>
      </w:r>
      <w:r>
        <w:rPr>
          <w:spacing w:val="-1"/>
          <w:sz w:val="24"/>
        </w:rPr>
        <w:t> </w:t>
      </w:r>
      <w:r>
        <w:rPr>
          <w:sz w:val="24"/>
        </w:rPr>
        <w:t>conflicto</w:t>
      </w:r>
      <w:r>
        <w:rPr>
          <w:spacing w:val="-1"/>
          <w:sz w:val="24"/>
        </w:rPr>
        <w:t> </w:t>
      </w:r>
      <w:r>
        <w:rPr>
          <w:sz w:val="24"/>
        </w:rPr>
        <w:t>de</w:t>
      </w:r>
      <w:r>
        <w:rPr>
          <w:spacing w:val="-1"/>
          <w:sz w:val="24"/>
        </w:rPr>
        <w:t> </w:t>
      </w:r>
      <w:r>
        <w:rPr>
          <w:spacing w:val="-2"/>
          <w:sz w:val="24"/>
        </w:rPr>
        <w:t>interés.</w:t>
      </w:r>
    </w:p>
    <w:p>
      <w:pPr>
        <w:pStyle w:val="ListParagraph"/>
        <w:numPr>
          <w:ilvl w:val="0"/>
          <w:numId w:val="23"/>
        </w:numPr>
        <w:tabs>
          <w:tab w:pos="1230" w:val="left" w:leader="none"/>
        </w:tabs>
        <w:spacing w:line="275" w:lineRule="exact" w:before="0" w:after="0"/>
        <w:ind w:left="1230" w:right="0" w:hanging="120"/>
        <w:jc w:val="left"/>
        <w:rPr>
          <w:sz w:val="24"/>
        </w:rPr>
      </w:pPr>
      <w:r>
        <w:rPr>
          <w:sz w:val="24"/>
        </w:rPr>
        <w:t>Fecha</w:t>
      </w:r>
      <w:r>
        <w:rPr>
          <w:spacing w:val="-5"/>
          <w:sz w:val="24"/>
        </w:rPr>
        <w:t> </w:t>
      </w:r>
      <w:r>
        <w:rPr>
          <w:sz w:val="24"/>
        </w:rPr>
        <w:t>de</w:t>
      </w:r>
      <w:r>
        <w:rPr>
          <w:spacing w:val="-3"/>
          <w:sz w:val="24"/>
        </w:rPr>
        <w:t> </w:t>
      </w:r>
      <w:r>
        <w:rPr>
          <w:sz w:val="24"/>
        </w:rPr>
        <w:t>conocimiento</w:t>
      </w:r>
      <w:r>
        <w:rPr>
          <w:spacing w:val="-3"/>
          <w:sz w:val="24"/>
        </w:rPr>
        <w:t> </w:t>
      </w:r>
      <w:r>
        <w:rPr>
          <w:sz w:val="24"/>
        </w:rPr>
        <w:t>de</w:t>
      </w:r>
      <w:r>
        <w:rPr>
          <w:spacing w:val="-5"/>
          <w:sz w:val="24"/>
        </w:rPr>
        <w:t> </w:t>
      </w:r>
      <w:r>
        <w:rPr>
          <w:sz w:val="24"/>
        </w:rPr>
        <w:t>la</w:t>
      </w:r>
      <w:r>
        <w:rPr>
          <w:spacing w:val="-2"/>
          <w:sz w:val="24"/>
        </w:rPr>
        <w:t> </w:t>
      </w:r>
      <w:r>
        <w:rPr>
          <w:sz w:val="24"/>
        </w:rPr>
        <w:t>existencia</w:t>
      </w:r>
      <w:r>
        <w:rPr>
          <w:spacing w:val="-3"/>
          <w:sz w:val="24"/>
        </w:rPr>
        <w:t> </w:t>
      </w:r>
      <w:r>
        <w:rPr>
          <w:sz w:val="24"/>
        </w:rPr>
        <w:t>del</w:t>
      </w:r>
      <w:r>
        <w:rPr>
          <w:spacing w:val="-4"/>
          <w:sz w:val="24"/>
        </w:rPr>
        <w:t> </w:t>
      </w:r>
      <w:r>
        <w:rPr>
          <w:sz w:val="24"/>
        </w:rPr>
        <w:t>conflicto</w:t>
      </w:r>
      <w:r>
        <w:rPr>
          <w:spacing w:val="-3"/>
          <w:sz w:val="24"/>
        </w:rPr>
        <w:t> </w:t>
      </w:r>
      <w:r>
        <w:rPr>
          <w:sz w:val="24"/>
        </w:rPr>
        <w:t>de</w:t>
      </w:r>
      <w:r>
        <w:rPr>
          <w:spacing w:val="-2"/>
          <w:sz w:val="24"/>
        </w:rPr>
        <w:t> interés.</w:t>
      </w:r>
    </w:p>
    <w:p>
      <w:pPr>
        <w:pStyle w:val="ListParagraph"/>
        <w:numPr>
          <w:ilvl w:val="0"/>
          <w:numId w:val="23"/>
        </w:numPr>
        <w:tabs>
          <w:tab w:pos="1230" w:val="left" w:leader="none"/>
        </w:tabs>
        <w:spacing w:line="240" w:lineRule="auto" w:before="1" w:after="0"/>
        <w:ind w:left="1230" w:right="0" w:hanging="120"/>
        <w:jc w:val="left"/>
        <w:rPr>
          <w:sz w:val="24"/>
        </w:rPr>
      </w:pPr>
      <w:r>
        <w:rPr>
          <w:sz w:val="24"/>
        </w:rPr>
        <w:t>Vía</w:t>
      </w:r>
      <w:r>
        <w:rPr>
          <w:spacing w:val="-2"/>
          <w:sz w:val="24"/>
        </w:rPr>
        <w:t> </w:t>
      </w:r>
      <w:r>
        <w:rPr>
          <w:sz w:val="24"/>
        </w:rPr>
        <w:t>por</w:t>
      </w:r>
      <w:r>
        <w:rPr>
          <w:spacing w:val="-2"/>
          <w:sz w:val="24"/>
        </w:rPr>
        <w:t> </w:t>
      </w:r>
      <w:r>
        <w:rPr>
          <w:sz w:val="24"/>
        </w:rPr>
        <w:t>la</w:t>
      </w:r>
      <w:r>
        <w:rPr>
          <w:spacing w:val="-2"/>
          <w:sz w:val="24"/>
        </w:rPr>
        <w:t> </w:t>
      </w:r>
      <w:r>
        <w:rPr>
          <w:sz w:val="24"/>
        </w:rPr>
        <w:t>que</w:t>
      </w:r>
      <w:r>
        <w:rPr>
          <w:spacing w:val="-3"/>
          <w:sz w:val="24"/>
        </w:rPr>
        <w:t> </w:t>
      </w:r>
      <w:r>
        <w:rPr>
          <w:sz w:val="24"/>
        </w:rPr>
        <w:t>se</w:t>
      </w:r>
      <w:r>
        <w:rPr>
          <w:spacing w:val="-2"/>
          <w:sz w:val="24"/>
        </w:rPr>
        <w:t> </w:t>
      </w:r>
      <w:r>
        <w:rPr>
          <w:sz w:val="24"/>
        </w:rPr>
        <w:t>ha</w:t>
      </w:r>
      <w:r>
        <w:rPr>
          <w:spacing w:val="-2"/>
          <w:sz w:val="24"/>
        </w:rPr>
        <w:t> </w:t>
      </w:r>
      <w:r>
        <w:rPr>
          <w:sz w:val="24"/>
        </w:rPr>
        <w:t>conocido</w:t>
      </w:r>
      <w:r>
        <w:rPr>
          <w:spacing w:val="-1"/>
          <w:sz w:val="24"/>
        </w:rPr>
        <w:t> </w:t>
      </w:r>
      <w:r>
        <w:rPr>
          <w:sz w:val="24"/>
        </w:rPr>
        <w:t>la</w:t>
      </w:r>
      <w:r>
        <w:rPr>
          <w:spacing w:val="-1"/>
          <w:sz w:val="24"/>
        </w:rPr>
        <w:t> </w:t>
      </w:r>
      <w:r>
        <w:rPr>
          <w:sz w:val="24"/>
        </w:rPr>
        <w:t>existencia</w:t>
      </w:r>
      <w:r>
        <w:rPr>
          <w:spacing w:val="-4"/>
          <w:sz w:val="24"/>
        </w:rPr>
        <w:t> </w:t>
      </w:r>
      <w:r>
        <w:rPr>
          <w:sz w:val="24"/>
        </w:rPr>
        <w:t>del</w:t>
      </w:r>
      <w:r>
        <w:rPr>
          <w:spacing w:val="-3"/>
          <w:sz w:val="24"/>
        </w:rPr>
        <w:t> </w:t>
      </w:r>
      <w:r>
        <w:rPr>
          <w:sz w:val="24"/>
        </w:rPr>
        <w:t>conflicto</w:t>
      </w:r>
      <w:r>
        <w:rPr>
          <w:spacing w:val="-1"/>
          <w:sz w:val="24"/>
        </w:rPr>
        <w:t> </w:t>
      </w:r>
      <w:r>
        <w:rPr>
          <w:sz w:val="24"/>
        </w:rPr>
        <w:t>de</w:t>
      </w:r>
      <w:r>
        <w:rPr>
          <w:spacing w:val="-2"/>
          <w:sz w:val="24"/>
        </w:rPr>
        <w:t> interés.</w:t>
      </w:r>
    </w:p>
    <w:p>
      <w:pPr>
        <w:pStyle w:val="ListParagraph"/>
        <w:numPr>
          <w:ilvl w:val="0"/>
          <w:numId w:val="23"/>
        </w:numPr>
        <w:tabs>
          <w:tab w:pos="1230" w:val="left" w:leader="none"/>
        </w:tabs>
        <w:spacing w:line="240" w:lineRule="auto" w:before="1" w:after="0"/>
        <w:ind w:left="1230" w:right="0" w:hanging="120"/>
        <w:jc w:val="left"/>
        <w:rPr>
          <w:sz w:val="24"/>
        </w:rPr>
      </w:pPr>
      <w:r>
        <w:rPr>
          <w:sz w:val="24"/>
        </w:rPr>
        <w:t>Departamento</w:t>
      </w:r>
      <w:r>
        <w:rPr>
          <w:spacing w:val="-2"/>
          <w:sz w:val="24"/>
        </w:rPr>
        <w:t> </w:t>
      </w:r>
      <w:r>
        <w:rPr>
          <w:sz w:val="24"/>
        </w:rPr>
        <w:t>y</w:t>
      </w:r>
      <w:r>
        <w:rPr>
          <w:spacing w:val="-4"/>
          <w:sz w:val="24"/>
        </w:rPr>
        <w:t> </w:t>
      </w:r>
      <w:r>
        <w:rPr>
          <w:sz w:val="24"/>
        </w:rPr>
        <w:t>superior</w:t>
      </w:r>
      <w:r>
        <w:rPr>
          <w:spacing w:val="-3"/>
          <w:sz w:val="24"/>
        </w:rPr>
        <w:t> </w:t>
      </w:r>
      <w:r>
        <w:rPr>
          <w:sz w:val="24"/>
        </w:rPr>
        <w:t>jerárquico</w:t>
      </w:r>
      <w:r>
        <w:rPr>
          <w:spacing w:val="-4"/>
          <w:sz w:val="24"/>
        </w:rPr>
        <w:t> </w:t>
      </w:r>
      <w:r>
        <w:rPr>
          <w:sz w:val="24"/>
        </w:rPr>
        <w:t>de</w:t>
      </w:r>
      <w:r>
        <w:rPr>
          <w:spacing w:val="-3"/>
          <w:sz w:val="24"/>
        </w:rPr>
        <w:t> </w:t>
      </w:r>
      <w:r>
        <w:rPr>
          <w:sz w:val="24"/>
        </w:rPr>
        <w:t>la</w:t>
      </w:r>
      <w:r>
        <w:rPr>
          <w:spacing w:val="-4"/>
          <w:sz w:val="24"/>
        </w:rPr>
        <w:t> </w:t>
      </w:r>
      <w:r>
        <w:rPr>
          <w:sz w:val="24"/>
        </w:rPr>
        <w:t>persona</w:t>
      </w:r>
      <w:r>
        <w:rPr>
          <w:spacing w:val="-4"/>
          <w:sz w:val="24"/>
        </w:rPr>
        <w:t> </w:t>
      </w:r>
      <w:r>
        <w:rPr>
          <w:spacing w:val="-2"/>
          <w:sz w:val="24"/>
        </w:rPr>
        <w:t>involucrada.</w:t>
      </w:r>
    </w:p>
    <w:p>
      <w:pPr>
        <w:pStyle w:val="ListParagraph"/>
        <w:numPr>
          <w:ilvl w:val="0"/>
          <w:numId w:val="23"/>
        </w:numPr>
        <w:tabs>
          <w:tab w:pos="1230" w:val="left" w:leader="none"/>
        </w:tabs>
        <w:spacing w:line="274" w:lineRule="exact" w:before="0" w:after="0"/>
        <w:ind w:left="1230" w:right="0" w:hanging="120"/>
        <w:jc w:val="left"/>
        <w:rPr>
          <w:sz w:val="24"/>
        </w:rPr>
      </w:pPr>
      <w:r>
        <w:rPr>
          <w:sz w:val="24"/>
        </w:rPr>
        <w:t>Descripción</w:t>
      </w:r>
      <w:r>
        <w:rPr>
          <w:spacing w:val="-2"/>
          <w:sz w:val="24"/>
        </w:rPr>
        <w:t> </w:t>
      </w:r>
      <w:r>
        <w:rPr>
          <w:sz w:val="24"/>
        </w:rPr>
        <w:t>y</w:t>
      </w:r>
      <w:r>
        <w:rPr>
          <w:spacing w:val="-1"/>
          <w:sz w:val="24"/>
        </w:rPr>
        <w:t> </w:t>
      </w:r>
      <w:r>
        <w:rPr>
          <w:sz w:val="24"/>
        </w:rPr>
        <w:t>naturaleza</w:t>
      </w:r>
      <w:r>
        <w:rPr>
          <w:spacing w:val="-1"/>
          <w:sz w:val="24"/>
        </w:rPr>
        <w:t> </w:t>
      </w:r>
      <w:r>
        <w:rPr>
          <w:sz w:val="24"/>
        </w:rPr>
        <w:t>del</w:t>
      </w:r>
      <w:r>
        <w:rPr>
          <w:spacing w:val="-2"/>
          <w:sz w:val="24"/>
        </w:rPr>
        <w:t> </w:t>
      </w:r>
      <w:r>
        <w:rPr>
          <w:sz w:val="24"/>
        </w:rPr>
        <w:t>conflicto</w:t>
      </w:r>
      <w:r>
        <w:rPr>
          <w:spacing w:val="-3"/>
          <w:sz w:val="24"/>
        </w:rPr>
        <w:t> </w:t>
      </w:r>
      <w:r>
        <w:rPr>
          <w:sz w:val="24"/>
        </w:rPr>
        <w:t>de</w:t>
      </w:r>
      <w:r>
        <w:rPr>
          <w:spacing w:val="-2"/>
          <w:sz w:val="24"/>
        </w:rPr>
        <w:t> interés.</w:t>
      </w:r>
    </w:p>
    <w:p>
      <w:pPr>
        <w:pStyle w:val="ListParagraph"/>
        <w:numPr>
          <w:ilvl w:val="0"/>
          <w:numId w:val="23"/>
        </w:numPr>
        <w:tabs>
          <w:tab w:pos="1230" w:val="left" w:leader="none"/>
        </w:tabs>
        <w:spacing w:line="274" w:lineRule="exact" w:before="0" w:after="0"/>
        <w:ind w:left="1230" w:right="0" w:hanging="120"/>
        <w:jc w:val="left"/>
        <w:rPr>
          <w:sz w:val="24"/>
        </w:rPr>
      </w:pPr>
      <w:r>
        <w:rPr>
          <w:sz w:val="24"/>
        </w:rPr>
        <w:t>Resolución</w:t>
      </w:r>
      <w:r>
        <w:rPr>
          <w:spacing w:val="-6"/>
          <w:sz w:val="24"/>
        </w:rPr>
        <w:t> </w:t>
      </w:r>
      <w:r>
        <w:rPr>
          <w:sz w:val="24"/>
        </w:rPr>
        <w:t>de</w:t>
      </w:r>
      <w:r>
        <w:rPr>
          <w:spacing w:val="-2"/>
          <w:sz w:val="24"/>
        </w:rPr>
        <w:t> </w:t>
      </w:r>
      <w:r>
        <w:rPr>
          <w:sz w:val="24"/>
        </w:rPr>
        <w:t>la</w:t>
      </w:r>
      <w:r>
        <w:rPr>
          <w:spacing w:val="-2"/>
          <w:sz w:val="24"/>
        </w:rPr>
        <w:t> </w:t>
      </w:r>
      <w:r>
        <w:rPr>
          <w:sz w:val="24"/>
        </w:rPr>
        <w:t>situación</w:t>
      </w:r>
      <w:r>
        <w:rPr>
          <w:spacing w:val="-4"/>
          <w:sz w:val="24"/>
        </w:rPr>
        <w:t> </w:t>
      </w:r>
      <w:r>
        <w:rPr>
          <w:sz w:val="24"/>
        </w:rPr>
        <w:t>de</w:t>
      </w:r>
      <w:r>
        <w:rPr>
          <w:spacing w:val="-2"/>
          <w:sz w:val="24"/>
        </w:rPr>
        <w:t> </w:t>
      </w:r>
      <w:r>
        <w:rPr>
          <w:sz w:val="24"/>
        </w:rPr>
        <w:t>conflicto</w:t>
      </w:r>
      <w:r>
        <w:rPr>
          <w:spacing w:val="-4"/>
          <w:sz w:val="24"/>
        </w:rPr>
        <w:t> </w:t>
      </w:r>
      <w:r>
        <w:rPr>
          <w:sz w:val="24"/>
        </w:rPr>
        <w:t>de</w:t>
      </w:r>
      <w:r>
        <w:rPr>
          <w:spacing w:val="-2"/>
          <w:sz w:val="24"/>
        </w:rPr>
        <w:t> </w:t>
      </w:r>
      <w:r>
        <w:rPr>
          <w:sz w:val="24"/>
        </w:rPr>
        <w:t>interés</w:t>
      </w:r>
      <w:r>
        <w:rPr>
          <w:spacing w:val="-2"/>
          <w:sz w:val="24"/>
        </w:rPr>
        <w:t> </w:t>
      </w:r>
      <w:r>
        <w:rPr>
          <w:sz w:val="24"/>
        </w:rPr>
        <w:t>y</w:t>
      </w:r>
      <w:r>
        <w:rPr>
          <w:spacing w:val="-5"/>
          <w:sz w:val="24"/>
        </w:rPr>
        <w:t> </w:t>
      </w:r>
      <w:r>
        <w:rPr>
          <w:sz w:val="24"/>
        </w:rPr>
        <w:t>medidas</w:t>
      </w:r>
      <w:r>
        <w:rPr>
          <w:spacing w:val="-3"/>
          <w:sz w:val="24"/>
        </w:rPr>
        <w:t> </w:t>
      </w:r>
      <w:r>
        <w:rPr>
          <w:spacing w:val="-2"/>
          <w:sz w:val="24"/>
        </w:rPr>
        <w:t>adoptadas.</w:t>
      </w:r>
    </w:p>
    <w:p>
      <w:pPr>
        <w:pStyle w:val="ListParagraph"/>
        <w:numPr>
          <w:ilvl w:val="0"/>
          <w:numId w:val="23"/>
        </w:numPr>
        <w:tabs>
          <w:tab w:pos="1230" w:val="left" w:leader="none"/>
        </w:tabs>
        <w:spacing w:line="240" w:lineRule="auto" w:before="1" w:after="0"/>
        <w:ind w:left="1230" w:right="0" w:hanging="120"/>
        <w:jc w:val="left"/>
        <w:rPr>
          <w:sz w:val="24"/>
        </w:rPr>
      </w:pPr>
      <w:r>
        <w:rPr>
          <w:sz w:val="24"/>
        </w:rPr>
        <w:t>Fecha</w:t>
      </w:r>
      <w:r>
        <w:rPr>
          <w:spacing w:val="-5"/>
          <w:sz w:val="24"/>
        </w:rPr>
        <w:t> </w:t>
      </w:r>
      <w:r>
        <w:rPr>
          <w:sz w:val="24"/>
        </w:rPr>
        <w:t>de</w:t>
      </w:r>
      <w:r>
        <w:rPr>
          <w:spacing w:val="-2"/>
          <w:sz w:val="24"/>
        </w:rPr>
        <w:t> </w:t>
      </w:r>
      <w:r>
        <w:rPr>
          <w:sz w:val="24"/>
        </w:rPr>
        <w:t>la</w:t>
      </w:r>
      <w:r>
        <w:rPr>
          <w:spacing w:val="-3"/>
          <w:sz w:val="24"/>
        </w:rPr>
        <w:t> </w:t>
      </w:r>
      <w:r>
        <w:rPr>
          <w:sz w:val="24"/>
        </w:rPr>
        <w:t>resolución</w:t>
      </w:r>
      <w:r>
        <w:rPr>
          <w:spacing w:val="-2"/>
          <w:sz w:val="24"/>
        </w:rPr>
        <w:t> </w:t>
      </w:r>
      <w:r>
        <w:rPr>
          <w:sz w:val="24"/>
        </w:rPr>
        <w:t>de</w:t>
      </w:r>
      <w:r>
        <w:rPr>
          <w:spacing w:val="-2"/>
          <w:sz w:val="24"/>
        </w:rPr>
        <w:t> </w:t>
      </w:r>
      <w:r>
        <w:rPr>
          <w:sz w:val="24"/>
        </w:rPr>
        <w:t>la</w:t>
      </w:r>
      <w:r>
        <w:rPr>
          <w:spacing w:val="-2"/>
          <w:sz w:val="24"/>
        </w:rPr>
        <w:t> </w:t>
      </w:r>
      <w:r>
        <w:rPr>
          <w:sz w:val="24"/>
        </w:rPr>
        <w:t>situación</w:t>
      </w:r>
      <w:r>
        <w:rPr>
          <w:spacing w:val="-2"/>
          <w:sz w:val="24"/>
        </w:rPr>
        <w:t> </w:t>
      </w:r>
      <w:r>
        <w:rPr>
          <w:sz w:val="24"/>
        </w:rPr>
        <w:t>de</w:t>
      </w:r>
      <w:r>
        <w:rPr>
          <w:spacing w:val="-3"/>
          <w:sz w:val="24"/>
        </w:rPr>
        <w:t> </w:t>
      </w:r>
      <w:r>
        <w:rPr>
          <w:sz w:val="24"/>
        </w:rPr>
        <w:t>conflicto</w:t>
      </w:r>
      <w:r>
        <w:rPr>
          <w:spacing w:val="-4"/>
          <w:sz w:val="24"/>
        </w:rPr>
        <w:t> </w:t>
      </w:r>
      <w:r>
        <w:rPr>
          <w:sz w:val="24"/>
        </w:rPr>
        <w:t>de</w:t>
      </w:r>
      <w:r>
        <w:rPr>
          <w:spacing w:val="-2"/>
          <w:sz w:val="24"/>
        </w:rPr>
        <w:t> interés.</w:t>
      </w:r>
    </w:p>
    <w:p>
      <w:pPr>
        <w:pStyle w:val="BodyText"/>
        <w:spacing w:before="10"/>
        <w:rPr>
          <w:sz w:val="23"/>
        </w:rPr>
      </w:pPr>
    </w:p>
    <w:p>
      <w:pPr>
        <w:pStyle w:val="BodyText"/>
        <w:ind w:left="402"/>
        <w:jc w:val="both"/>
      </w:pPr>
      <w:r>
        <w:rPr/>
        <w:t>El</w:t>
      </w:r>
      <w:r>
        <w:rPr>
          <w:spacing w:val="-6"/>
        </w:rPr>
        <w:t> </w:t>
      </w:r>
      <w:r>
        <w:rPr/>
        <w:t>Registro</w:t>
      </w:r>
      <w:r>
        <w:rPr>
          <w:spacing w:val="-4"/>
        </w:rPr>
        <w:t> </w:t>
      </w:r>
      <w:r>
        <w:rPr/>
        <w:t>de</w:t>
      </w:r>
      <w:r>
        <w:rPr>
          <w:spacing w:val="-3"/>
        </w:rPr>
        <w:t> </w:t>
      </w:r>
      <w:r>
        <w:rPr/>
        <w:t>conflictos</w:t>
      </w:r>
      <w:r>
        <w:rPr>
          <w:spacing w:val="-4"/>
        </w:rPr>
        <w:t> </w:t>
      </w:r>
      <w:r>
        <w:rPr/>
        <w:t>de</w:t>
      </w:r>
      <w:r>
        <w:rPr>
          <w:spacing w:val="-5"/>
        </w:rPr>
        <w:t> </w:t>
      </w:r>
      <w:r>
        <w:rPr/>
        <w:t>interés</w:t>
      </w:r>
      <w:r>
        <w:rPr>
          <w:spacing w:val="-2"/>
        </w:rPr>
        <w:t> </w:t>
      </w:r>
      <w:r>
        <w:rPr/>
        <w:t>se</w:t>
      </w:r>
      <w:r>
        <w:rPr>
          <w:spacing w:val="-5"/>
        </w:rPr>
        <w:t> </w:t>
      </w:r>
      <w:r>
        <w:rPr/>
        <w:t>mantendrá</w:t>
      </w:r>
      <w:r>
        <w:rPr>
          <w:spacing w:val="-2"/>
        </w:rPr>
        <w:t> </w:t>
      </w:r>
      <w:r>
        <w:rPr/>
        <w:t>permanentemente</w:t>
      </w:r>
      <w:r>
        <w:rPr>
          <w:spacing w:val="-3"/>
        </w:rPr>
        <w:t> </w:t>
      </w:r>
      <w:r>
        <w:rPr>
          <w:spacing w:val="-2"/>
        </w:rPr>
        <w:t>actualizado.</w:t>
      </w:r>
    </w:p>
    <w:p>
      <w:pPr>
        <w:pStyle w:val="BodyText"/>
        <w:spacing w:before="1"/>
      </w:pPr>
    </w:p>
    <w:p>
      <w:pPr>
        <w:pStyle w:val="Heading2"/>
        <w:numPr>
          <w:ilvl w:val="0"/>
          <w:numId w:val="20"/>
        </w:numPr>
        <w:tabs>
          <w:tab w:pos="623" w:val="left" w:leader="none"/>
        </w:tabs>
        <w:spacing w:line="240" w:lineRule="auto" w:before="0" w:after="0"/>
        <w:ind w:left="622" w:right="0" w:hanging="221"/>
        <w:jc w:val="left"/>
      </w:pPr>
      <w:r>
        <w:rPr>
          <w:spacing w:val="-2"/>
        </w:rPr>
        <w:t>Difusión</w:t>
      </w:r>
    </w:p>
    <w:p>
      <w:pPr>
        <w:pStyle w:val="BodyText"/>
        <w:spacing w:before="11"/>
        <w:rPr>
          <w:b/>
          <w:sz w:val="23"/>
        </w:rPr>
      </w:pPr>
    </w:p>
    <w:p>
      <w:pPr>
        <w:pStyle w:val="BodyText"/>
        <w:ind w:left="402" w:right="961"/>
        <w:jc w:val="both"/>
      </w:pPr>
      <w:r>
        <w:rPr/>
        <w:t>Este</w:t>
      </w:r>
      <w:r>
        <w:rPr>
          <w:spacing w:val="-5"/>
        </w:rPr>
        <w:t> </w:t>
      </w:r>
      <w:r>
        <w:rPr/>
        <w:t>procedimiento</w:t>
      </w:r>
      <w:r>
        <w:rPr>
          <w:spacing w:val="-5"/>
        </w:rPr>
        <w:t> </w:t>
      </w:r>
      <w:r>
        <w:rPr/>
        <w:t>será</w:t>
      </w:r>
      <w:r>
        <w:rPr>
          <w:spacing w:val="-7"/>
        </w:rPr>
        <w:t> </w:t>
      </w:r>
      <w:r>
        <w:rPr/>
        <w:t>comunicado</w:t>
      </w:r>
      <w:r>
        <w:rPr>
          <w:spacing w:val="-6"/>
        </w:rPr>
        <w:t> </w:t>
      </w:r>
      <w:r>
        <w:rPr/>
        <w:t>y</w:t>
      </w:r>
      <w:r>
        <w:rPr>
          <w:spacing w:val="-7"/>
        </w:rPr>
        <w:t> </w:t>
      </w:r>
      <w:r>
        <w:rPr/>
        <w:t>estará</w:t>
      </w:r>
      <w:r>
        <w:rPr>
          <w:spacing w:val="-7"/>
        </w:rPr>
        <w:t> </w:t>
      </w:r>
      <w:r>
        <w:rPr/>
        <w:t>disponible</w:t>
      </w:r>
      <w:r>
        <w:rPr>
          <w:spacing w:val="-4"/>
        </w:rPr>
        <w:t> </w:t>
      </w:r>
      <w:r>
        <w:rPr/>
        <w:t>para</w:t>
      </w:r>
      <w:r>
        <w:rPr>
          <w:spacing w:val="-7"/>
        </w:rPr>
        <w:t> </w:t>
      </w:r>
      <w:r>
        <w:rPr/>
        <w:t>todo</w:t>
      </w:r>
      <w:r>
        <w:rPr>
          <w:spacing w:val="-6"/>
        </w:rPr>
        <w:t> </w:t>
      </w:r>
      <w:r>
        <w:rPr/>
        <w:t>el</w:t>
      </w:r>
      <w:r>
        <w:rPr>
          <w:spacing w:val="-7"/>
        </w:rPr>
        <w:t> </w:t>
      </w:r>
      <w:r>
        <w:rPr/>
        <w:t>personal</w:t>
      </w:r>
      <w:r>
        <w:rPr>
          <w:spacing w:val="-7"/>
        </w:rPr>
        <w:t> </w:t>
      </w:r>
      <w:r>
        <w:rPr/>
        <w:t>del</w:t>
      </w:r>
      <w:r>
        <w:rPr>
          <w:spacing w:val="-7"/>
        </w:rPr>
        <w:t> </w:t>
      </w:r>
      <w:r>
        <w:rPr/>
        <w:t>ITC</w:t>
      </w:r>
      <w:r>
        <w:rPr>
          <w:spacing w:val="-5"/>
        </w:rPr>
        <w:t> </w:t>
      </w:r>
      <w:r>
        <w:rPr/>
        <w:t>a</w:t>
      </w:r>
      <w:r>
        <w:rPr>
          <w:spacing w:val="-6"/>
        </w:rPr>
        <w:t> </w:t>
      </w:r>
      <w:r>
        <w:rPr/>
        <w:t>través</w:t>
      </w:r>
      <w:r>
        <w:rPr>
          <w:spacing w:val="-7"/>
        </w:rPr>
        <w:t> </w:t>
      </w:r>
      <w:r>
        <w:rPr/>
        <w:t>de su publicación en la web del ITC.</w:t>
      </w:r>
    </w:p>
    <w:p>
      <w:pPr>
        <w:pStyle w:val="BodyText"/>
        <w:spacing w:before="2"/>
      </w:pPr>
    </w:p>
    <w:p>
      <w:pPr>
        <w:pStyle w:val="BodyText"/>
        <w:ind w:left="402" w:right="955"/>
        <w:jc w:val="both"/>
      </w:pPr>
      <w:r>
        <w:rPr/>
        <w:t>Asimismo, se trasladará a las empresas adjudicatarias de contratos y subcontratistas, personas físicas privadas, colaboradores, socios o cualquier otro sujeto que intervenga con el ITC en el marco del Plan de Recuperación, Transformación y Resiliencia.</w:t>
      </w:r>
    </w:p>
    <w:p>
      <w:pPr>
        <w:pStyle w:val="BodyText"/>
      </w:pPr>
    </w:p>
    <w:p>
      <w:pPr>
        <w:pStyle w:val="BodyText"/>
        <w:ind w:left="402" w:right="965"/>
        <w:jc w:val="both"/>
      </w:pPr>
      <w:r>
        <w:rPr/>
        <w:t>Se</w:t>
      </w:r>
      <w:r>
        <w:rPr>
          <w:spacing w:val="-14"/>
        </w:rPr>
        <w:t> </w:t>
      </w:r>
      <w:r>
        <w:rPr/>
        <w:t>informará</w:t>
      </w:r>
      <w:r>
        <w:rPr>
          <w:spacing w:val="-14"/>
        </w:rPr>
        <w:t> </w:t>
      </w:r>
      <w:r>
        <w:rPr/>
        <w:t>a</w:t>
      </w:r>
      <w:r>
        <w:rPr>
          <w:spacing w:val="-14"/>
        </w:rPr>
        <w:t> </w:t>
      </w:r>
      <w:r>
        <w:rPr/>
        <w:t>todos</w:t>
      </w:r>
      <w:r>
        <w:rPr>
          <w:spacing w:val="-13"/>
        </w:rPr>
        <w:t> </w:t>
      </w:r>
      <w:r>
        <w:rPr/>
        <w:t>las</w:t>
      </w:r>
      <w:r>
        <w:rPr>
          <w:spacing w:val="-14"/>
        </w:rPr>
        <w:t> </w:t>
      </w:r>
      <w:r>
        <w:rPr/>
        <w:t>personas</w:t>
      </w:r>
      <w:r>
        <w:rPr>
          <w:spacing w:val="-14"/>
        </w:rPr>
        <w:t> </w:t>
      </w:r>
      <w:r>
        <w:rPr/>
        <w:t>incluidas</w:t>
      </w:r>
      <w:r>
        <w:rPr>
          <w:spacing w:val="-13"/>
        </w:rPr>
        <w:t> </w:t>
      </w:r>
      <w:r>
        <w:rPr/>
        <w:t>en</w:t>
      </w:r>
      <w:r>
        <w:rPr>
          <w:spacing w:val="-14"/>
        </w:rPr>
        <w:t> </w:t>
      </w:r>
      <w:r>
        <w:rPr/>
        <w:t>el</w:t>
      </w:r>
      <w:r>
        <w:rPr>
          <w:spacing w:val="-14"/>
        </w:rPr>
        <w:t> </w:t>
      </w:r>
      <w:r>
        <w:rPr/>
        <w:t>ámbito</w:t>
      </w:r>
      <w:r>
        <w:rPr>
          <w:spacing w:val="-13"/>
        </w:rPr>
        <w:t> </w:t>
      </w:r>
      <w:r>
        <w:rPr/>
        <w:t>de</w:t>
      </w:r>
      <w:r>
        <w:rPr>
          <w:spacing w:val="-14"/>
        </w:rPr>
        <w:t> </w:t>
      </w:r>
      <w:r>
        <w:rPr/>
        <w:t>aplicación</w:t>
      </w:r>
      <w:r>
        <w:rPr>
          <w:spacing w:val="-14"/>
        </w:rPr>
        <w:t> </w:t>
      </w:r>
      <w:r>
        <w:rPr/>
        <w:t>de</w:t>
      </w:r>
      <w:r>
        <w:rPr>
          <w:spacing w:val="-13"/>
        </w:rPr>
        <w:t> </w:t>
      </w:r>
      <w:r>
        <w:rPr/>
        <w:t>este</w:t>
      </w:r>
      <w:r>
        <w:rPr>
          <w:spacing w:val="-14"/>
        </w:rPr>
        <w:t> </w:t>
      </w:r>
      <w:r>
        <w:rPr/>
        <w:t>procedimiento</w:t>
      </w:r>
      <w:r>
        <w:rPr>
          <w:spacing w:val="-14"/>
        </w:rPr>
        <w:t> </w:t>
      </w:r>
      <w:r>
        <w:rPr/>
        <w:t>sobre las distintas modalidades de conflicto de interés y de las formas de evitarlo.</w:t>
      </w:r>
    </w:p>
    <w:p>
      <w:pPr>
        <w:pStyle w:val="BodyText"/>
        <w:spacing w:before="11"/>
        <w:rPr>
          <w:sz w:val="23"/>
        </w:rPr>
      </w:pPr>
    </w:p>
    <w:p>
      <w:pPr>
        <w:pStyle w:val="BodyText"/>
        <w:ind w:left="402" w:right="955"/>
        <w:jc w:val="both"/>
      </w:pPr>
      <w:r>
        <w:rPr/>
        <w:t>Todas</w:t>
      </w:r>
      <w:r>
        <w:rPr>
          <w:spacing w:val="-3"/>
        </w:rPr>
        <w:t> </w:t>
      </w:r>
      <w:r>
        <w:rPr/>
        <w:t>las</w:t>
      </w:r>
      <w:r>
        <w:rPr>
          <w:spacing w:val="-4"/>
        </w:rPr>
        <w:t> </w:t>
      </w:r>
      <w:r>
        <w:rPr/>
        <w:t>personas</w:t>
      </w:r>
      <w:r>
        <w:rPr>
          <w:spacing w:val="-3"/>
        </w:rPr>
        <w:t> </w:t>
      </w:r>
      <w:r>
        <w:rPr/>
        <w:t>intervinientes</w:t>
      </w:r>
      <w:r>
        <w:rPr>
          <w:spacing w:val="-4"/>
        </w:rPr>
        <w:t> </w:t>
      </w:r>
      <w:r>
        <w:rPr/>
        <w:t>en</w:t>
      </w:r>
      <w:r>
        <w:rPr>
          <w:spacing w:val="-2"/>
        </w:rPr>
        <w:t> </w:t>
      </w:r>
      <w:r>
        <w:rPr/>
        <w:t>los</w:t>
      </w:r>
      <w:r>
        <w:rPr>
          <w:spacing w:val="-3"/>
        </w:rPr>
        <w:t> </w:t>
      </w:r>
      <w:r>
        <w:rPr/>
        <w:t>procedimientos,</w:t>
      </w:r>
      <w:r>
        <w:rPr>
          <w:spacing w:val="-2"/>
        </w:rPr>
        <w:t> </w:t>
      </w:r>
      <w:r>
        <w:rPr/>
        <w:t>el</w:t>
      </w:r>
      <w:r>
        <w:rPr>
          <w:spacing w:val="-3"/>
        </w:rPr>
        <w:t> </w:t>
      </w:r>
      <w:r>
        <w:rPr/>
        <w:t>personal</w:t>
      </w:r>
      <w:r>
        <w:rPr>
          <w:spacing w:val="-3"/>
        </w:rPr>
        <w:t> </w:t>
      </w:r>
      <w:r>
        <w:rPr/>
        <w:t>que</w:t>
      </w:r>
      <w:r>
        <w:rPr>
          <w:spacing w:val="-2"/>
        </w:rPr>
        <w:t> </w:t>
      </w:r>
      <w:r>
        <w:rPr/>
        <w:t>redacte</w:t>
      </w:r>
      <w:r>
        <w:rPr>
          <w:spacing w:val="-2"/>
        </w:rPr>
        <w:t> </w:t>
      </w:r>
      <w:r>
        <w:rPr/>
        <w:t>los</w:t>
      </w:r>
      <w:r>
        <w:rPr>
          <w:spacing w:val="-3"/>
        </w:rPr>
        <w:t> </w:t>
      </w:r>
      <w:r>
        <w:rPr/>
        <w:t>documentos de</w:t>
      </w:r>
      <w:r>
        <w:rPr>
          <w:spacing w:val="-2"/>
        </w:rPr>
        <w:t> </w:t>
      </w:r>
      <w:r>
        <w:rPr/>
        <w:t>licitación</w:t>
      </w:r>
      <w:r>
        <w:rPr>
          <w:spacing w:val="-2"/>
        </w:rPr>
        <w:t> </w:t>
      </w:r>
      <w:r>
        <w:rPr/>
        <w:t>y</w:t>
      </w:r>
      <w:r>
        <w:rPr>
          <w:spacing w:val="-4"/>
        </w:rPr>
        <w:t> </w:t>
      </w:r>
      <w:r>
        <w:rPr/>
        <w:t>bases</w:t>
      </w:r>
      <w:r>
        <w:rPr>
          <w:spacing w:val="-4"/>
        </w:rPr>
        <w:t> </w:t>
      </w:r>
      <w:r>
        <w:rPr/>
        <w:t>o</w:t>
      </w:r>
      <w:r>
        <w:rPr>
          <w:spacing w:val="-2"/>
        </w:rPr>
        <w:t> </w:t>
      </w:r>
      <w:r>
        <w:rPr/>
        <w:t>convocatorias;</w:t>
      </w:r>
      <w:r>
        <w:rPr>
          <w:spacing w:val="-4"/>
        </w:rPr>
        <w:t> </w:t>
      </w:r>
      <w:r>
        <w:rPr/>
        <w:t>el</w:t>
      </w:r>
      <w:r>
        <w:rPr>
          <w:spacing w:val="-5"/>
        </w:rPr>
        <w:t> </w:t>
      </w:r>
      <w:r>
        <w:rPr/>
        <w:t>personal</w:t>
      </w:r>
      <w:r>
        <w:rPr>
          <w:spacing w:val="-5"/>
        </w:rPr>
        <w:t> </w:t>
      </w:r>
      <w:r>
        <w:rPr/>
        <w:t>que</w:t>
      </w:r>
      <w:r>
        <w:rPr>
          <w:spacing w:val="-2"/>
        </w:rPr>
        <w:t> </w:t>
      </w:r>
      <w:r>
        <w:rPr/>
        <w:t>evalúe</w:t>
      </w:r>
      <w:r>
        <w:rPr>
          <w:spacing w:val="-1"/>
        </w:rPr>
        <w:t> </w:t>
      </w:r>
      <w:r>
        <w:rPr/>
        <w:t>las</w:t>
      </w:r>
      <w:r>
        <w:rPr>
          <w:spacing w:val="-3"/>
        </w:rPr>
        <w:t> </w:t>
      </w:r>
      <w:r>
        <w:rPr/>
        <w:t>solicitudes,</w:t>
      </w:r>
      <w:r>
        <w:rPr>
          <w:spacing w:val="-4"/>
        </w:rPr>
        <w:t> </w:t>
      </w:r>
      <w:r>
        <w:rPr/>
        <w:t>ofertas</w:t>
      </w:r>
      <w:r>
        <w:rPr>
          <w:spacing w:val="-3"/>
        </w:rPr>
        <w:t> </w:t>
      </w:r>
      <w:r>
        <w:rPr/>
        <w:t>y</w:t>
      </w:r>
      <w:r>
        <w:rPr>
          <w:spacing w:val="-2"/>
        </w:rPr>
        <w:t> </w:t>
      </w:r>
      <w:r>
        <w:rPr/>
        <w:t>propuestas, los miembros de los comités de evaluación, y demás órganos colegiados del procedimiento cumplimentarán una declaración de ausencia de conflicto de intereses (DACI). Igualmente, deberán cumplimentar la DACI los contratistas, subcontratistas.</w:t>
      </w:r>
    </w:p>
    <w:p>
      <w:pPr>
        <w:pStyle w:val="BodyText"/>
        <w:spacing w:before="11"/>
        <w:rPr>
          <w:sz w:val="23"/>
        </w:rPr>
      </w:pPr>
    </w:p>
    <w:p>
      <w:pPr>
        <w:pStyle w:val="Heading2"/>
        <w:numPr>
          <w:ilvl w:val="0"/>
          <w:numId w:val="20"/>
        </w:numPr>
        <w:tabs>
          <w:tab w:pos="578" w:val="left" w:leader="none"/>
        </w:tabs>
        <w:spacing w:line="240" w:lineRule="auto" w:before="0" w:after="0"/>
        <w:ind w:left="577" w:right="0" w:hanging="176"/>
        <w:jc w:val="left"/>
      </w:pPr>
      <w:r>
        <w:rPr/>
        <w:t>Régimen</w:t>
      </w:r>
      <w:r>
        <w:rPr>
          <w:spacing w:val="-1"/>
        </w:rPr>
        <w:t> </w:t>
      </w:r>
      <w:r>
        <w:rPr>
          <w:spacing w:val="-2"/>
        </w:rPr>
        <w:t>disciplinario</w:t>
      </w:r>
    </w:p>
    <w:p>
      <w:pPr>
        <w:pStyle w:val="BodyText"/>
        <w:spacing w:before="1"/>
        <w:rPr>
          <w:b/>
        </w:rPr>
      </w:pPr>
    </w:p>
    <w:p>
      <w:pPr>
        <w:pStyle w:val="BodyText"/>
        <w:ind w:left="402" w:right="956"/>
        <w:jc w:val="both"/>
      </w:pPr>
      <w:r>
        <w:rPr/>
        <w:t>El incumplimiento de las disposiciones de este procedimiento dará lugar en su caso, a las correspondientes sanciones disciplinarias conforme a lo establecido en el II Convenio Colectivo del Personal laboral del ITC. Asimismo, en el caso de infracciones que constituyan un delito, el ITC denunciará dicha conducta ante las autoridades competentes.</w:t>
      </w:r>
    </w:p>
    <w:p>
      <w:pPr>
        <w:pStyle w:val="BodyText"/>
        <w:spacing w:before="1"/>
      </w:pPr>
    </w:p>
    <w:p>
      <w:pPr>
        <w:pStyle w:val="BodyText"/>
        <w:ind w:left="402" w:right="960"/>
        <w:jc w:val="both"/>
      </w:pPr>
      <w:r>
        <w:rPr/>
        <w:t>En el caso de que se detecten incumplimientos por parte de contratistas y subcontratistas, se activarán</w:t>
      </w:r>
      <w:r>
        <w:rPr>
          <w:spacing w:val="-2"/>
        </w:rPr>
        <w:t> </w:t>
      </w:r>
      <w:r>
        <w:rPr/>
        <w:t>los</w:t>
      </w:r>
      <w:r>
        <w:rPr>
          <w:spacing w:val="-5"/>
        </w:rPr>
        <w:t> </w:t>
      </w:r>
      <w:r>
        <w:rPr/>
        <w:t>mecanismos</w:t>
      </w:r>
      <w:r>
        <w:rPr>
          <w:spacing w:val="-4"/>
        </w:rPr>
        <w:t> </w:t>
      </w:r>
      <w:r>
        <w:rPr/>
        <w:t>para</w:t>
      </w:r>
      <w:r>
        <w:rPr>
          <w:spacing w:val="-2"/>
        </w:rPr>
        <w:t> </w:t>
      </w:r>
      <w:r>
        <w:rPr/>
        <w:t>poner</w:t>
      </w:r>
      <w:r>
        <w:rPr>
          <w:spacing w:val="-2"/>
        </w:rPr>
        <w:t> </w:t>
      </w:r>
      <w:r>
        <w:rPr/>
        <w:t>fin</w:t>
      </w:r>
      <w:r>
        <w:rPr>
          <w:spacing w:val="-4"/>
        </w:rPr>
        <w:t> </w:t>
      </w:r>
      <w:r>
        <w:rPr/>
        <w:t>a</w:t>
      </w:r>
      <w:r>
        <w:rPr>
          <w:spacing w:val="-2"/>
        </w:rPr>
        <w:t> </w:t>
      </w:r>
      <w:r>
        <w:rPr/>
        <w:t>las relaciones</w:t>
      </w:r>
      <w:r>
        <w:rPr>
          <w:spacing w:val="-3"/>
        </w:rPr>
        <w:t> </w:t>
      </w:r>
      <w:r>
        <w:rPr/>
        <w:t>contractuales</w:t>
      </w:r>
      <w:r>
        <w:rPr>
          <w:spacing w:val="-4"/>
        </w:rPr>
        <w:t> </w:t>
      </w:r>
      <w:r>
        <w:rPr/>
        <w:t>existentes,</w:t>
      </w:r>
      <w:r>
        <w:rPr>
          <w:spacing w:val="-4"/>
        </w:rPr>
        <w:t> </w:t>
      </w:r>
      <w:r>
        <w:rPr/>
        <w:t>previstos</w:t>
      </w:r>
      <w:r>
        <w:rPr>
          <w:spacing w:val="-3"/>
        </w:rPr>
        <w:t> </w:t>
      </w:r>
      <w:r>
        <w:rPr/>
        <w:t>en</w:t>
      </w:r>
      <w:r>
        <w:rPr>
          <w:spacing w:val="-2"/>
        </w:rPr>
        <w:t> </w:t>
      </w:r>
      <w:r>
        <w:rPr/>
        <w:t>la Ley 9/2017, de 8 de noviembre, de Contratos del Sector Público.</w:t>
      </w:r>
    </w:p>
    <w:p>
      <w:pPr>
        <w:spacing w:after="0"/>
        <w:jc w:val="both"/>
        <w:sectPr>
          <w:pgSz w:w="11910" w:h="16840"/>
          <w:pgMar w:header="1169" w:footer="761" w:top="1860" w:bottom="960" w:left="1300" w:right="740"/>
        </w:sectPr>
      </w:pPr>
    </w:p>
    <w:p>
      <w:pPr>
        <w:pStyle w:val="BodyText"/>
        <w:rPr>
          <w:sz w:val="20"/>
        </w:rPr>
      </w:pPr>
    </w:p>
    <w:p>
      <w:pPr>
        <w:pStyle w:val="BodyText"/>
        <w:spacing w:before="1"/>
        <w:rPr>
          <w:sz w:val="22"/>
        </w:rPr>
      </w:pPr>
    </w:p>
    <w:p>
      <w:pPr>
        <w:pStyle w:val="Heading1"/>
        <w:ind w:left="395" w:right="957"/>
        <w:jc w:val="center"/>
      </w:pPr>
      <w:bookmarkStart w:name="_bookmark33" w:id="34"/>
      <w:bookmarkEnd w:id="34"/>
      <w:r>
        <w:rPr>
          <w:b w:val="0"/>
        </w:rPr>
      </w:r>
      <w:r>
        <w:rPr/>
        <w:t>ANEXO VIII: DECLARACIÓN DE COMPROMISO DE CUMPLIMIENTO DE LOS PRINCIPIOS TRANSVERSALES ESTABLECIDOS EN EL PRTR Y DE NO CAUSAR UN PERJUICIO AL MEDIOAMBIENTE</w:t>
      </w:r>
      <w:r>
        <w:rPr>
          <w:spacing w:val="-4"/>
        </w:rPr>
        <w:t> </w:t>
      </w:r>
      <w:r>
        <w:rPr/>
        <w:t>EN</w:t>
      </w:r>
      <w:r>
        <w:rPr>
          <w:spacing w:val="-4"/>
        </w:rPr>
        <w:t> </w:t>
      </w:r>
      <w:r>
        <w:rPr/>
        <w:t>LA</w:t>
      </w:r>
      <w:r>
        <w:rPr>
          <w:spacing w:val="-4"/>
        </w:rPr>
        <w:t> </w:t>
      </w:r>
      <w:r>
        <w:rPr/>
        <w:t>EJECUCIÓN</w:t>
      </w:r>
      <w:r>
        <w:rPr>
          <w:spacing w:val="-4"/>
        </w:rPr>
        <w:t> </w:t>
      </w:r>
      <w:r>
        <w:rPr/>
        <w:t>DEL</w:t>
      </w:r>
      <w:r>
        <w:rPr>
          <w:spacing w:val="-4"/>
        </w:rPr>
        <w:t> </w:t>
      </w:r>
      <w:r>
        <w:rPr/>
        <w:t>PRTR</w:t>
      </w:r>
      <w:r>
        <w:rPr>
          <w:spacing w:val="-4"/>
        </w:rPr>
        <w:t> </w:t>
      </w:r>
      <w:r>
        <w:rPr/>
        <w:t>Y</w:t>
      </w:r>
      <w:r>
        <w:rPr>
          <w:spacing w:val="-7"/>
        </w:rPr>
        <w:t> </w:t>
      </w:r>
      <w:r>
        <w:rPr/>
        <w:t>AUSENCIA</w:t>
      </w:r>
      <w:r>
        <w:rPr>
          <w:spacing w:val="-4"/>
        </w:rPr>
        <w:t> </w:t>
      </w:r>
      <w:r>
        <w:rPr/>
        <w:t>DE</w:t>
      </w:r>
      <w:r>
        <w:rPr>
          <w:spacing w:val="-4"/>
        </w:rPr>
        <w:t> </w:t>
      </w:r>
      <w:r>
        <w:rPr/>
        <w:t>DOBLE</w:t>
      </w:r>
      <w:r>
        <w:rPr>
          <w:spacing w:val="-4"/>
        </w:rPr>
        <w:t> </w:t>
      </w:r>
      <w:r>
        <w:rPr/>
        <w:t>FINANCIACIÓN</w:t>
      </w:r>
    </w:p>
    <w:p>
      <w:pPr>
        <w:pStyle w:val="BodyText"/>
        <w:spacing w:before="5"/>
        <w:rPr>
          <w:b/>
          <w:sz w:val="13"/>
        </w:rPr>
      </w:pPr>
      <w:r>
        <w:rPr/>
        <w:pict>
          <v:group style="position:absolute;margin-left:84.675003pt;margin-top:8.959726pt;width:432.75pt;height:63.75pt;mso-position-horizontal-relative:page;mso-position-vertical-relative:paragraph;z-index:-15719424;mso-wrap-distance-left:0;mso-wrap-distance-right:0" id="docshapegroup33" coordorigin="1694,179" coordsize="8655,1275">
            <v:shape style="position:absolute;left:1701;top:186;width:8640;height:1260" id="docshape34" coordorigin="1701,187" coordsize="8640,1260" path="m10131,187l1911,187,1845,197,1787,227,1742,273,1712,330,1701,397,1701,1237,1712,1303,1742,1361,1787,1406,1845,1436,1911,1447,10131,1447,10197,1436,10255,1406,10300,1361,10330,1303,10341,1237,10341,397,10330,330,10300,273,10255,227,10197,197,10131,187xe" filled="true" fillcolor="#f1f1f1" stroked="false">
              <v:path arrowok="t"/>
              <v:fill type="solid"/>
            </v:shape>
            <v:shape style="position:absolute;left:1701;top:186;width:8640;height:1260" id="docshape35" coordorigin="1701,187" coordsize="8640,1260" path="m1701,397l1712,330,1742,273,1787,227,1845,197,1911,187,10131,187,10197,197,10255,227,10300,273,10330,330,10341,397,10341,1237,10330,1303,10300,1361,10255,1406,10197,1436,10131,1447,1911,1447,1845,1436,1787,1406,1742,1361,1712,1303,1701,1237,1701,397xe" filled="false" stroked="true" strokeweight=".75pt" strokecolor="#000000">
              <v:path arrowok="t"/>
              <v:stroke dashstyle="solid"/>
            </v:shape>
            <v:shape style="position:absolute;left:1693;top:179;width:8655;height:1275" type="#_x0000_t202" id="docshape36" filled="false" stroked="false">
              <v:textbox inset="0,0,0,0">
                <w:txbxContent>
                  <w:p>
                    <w:pPr>
                      <w:spacing w:before="149"/>
                      <w:ind w:left="246" w:right="249" w:firstLine="0"/>
                      <w:jc w:val="center"/>
                      <w:rPr>
                        <w:b/>
                        <w:sz w:val="24"/>
                      </w:rPr>
                    </w:pPr>
                    <w:bookmarkStart w:name="_bookmark34" w:id="35"/>
                    <w:bookmarkEnd w:id="35"/>
                    <w:r>
                      <w:rPr/>
                    </w:r>
                    <w:r>
                      <w:rPr>
                        <w:b/>
                        <w:sz w:val="24"/>
                      </w:rPr>
                      <w:t>DECLARACIÓN DE COMPROMISO DE CUMPLIMIENTO DE PRINCIPIOS TRANSVERSALES</w:t>
                    </w:r>
                    <w:r>
                      <w:rPr>
                        <w:b/>
                        <w:spacing w:val="-6"/>
                        <w:sz w:val="24"/>
                      </w:rPr>
                      <w:t> </w:t>
                    </w:r>
                    <w:r>
                      <w:rPr>
                        <w:b/>
                        <w:sz w:val="24"/>
                      </w:rPr>
                      <w:t>Y</w:t>
                    </w:r>
                    <w:r>
                      <w:rPr>
                        <w:b/>
                        <w:spacing w:val="-6"/>
                        <w:sz w:val="24"/>
                      </w:rPr>
                      <w:t> </w:t>
                    </w:r>
                    <w:r>
                      <w:rPr>
                        <w:b/>
                        <w:sz w:val="24"/>
                      </w:rPr>
                      <w:t>DE</w:t>
                    </w:r>
                    <w:r>
                      <w:rPr>
                        <w:b/>
                        <w:spacing w:val="-6"/>
                        <w:sz w:val="24"/>
                      </w:rPr>
                      <w:t> </w:t>
                    </w:r>
                    <w:r>
                      <w:rPr>
                        <w:b/>
                        <w:sz w:val="24"/>
                      </w:rPr>
                      <w:t>NO</w:t>
                    </w:r>
                    <w:r>
                      <w:rPr>
                        <w:b/>
                        <w:spacing w:val="-6"/>
                        <w:sz w:val="24"/>
                      </w:rPr>
                      <w:t> </w:t>
                    </w:r>
                    <w:r>
                      <w:rPr>
                        <w:b/>
                        <w:sz w:val="24"/>
                      </w:rPr>
                      <w:t>CAUSAR</w:t>
                    </w:r>
                    <w:r>
                      <w:rPr>
                        <w:b/>
                        <w:spacing w:val="-6"/>
                        <w:sz w:val="24"/>
                      </w:rPr>
                      <w:t> </w:t>
                    </w:r>
                    <w:r>
                      <w:rPr>
                        <w:b/>
                        <w:sz w:val="24"/>
                      </w:rPr>
                      <w:t>PERJUICIO</w:t>
                    </w:r>
                    <w:r>
                      <w:rPr>
                        <w:b/>
                        <w:spacing w:val="-6"/>
                        <w:sz w:val="24"/>
                      </w:rPr>
                      <w:t> </w:t>
                    </w:r>
                    <w:r>
                      <w:rPr>
                        <w:b/>
                        <w:sz w:val="24"/>
                      </w:rPr>
                      <w:t>SIGNIFICATIVO</w:t>
                    </w:r>
                    <w:r>
                      <w:rPr>
                        <w:b/>
                        <w:spacing w:val="-6"/>
                        <w:sz w:val="24"/>
                      </w:rPr>
                      <w:t> </w:t>
                    </w:r>
                    <w:r>
                      <w:rPr>
                        <w:b/>
                        <w:sz w:val="24"/>
                      </w:rPr>
                      <w:t>AL</w:t>
                    </w:r>
                    <w:r>
                      <w:rPr>
                        <w:b/>
                        <w:spacing w:val="-6"/>
                        <w:sz w:val="24"/>
                      </w:rPr>
                      <w:t> </w:t>
                    </w:r>
                    <w:r>
                      <w:rPr>
                        <w:b/>
                        <w:sz w:val="24"/>
                      </w:rPr>
                      <w:t>MEDIOAMBIENTE EN LA EJECUCIÓN DEL PRTR</w:t>
                    </w:r>
                  </w:p>
                </w:txbxContent>
              </v:textbox>
              <w10:wrap type="none"/>
            </v:shape>
            <w10:wrap type="topAndBottom"/>
          </v:group>
        </w:pict>
      </w:r>
    </w:p>
    <w:p>
      <w:pPr>
        <w:spacing w:before="199"/>
        <w:ind w:left="396" w:right="957" w:firstLine="0"/>
        <w:jc w:val="center"/>
        <w:rPr>
          <w:b/>
          <w:sz w:val="22"/>
        </w:rPr>
      </w:pPr>
      <w:r>
        <w:rPr>
          <w:b/>
          <w:sz w:val="22"/>
          <w:u w:val="single"/>
        </w:rPr>
        <w:t>(Presentar</w:t>
      </w:r>
      <w:r>
        <w:rPr>
          <w:b/>
          <w:spacing w:val="-3"/>
          <w:sz w:val="22"/>
          <w:u w:val="single"/>
        </w:rPr>
        <w:t> </w:t>
      </w:r>
      <w:r>
        <w:rPr>
          <w:b/>
          <w:sz w:val="22"/>
          <w:u w:val="single"/>
        </w:rPr>
        <w:t>un</w:t>
      </w:r>
      <w:r>
        <w:rPr>
          <w:b/>
          <w:spacing w:val="-2"/>
          <w:sz w:val="22"/>
          <w:u w:val="single"/>
        </w:rPr>
        <w:t> </w:t>
      </w:r>
      <w:r>
        <w:rPr>
          <w:b/>
          <w:sz w:val="22"/>
          <w:u w:val="single"/>
        </w:rPr>
        <w:t>modelo</w:t>
      </w:r>
      <w:r>
        <w:rPr>
          <w:b/>
          <w:spacing w:val="-2"/>
          <w:sz w:val="22"/>
          <w:u w:val="single"/>
        </w:rPr>
        <w:t> </w:t>
      </w:r>
      <w:r>
        <w:rPr>
          <w:b/>
          <w:sz w:val="22"/>
          <w:u w:val="single"/>
        </w:rPr>
        <w:t>por</w:t>
      </w:r>
      <w:r>
        <w:rPr>
          <w:b/>
          <w:spacing w:val="-5"/>
          <w:sz w:val="22"/>
          <w:u w:val="single"/>
        </w:rPr>
        <w:t> </w:t>
      </w:r>
      <w:r>
        <w:rPr>
          <w:b/>
          <w:sz w:val="22"/>
          <w:u w:val="single"/>
        </w:rPr>
        <w:t>el</w:t>
      </w:r>
      <w:r>
        <w:rPr>
          <w:b/>
          <w:spacing w:val="-4"/>
          <w:sz w:val="22"/>
          <w:u w:val="single"/>
        </w:rPr>
        <w:t> </w:t>
      </w:r>
      <w:r>
        <w:rPr>
          <w:b/>
          <w:sz w:val="22"/>
          <w:u w:val="single"/>
        </w:rPr>
        <w:t>contratista</w:t>
      </w:r>
      <w:r>
        <w:rPr>
          <w:b/>
          <w:spacing w:val="-2"/>
          <w:sz w:val="22"/>
          <w:u w:val="single"/>
        </w:rPr>
        <w:t> </w:t>
      </w:r>
      <w:r>
        <w:rPr>
          <w:b/>
          <w:sz w:val="22"/>
          <w:u w:val="single"/>
        </w:rPr>
        <w:t>y</w:t>
      </w:r>
      <w:r>
        <w:rPr>
          <w:b/>
          <w:spacing w:val="-2"/>
          <w:sz w:val="22"/>
          <w:u w:val="single"/>
        </w:rPr>
        <w:t> </w:t>
      </w:r>
      <w:r>
        <w:rPr>
          <w:b/>
          <w:sz w:val="22"/>
          <w:u w:val="single"/>
        </w:rPr>
        <w:t>otro</w:t>
      </w:r>
      <w:r>
        <w:rPr>
          <w:b/>
          <w:spacing w:val="-2"/>
          <w:sz w:val="22"/>
          <w:u w:val="single"/>
        </w:rPr>
        <w:t> </w:t>
      </w:r>
      <w:r>
        <w:rPr>
          <w:b/>
          <w:sz w:val="22"/>
          <w:u w:val="single"/>
        </w:rPr>
        <w:t>por</w:t>
      </w:r>
      <w:r>
        <w:rPr>
          <w:b/>
          <w:spacing w:val="-4"/>
          <w:sz w:val="22"/>
          <w:u w:val="single"/>
        </w:rPr>
        <w:t> </w:t>
      </w:r>
      <w:r>
        <w:rPr>
          <w:b/>
          <w:sz w:val="22"/>
          <w:u w:val="single"/>
        </w:rPr>
        <w:t>cada</w:t>
      </w:r>
      <w:r>
        <w:rPr>
          <w:b/>
          <w:spacing w:val="-2"/>
          <w:sz w:val="22"/>
          <w:u w:val="single"/>
        </w:rPr>
        <w:t> </w:t>
      </w:r>
      <w:r>
        <w:rPr>
          <w:b/>
          <w:sz w:val="22"/>
          <w:u w:val="single"/>
        </w:rPr>
        <w:t>subcontratista</w:t>
      </w:r>
      <w:r>
        <w:rPr>
          <w:b/>
          <w:spacing w:val="-2"/>
          <w:sz w:val="22"/>
          <w:u w:val="single"/>
        </w:rPr>
        <w:t> </w:t>
      </w:r>
      <w:r>
        <w:rPr>
          <w:b/>
          <w:sz w:val="22"/>
          <w:u w:val="single"/>
        </w:rPr>
        <w:t>que</w:t>
      </w:r>
      <w:r>
        <w:rPr>
          <w:b/>
          <w:spacing w:val="-4"/>
          <w:sz w:val="22"/>
          <w:u w:val="single"/>
        </w:rPr>
        <w:t> </w:t>
      </w:r>
      <w:r>
        <w:rPr>
          <w:b/>
          <w:sz w:val="22"/>
          <w:u w:val="single"/>
        </w:rPr>
        <w:t>vaya</w:t>
      </w:r>
      <w:r>
        <w:rPr>
          <w:b/>
          <w:spacing w:val="-2"/>
          <w:sz w:val="22"/>
          <w:u w:val="single"/>
        </w:rPr>
        <w:t> </w:t>
      </w:r>
      <w:r>
        <w:rPr>
          <w:b/>
          <w:sz w:val="22"/>
          <w:u w:val="single"/>
        </w:rPr>
        <w:t>a</w:t>
      </w:r>
      <w:r>
        <w:rPr>
          <w:b/>
          <w:spacing w:val="-4"/>
          <w:sz w:val="22"/>
          <w:u w:val="single"/>
        </w:rPr>
        <w:t> </w:t>
      </w:r>
      <w:r>
        <w:rPr>
          <w:b/>
          <w:sz w:val="22"/>
          <w:u w:val="single"/>
        </w:rPr>
        <w:t>participar</w:t>
      </w:r>
      <w:r>
        <w:rPr>
          <w:b/>
          <w:spacing w:val="-3"/>
          <w:sz w:val="22"/>
          <w:u w:val="single"/>
        </w:rPr>
        <w:t> </w:t>
      </w:r>
      <w:r>
        <w:rPr>
          <w:b/>
          <w:sz w:val="22"/>
          <w:u w:val="single"/>
        </w:rPr>
        <w:t>en</w:t>
      </w:r>
      <w:r>
        <w:rPr>
          <w:b/>
          <w:spacing w:val="-2"/>
          <w:sz w:val="22"/>
          <w:u w:val="single"/>
        </w:rPr>
        <w:t> </w:t>
      </w:r>
      <w:r>
        <w:rPr>
          <w:b/>
          <w:sz w:val="22"/>
          <w:u w:val="single"/>
        </w:rPr>
        <w:t>la</w:t>
      </w:r>
      <w:r>
        <w:rPr>
          <w:b/>
          <w:sz w:val="22"/>
        </w:rPr>
        <w:t> </w:t>
      </w:r>
      <w:r>
        <w:rPr>
          <w:b/>
          <w:sz w:val="22"/>
          <w:u w:val="single"/>
        </w:rPr>
        <w:t>ejecución del contrato).</w:t>
      </w:r>
    </w:p>
    <w:p>
      <w:pPr>
        <w:pStyle w:val="BodyText"/>
        <w:spacing w:before="1"/>
        <w:rPr>
          <w:b/>
          <w:sz w:val="22"/>
        </w:rPr>
      </w:pPr>
    </w:p>
    <w:p>
      <w:pPr>
        <w:spacing w:before="0"/>
        <w:ind w:left="402" w:right="0" w:firstLine="0"/>
        <w:jc w:val="left"/>
        <w:rPr>
          <w:b/>
          <w:sz w:val="22"/>
        </w:rPr>
      </w:pPr>
      <w:r>
        <w:rPr>
          <w:b/>
          <w:sz w:val="22"/>
          <w:u w:val="single"/>
        </w:rPr>
        <w:t>PERSONA</w:t>
      </w:r>
      <w:r>
        <w:rPr>
          <w:b/>
          <w:spacing w:val="-5"/>
          <w:sz w:val="22"/>
          <w:u w:val="single"/>
        </w:rPr>
        <w:t> </w:t>
      </w:r>
      <w:r>
        <w:rPr>
          <w:b/>
          <w:sz w:val="22"/>
          <w:u w:val="single"/>
        </w:rPr>
        <w:t>LICITADORA</w:t>
      </w:r>
      <w:r>
        <w:rPr>
          <w:b/>
          <w:spacing w:val="-5"/>
          <w:sz w:val="22"/>
          <w:u w:val="single"/>
        </w:rPr>
        <w:t> </w:t>
      </w:r>
      <w:r>
        <w:rPr>
          <w:b/>
          <w:sz w:val="22"/>
          <w:u w:val="single"/>
        </w:rPr>
        <w:t>(FÍSICA</w:t>
      </w:r>
      <w:r>
        <w:rPr>
          <w:b/>
          <w:spacing w:val="-5"/>
          <w:sz w:val="22"/>
          <w:u w:val="single"/>
        </w:rPr>
        <w:t> </w:t>
      </w:r>
      <w:r>
        <w:rPr>
          <w:b/>
          <w:sz w:val="22"/>
          <w:u w:val="single"/>
        </w:rPr>
        <w:t>O</w:t>
      </w:r>
      <w:r>
        <w:rPr>
          <w:b/>
          <w:spacing w:val="-4"/>
          <w:sz w:val="22"/>
          <w:u w:val="single"/>
        </w:rPr>
        <w:t> </w:t>
      </w:r>
      <w:r>
        <w:rPr>
          <w:b/>
          <w:spacing w:val="-2"/>
          <w:sz w:val="22"/>
          <w:u w:val="single"/>
        </w:rPr>
        <w:t>JURÍDICA):</w:t>
      </w:r>
    </w:p>
    <w:p>
      <w:pPr>
        <w:pStyle w:val="BodyText"/>
        <w:spacing w:before="11"/>
        <w:rPr>
          <w:b/>
          <w:sz w:val="21"/>
        </w:rPr>
      </w:pPr>
    </w:p>
    <w:p>
      <w:pPr>
        <w:spacing w:line="252" w:lineRule="exact" w:before="0"/>
        <w:ind w:left="402" w:right="0" w:firstLine="0"/>
        <w:jc w:val="left"/>
        <w:rPr>
          <w:sz w:val="22"/>
        </w:rPr>
      </w:pPr>
      <w:r>
        <w:rPr>
          <w:sz w:val="22"/>
        </w:rPr>
        <w:t>Nombre</w:t>
      </w:r>
      <w:r>
        <w:rPr>
          <w:spacing w:val="-4"/>
          <w:sz w:val="22"/>
        </w:rPr>
        <w:t> </w:t>
      </w:r>
      <w:r>
        <w:rPr>
          <w:sz w:val="22"/>
        </w:rPr>
        <w:t>o</w:t>
      </w:r>
      <w:r>
        <w:rPr>
          <w:spacing w:val="-3"/>
          <w:sz w:val="22"/>
        </w:rPr>
        <w:t> </w:t>
      </w:r>
      <w:r>
        <w:rPr>
          <w:sz w:val="22"/>
        </w:rPr>
        <w:t>razón</w:t>
      </w:r>
      <w:r>
        <w:rPr>
          <w:spacing w:val="-6"/>
          <w:sz w:val="22"/>
        </w:rPr>
        <w:t> </w:t>
      </w:r>
      <w:r>
        <w:rPr>
          <w:spacing w:val="-2"/>
          <w:sz w:val="22"/>
        </w:rPr>
        <w:t>social:</w:t>
      </w:r>
    </w:p>
    <w:p>
      <w:pPr>
        <w:spacing w:line="252" w:lineRule="exact" w:before="0"/>
        <w:ind w:left="402" w:right="0" w:firstLine="0"/>
        <w:jc w:val="left"/>
        <w:rPr>
          <w:sz w:val="22"/>
        </w:rPr>
      </w:pPr>
      <w:r>
        <w:rPr>
          <w:spacing w:val="-4"/>
          <w:sz w:val="22"/>
        </w:rPr>
        <w:t>NIF:</w:t>
      </w:r>
    </w:p>
    <w:p>
      <w:pPr>
        <w:tabs>
          <w:tab w:pos="3942" w:val="left" w:leader="none"/>
          <w:tab w:pos="6774" w:val="left" w:leader="none"/>
        </w:tabs>
        <w:spacing w:before="2"/>
        <w:ind w:left="402" w:right="2103" w:firstLine="0"/>
        <w:jc w:val="left"/>
        <w:rPr>
          <w:sz w:val="22"/>
        </w:rPr>
      </w:pPr>
      <w:r>
        <w:rPr>
          <w:spacing w:val="-2"/>
          <w:sz w:val="22"/>
        </w:rPr>
        <w:t>Localidad:</w:t>
      </w:r>
      <w:r>
        <w:rPr>
          <w:sz w:val="22"/>
        </w:rPr>
        <w:tab/>
      </w:r>
      <w:r>
        <w:rPr>
          <w:spacing w:val="-2"/>
          <w:sz w:val="22"/>
        </w:rPr>
        <w:t>Provincia:</w:t>
      </w:r>
      <w:r>
        <w:rPr>
          <w:sz w:val="22"/>
        </w:rPr>
        <w:tab/>
        <w:t>Cod.</w:t>
      </w:r>
      <w:r>
        <w:rPr>
          <w:spacing w:val="-13"/>
          <w:sz w:val="22"/>
        </w:rPr>
        <w:t> </w:t>
      </w:r>
      <w:r>
        <w:rPr>
          <w:sz w:val="22"/>
        </w:rPr>
        <w:t>Postal: </w:t>
      </w:r>
      <w:r>
        <w:rPr>
          <w:spacing w:val="-2"/>
          <w:sz w:val="22"/>
        </w:rPr>
        <w:t>Calle:</w:t>
      </w:r>
    </w:p>
    <w:p>
      <w:pPr>
        <w:tabs>
          <w:tab w:pos="3942" w:val="left" w:leader="none"/>
        </w:tabs>
        <w:spacing w:line="252" w:lineRule="exact" w:before="0"/>
        <w:ind w:left="402" w:right="0" w:firstLine="0"/>
        <w:jc w:val="left"/>
        <w:rPr>
          <w:sz w:val="22"/>
        </w:rPr>
      </w:pPr>
      <w:r>
        <w:rPr>
          <w:spacing w:val="-2"/>
          <w:sz w:val="22"/>
        </w:rPr>
        <w:t>Teléfono:</w:t>
      </w:r>
      <w:r>
        <w:rPr>
          <w:sz w:val="22"/>
        </w:rPr>
        <w:tab/>
      </w:r>
      <w:r>
        <w:rPr>
          <w:spacing w:val="-4"/>
          <w:sz w:val="22"/>
        </w:rPr>
        <w:t>Fax:</w:t>
      </w:r>
    </w:p>
    <w:p>
      <w:pPr>
        <w:spacing w:before="0"/>
        <w:ind w:left="402" w:right="0" w:firstLine="0"/>
        <w:jc w:val="left"/>
        <w:rPr>
          <w:sz w:val="22"/>
        </w:rPr>
      </w:pPr>
      <w:r>
        <w:rPr>
          <w:sz w:val="22"/>
        </w:rPr>
        <w:t>Correo</w:t>
      </w:r>
      <w:r>
        <w:rPr>
          <w:spacing w:val="-6"/>
          <w:sz w:val="22"/>
        </w:rPr>
        <w:t> </w:t>
      </w:r>
      <w:r>
        <w:rPr>
          <w:spacing w:val="-2"/>
          <w:sz w:val="22"/>
        </w:rPr>
        <w:t>Electrónico:</w:t>
      </w:r>
    </w:p>
    <w:p>
      <w:pPr>
        <w:pStyle w:val="BodyText"/>
        <w:spacing w:before="10"/>
        <w:rPr>
          <w:sz w:val="21"/>
        </w:rPr>
      </w:pPr>
    </w:p>
    <w:p>
      <w:pPr>
        <w:tabs>
          <w:tab w:pos="7146" w:val="left" w:leader="none"/>
        </w:tabs>
        <w:spacing w:before="0"/>
        <w:ind w:left="402" w:right="0" w:firstLine="0"/>
        <w:jc w:val="left"/>
        <w:rPr>
          <w:sz w:val="22"/>
        </w:rPr>
      </w:pPr>
      <w:r>
        <w:rPr>
          <w:sz w:val="22"/>
        </w:rPr>
        <w:t>Que</w:t>
      </w:r>
      <w:r>
        <w:rPr>
          <w:spacing w:val="-5"/>
          <w:sz w:val="22"/>
        </w:rPr>
        <w:t> </w:t>
      </w:r>
      <w:r>
        <w:rPr>
          <w:sz w:val="22"/>
        </w:rPr>
        <w:t>participará</w:t>
      </w:r>
      <w:r>
        <w:rPr>
          <w:spacing w:val="-4"/>
          <w:sz w:val="22"/>
        </w:rPr>
        <w:t> </w:t>
      </w:r>
      <w:r>
        <w:rPr>
          <w:sz w:val="22"/>
        </w:rPr>
        <w:t>en</w:t>
      </w:r>
      <w:r>
        <w:rPr>
          <w:spacing w:val="-6"/>
          <w:sz w:val="22"/>
        </w:rPr>
        <w:t> </w:t>
      </w:r>
      <w:r>
        <w:rPr>
          <w:sz w:val="22"/>
        </w:rPr>
        <w:t>la</w:t>
      </w:r>
      <w:r>
        <w:rPr>
          <w:spacing w:val="42"/>
          <w:sz w:val="22"/>
        </w:rPr>
        <w:t> </w:t>
      </w:r>
      <w:r>
        <w:rPr>
          <w:sz w:val="22"/>
        </w:rPr>
        <w:t>ejecución</w:t>
      </w:r>
      <w:r>
        <w:rPr>
          <w:spacing w:val="-4"/>
          <w:sz w:val="22"/>
        </w:rPr>
        <w:t> </w:t>
      </w:r>
      <w:r>
        <w:rPr>
          <w:sz w:val="22"/>
        </w:rPr>
        <w:t>de</w:t>
      </w:r>
      <w:r>
        <w:rPr>
          <w:spacing w:val="-4"/>
          <w:sz w:val="22"/>
        </w:rPr>
        <w:t> </w:t>
      </w:r>
      <w:r>
        <w:rPr>
          <w:sz w:val="22"/>
        </w:rPr>
        <w:t>la</w:t>
      </w:r>
      <w:r>
        <w:rPr>
          <w:spacing w:val="-7"/>
          <w:sz w:val="22"/>
        </w:rPr>
        <w:t> </w:t>
      </w:r>
      <w:r>
        <w:rPr>
          <w:sz w:val="22"/>
        </w:rPr>
        <w:t>presente</w:t>
      </w:r>
      <w:r>
        <w:rPr>
          <w:spacing w:val="-4"/>
          <w:sz w:val="22"/>
        </w:rPr>
        <w:t> </w:t>
      </w:r>
      <w:r>
        <w:rPr>
          <w:sz w:val="22"/>
        </w:rPr>
        <w:t>contratación</w:t>
      </w:r>
      <w:r>
        <w:rPr>
          <w:spacing w:val="-7"/>
          <w:sz w:val="22"/>
        </w:rPr>
        <w:t> </w:t>
      </w:r>
      <w:r>
        <w:rPr>
          <w:sz w:val="22"/>
        </w:rPr>
        <w:t>del</w:t>
      </w:r>
      <w:r>
        <w:rPr>
          <w:spacing w:val="-4"/>
          <w:sz w:val="22"/>
        </w:rPr>
        <w:t> </w:t>
      </w:r>
      <w:r>
        <w:rPr>
          <w:spacing w:val="-2"/>
          <w:sz w:val="22"/>
        </w:rPr>
        <w:t>expediente</w:t>
      </w:r>
      <w:r>
        <w:rPr>
          <w:sz w:val="22"/>
        </w:rPr>
        <w:tab/>
      </w:r>
      <w:r>
        <w:rPr>
          <w:spacing w:val="-4"/>
          <w:sz w:val="22"/>
        </w:rPr>
        <w:t>como</w:t>
      </w:r>
    </w:p>
    <w:p>
      <w:pPr>
        <w:tabs>
          <w:tab w:pos="2014" w:val="left" w:leader="none"/>
        </w:tabs>
        <w:spacing w:before="2"/>
        <w:ind w:left="402" w:right="960" w:firstLine="230"/>
        <w:jc w:val="left"/>
        <w:rPr>
          <w:sz w:val="22"/>
        </w:rPr>
      </w:pPr>
      <w:r>
        <w:rPr/>
        <w:pict>
          <v:rect style="position:absolute;margin-left:86.183998pt;margin-top:2.247122pt;width:9.24pt;height:9.24pt;mso-position-horizontal-relative:page;mso-position-vertical-relative:paragraph;z-index:-16860672" id="docshape37" filled="false" stroked="true" strokeweight=".72pt" strokecolor="#000000">
            <v:stroke dashstyle="solid"/>
            <w10:wrap type="none"/>
          </v:rect>
        </w:pict>
      </w:r>
      <w:r>
        <w:rPr/>
        <w:pict>
          <v:rect style="position:absolute;margin-left:152.779999pt;margin-top:2.247122pt;width:9.24pt;height:9.24pt;mso-position-horizontal-relative:page;mso-position-vertical-relative:paragraph;z-index:-16860160" id="docshape38" filled="false" stroked="true" strokeweight=".72pt" strokecolor="#000000">
            <v:stroke dashstyle="solid"/>
            <w10:wrap type="none"/>
          </v:rect>
        </w:pict>
      </w:r>
      <w:r>
        <w:rPr>
          <w:b/>
          <w:sz w:val="22"/>
        </w:rPr>
        <w:t>Contratista /</w:t>
        <w:tab/>
        <w:t>subcontratista</w:t>
      </w:r>
      <w:r>
        <w:rPr>
          <w:b/>
          <w:spacing w:val="-7"/>
          <w:sz w:val="22"/>
        </w:rPr>
        <w:t> </w:t>
      </w:r>
      <w:r>
        <w:rPr>
          <w:sz w:val="22"/>
        </w:rPr>
        <w:t>en</w:t>
      </w:r>
      <w:r>
        <w:rPr>
          <w:spacing w:val="-3"/>
          <w:sz w:val="22"/>
        </w:rPr>
        <w:t> </w:t>
      </w:r>
      <w:r>
        <w:rPr>
          <w:sz w:val="22"/>
        </w:rPr>
        <w:t>el</w:t>
      </w:r>
      <w:r>
        <w:rPr>
          <w:spacing w:val="-5"/>
          <w:sz w:val="22"/>
        </w:rPr>
        <w:t> </w:t>
      </w:r>
      <w:r>
        <w:rPr>
          <w:sz w:val="22"/>
        </w:rPr>
        <w:t>desarrollo</w:t>
      </w:r>
      <w:r>
        <w:rPr>
          <w:spacing w:val="-5"/>
          <w:sz w:val="22"/>
        </w:rPr>
        <w:t> </w:t>
      </w:r>
      <w:r>
        <w:rPr>
          <w:sz w:val="22"/>
        </w:rPr>
        <w:t>de</w:t>
      </w:r>
      <w:r>
        <w:rPr>
          <w:spacing w:val="-5"/>
          <w:sz w:val="22"/>
        </w:rPr>
        <w:t> </w:t>
      </w:r>
      <w:r>
        <w:rPr>
          <w:sz w:val="22"/>
        </w:rPr>
        <w:t>actuaciones</w:t>
      </w:r>
      <w:r>
        <w:rPr>
          <w:spacing w:val="-3"/>
          <w:sz w:val="22"/>
        </w:rPr>
        <w:t> </w:t>
      </w:r>
      <w:r>
        <w:rPr>
          <w:sz w:val="22"/>
        </w:rPr>
        <w:t>necesarias</w:t>
      </w:r>
      <w:r>
        <w:rPr>
          <w:spacing w:val="-5"/>
          <w:sz w:val="22"/>
        </w:rPr>
        <w:t> </w:t>
      </w:r>
      <w:r>
        <w:rPr>
          <w:sz w:val="22"/>
        </w:rPr>
        <w:t>para</w:t>
      </w:r>
      <w:r>
        <w:rPr>
          <w:spacing w:val="-6"/>
          <w:sz w:val="22"/>
        </w:rPr>
        <w:t> </w:t>
      </w:r>
      <w:r>
        <w:rPr>
          <w:sz w:val="22"/>
        </w:rPr>
        <w:t>la</w:t>
      </w:r>
      <w:r>
        <w:rPr>
          <w:spacing w:val="-5"/>
          <w:sz w:val="22"/>
        </w:rPr>
        <w:t> </w:t>
      </w:r>
      <w:r>
        <w:rPr>
          <w:sz w:val="22"/>
        </w:rPr>
        <w:t>consecución</w:t>
      </w:r>
      <w:r>
        <w:rPr>
          <w:spacing w:val="-3"/>
          <w:sz w:val="22"/>
        </w:rPr>
        <w:t> </w:t>
      </w:r>
      <w:r>
        <w:rPr>
          <w:sz w:val="22"/>
        </w:rPr>
        <w:t>de</w:t>
      </w:r>
      <w:r>
        <w:rPr>
          <w:spacing w:val="-5"/>
          <w:sz w:val="22"/>
        </w:rPr>
        <w:t> </w:t>
      </w:r>
      <w:r>
        <w:rPr>
          <w:sz w:val="22"/>
        </w:rPr>
        <w:t>los objetivos definidos en el Eje prioritario 20 REACT-UE.</w:t>
      </w:r>
    </w:p>
    <w:p>
      <w:pPr>
        <w:pStyle w:val="BodyText"/>
        <w:spacing w:before="10"/>
        <w:rPr>
          <w:sz w:val="21"/>
        </w:rPr>
      </w:pPr>
    </w:p>
    <w:p>
      <w:pPr>
        <w:spacing w:before="1"/>
        <w:ind w:left="402" w:right="0" w:firstLine="0"/>
        <w:jc w:val="left"/>
        <w:rPr>
          <w:b/>
          <w:sz w:val="22"/>
        </w:rPr>
      </w:pPr>
      <w:r>
        <w:rPr>
          <w:b/>
          <w:spacing w:val="-2"/>
          <w:sz w:val="22"/>
          <w:u w:val="single"/>
        </w:rPr>
        <w:t>REPRESENTANTE</w:t>
      </w:r>
      <w:r>
        <w:rPr>
          <w:b/>
          <w:spacing w:val="12"/>
          <w:sz w:val="22"/>
          <w:u w:val="single"/>
        </w:rPr>
        <w:t> </w:t>
      </w:r>
      <w:r>
        <w:rPr>
          <w:b/>
          <w:spacing w:val="-2"/>
          <w:sz w:val="22"/>
          <w:u w:val="single"/>
        </w:rPr>
        <w:t>LEGAL:</w:t>
      </w:r>
    </w:p>
    <w:p>
      <w:pPr>
        <w:pStyle w:val="BodyText"/>
        <w:spacing w:before="1"/>
        <w:rPr>
          <w:b/>
          <w:sz w:val="22"/>
        </w:rPr>
      </w:pPr>
    </w:p>
    <w:p>
      <w:pPr>
        <w:spacing w:line="252" w:lineRule="exact" w:before="0"/>
        <w:ind w:left="402" w:right="0" w:firstLine="0"/>
        <w:jc w:val="left"/>
        <w:rPr>
          <w:sz w:val="22"/>
        </w:rPr>
      </w:pPr>
      <w:r>
        <w:rPr>
          <w:sz w:val="22"/>
        </w:rPr>
        <w:t>D.</w:t>
      </w:r>
      <w:r>
        <w:rPr>
          <w:spacing w:val="63"/>
          <w:w w:val="150"/>
          <w:sz w:val="22"/>
        </w:rPr>
        <w:t> </w:t>
      </w:r>
      <w:r>
        <w:rPr>
          <w:sz w:val="22"/>
        </w:rPr>
        <w:t>..............................................................................................................,</w:t>
      </w:r>
      <w:r>
        <w:rPr>
          <w:spacing w:val="61"/>
          <w:w w:val="150"/>
          <w:sz w:val="22"/>
        </w:rPr>
        <w:t> </w:t>
      </w:r>
      <w:r>
        <w:rPr>
          <w:sz w:val="22"/>
        </w:rPr>
        <w:t>mayor</w:t>
      </w:r>
      <w:r>
        <w:rPr>
          <w:spacing w:val="62"/>
          <w:w w:val="150"/>
          <w:sz w:val="22"/>
        </w:rPr>
        <w:t> </w:t>
      </w:r>
      <w:r>
        <w:rPr>
          <w:sz w:val="22"/>
        </w:rPr>
        <w:t>de</w:t>
      </w:r>
      <w:r>
        <w:rPr>
          <w:spacing w:val="63"/>
          <w:w w:val="150"/>
          <w:sz w:val="22"/>
        </w:rPr>
        <w:t> </w:t>
      </w:r>
      <w:r>
        <w:rPr>
          <w:sz w:val="22"/>
        </w:rPr>
        <w:t>edad,</w:t>
      </w:r>
      <w:r>
        <w:rPr>
          <w:spacing w:val="64"/>
          <w:w w:val="150"/>
          <w:sz w:val="22"/>
        </w:rPr>
        <w:t> </w:t>
      </w:r>
      <w:r>
        <w:rPr>
          <w:sz w:val="22"/>
        </w:rPr>
        <w:t>con</w:t>
      </w:r>
      <w:r>
        <w:rPr>
          <w:spacing w:val="63"/>
          <w:w w:val="150"/>
          <w:sz w:val="22"/>
        </w:rPr>
        <w:t> </w:t>
      </w:r>
      <w:r>
        <w:rPr>
          <w:spacing w:val="-2"/>
          <w:sz w:val="22"/>
        </w:rPr>
        <w:t>N.I.F.</w:t>
      </w:r>
    </w:p>
    <w:p>
      <w:pPr>
        <w:tabs>
          <w:tab w:pos="7654" w:val="left" w:leader="dot"/>
        </w:tabs>
        <w:spacing w:line="252" w:lineRule="exact" w:before="0"/>
        <w:ind w:left="402" w:right="0" w:firstLine="0"/>
        <w:jc w:val="left"/>
        <w:rPr>
          <w:sz w:val="22"/>
        </w:rPr>
      </w:pPr>
      <w:r>
        <w:rPr>
          <w:sz w:val="22"/>
        </w:rPr>
        <w:t>número</w:t>
      </w:r>
      <w:r>
        <w:rPr>
          <w:spacing w:val="-7"/>
          <w:sz w:val="22"/>
        </w:rPr>
        <w:t> </w:t>
      </w:r>
      <w:r>
        <w:rPr>
          <w:sz w:val="22"/>
        </w:rPr>
        <w:t>....................................................,</w:t>
      </w:r>
      <w:r>
        <w:rPr>
          <w:spacing w:val="-6"/>
          <w:sz w:val="22"/>
        </w:rPr>
        <w:t> </w:t>
      </w:r>
      <w:r>
        <w:rPr>
          <w:sz w:val="22"/>
        </w:rPr>
        <w:t>en</w:t>
      </w:r>
      <w:r>
        <w:rPr>
          <w:spacing w:val="-8"/>
          <w:sz w:val="22"/>
        </w:rPr>
        <w:t> </w:t>
      </w:r>
      <w:r>
        <w:rPr>
          <w:sz w:val="22"/>
        </w:rPr>
        <w:t>calidad</w:t>
      </w:r>
      <w:r>
        <w:rPr>
          <w:spacing w:val="-6"/>
          <w:sz w:val="22"/>
        </w:rPr>
        <w:t> </w:t>
      </w:r>
      <w:r>
        <w:rPr>
          <w:spacing w:val="-5"/>
          <w:sz w:val="22"/>
        </w:rPr>
        <w:t>de</w:t>
      </w:r>
      <w:r>
        <w:rPr>
          <w:sz w:val="22"/>
        </w:rPr>
        <w:tab/>
      </w:r>
      <w:r>
        <w:rPr>
          <w:spacing w:val="-10"/>
          <w:sz w:val="22"/>
        </w:rPr>
        <w:t>,</w:t>
      </w:r>
    </w:p>
    <w:p>
      <w:pPr>
        <w:spacing w:before="0"/>
        <w:ind w:left="402" w:right="960" w:firstLine="230"/>
        <w:jc w:val="left"/>
        <w:rPr>
          <w:sz w:val="22"/>
        </w:rPr>
      </w:pPr>
      <w:r>
        <w:rPr/>
        <w:pict>
          <v:rect style="position:absolute;margin-left:86.183998pt;margin-top:2.147114pt;width:9.24pt;height:9.24pt;mso-position-horizontal-relative:page;mso-position-vertical-relative:paragraph;z-index:-16859648" id="docshape39" filled="false" stroked="true" strokeweight=".72pt" strokecolor="#000000">
            <v:stroke dashstyle="solid"/>
            <w10:wrap type="none"/>
          </v:rect>
        </w:pict>
      </w:r>
      <w:r>
        <w:rPr>
          <w:sz w:val="22"/>
        </w:rPr>
        <w:t>Actuando</w:t>
      </w:r>
      <w:r>
        <w:rPr>
          <w:spacing w:val="31"/>
          <w:sz w:val="22"/>
        </w:rPr>
        <w:t> </w:t>
      </w:r>
      <w:r>
        <w:rPr>
          <w:sz w:val="22"/>
        </w:rPr>
        <w:t>en</w:t>
      </w:r>
      <w:r>
        <w:rPr>
          <w:spacing w:val="30"/>
          <w:sz w:val="22"/>
        </w:rPr>
        <w:t> </w:t>
      </w:r>
      <w:r>
        <w:rPr>
          <w:sz w:val="22"/>
        </w:rPr>
        <w:t>su</w:t>
      </w:r>
      <w:r>
        <w:rPr>
          <w:spacing w:val="30"/>
          <w:sz w:val="22"/>
        </w:rPr>
        <w:t> </w:t>
      </w:r>
      <w:r>
        <w:rPr>
          <w:sz w:val="22"/>
        </w:rPr>
        <w:t>propio</w:t>
      </w:r>
      <w:r>
        <w:rPr>
          <w:spacing w:val="32"/>
          <w:sz w:val="22"/>
        </w:rPr>
        <w:t> </w:t>
      </w:r>
      <w:r>
        <w:rPr>
          <w:sz w:val="22"/>
        </w:rPr>
        <w:t>nombre</w:t>
      </w:r>
      <w:r>
        <w:rPr>
          <w:spacing w:val="32"/>
          <w:sz w:val="22"/>
        </w:rPr>
        <w:t> </w:t>
      </w:r>
      <w:r>
        <w:rPr>
          <w:sz w:val="22"/>
        </w:rPr>
        <w:t>y</w:t>
      </w:r>
      <w:r>
        <w:rPr>
          <w:spacing w:val="33"/>
          <w:sz w:val="22"/>
        </w:rPr>
        <w:t> </w:t>
      </w:r>
      <w:r>
        <w:rPr>
          <w:sz w:val="22"/>
        </w:rPr>
        <w:t>representación</w:t>
      </w:r>
      <w:r>
        <w:rPr>
          <w:spacing w:val="30"/>
          <w:sz w:val="22"/>
        </w:rPr>
        <w:t> </w:t>
      </w:r>
      <w:r>
        <w:rPr>
          <w:sz w:val="22"/>
        </w:rPr>
        <w:t>(opción</w:t>
      </w:r>
      <w:r>
        <w:rPr>
          <w:spacing w:val="30"/>
          <w:sz w:val="22"/>
        </w:rPr>
        <w:t> </w:t>
      </w:r>
      <w:r>
        <w:rPr>
          <w:sz w:val="22"/>
        </w:rPr>
        <w:t>para</w:t>
      </w:r>
      <w:r>
        <w:rPr>
          <w:spacing w:val="32"/>
          <w:sz w:val="22"/>
        </w:rPr>
        <w:t> </w:t>
      </w:r>
      <w:r>
        <w:rPr>
          <w:sz w:val="22"/>
        </w:rPr>
        <w:t>empresarios</w:t>
      </w:r>
      <w:r>
        <w:rPr>
          <w:spacing w:val="31"/>
          <w:sz w:val="22"/>
        </w:rPr>
        <w:t> </w:t>
      </w:r>
      <w:r>
        <w:rPr>
          <w:sz w:val="22"/>
        </w:rPr>
        <w:t>individuales,</w:t>
      </w:r>
      <w:r>
        <w:rPr>
          <w:spacing w:val="32"/>
          <w:sz w:val="22"/>
        </w:rPr>
        <w:t> </w:t>
      </w:r>
      <w:r>
        <w:rPr>
          <w:sz w:val="22"/>
        </w:rPr>
        <w:t>no</w:t>
      </w:r>
      <w:r>
        <w:rPr>
          <w:spacing w:val="37"/>
          <w:sz w:val="22"/>
        </w:rPr>
        <w:t> </w:t>
      </w:r>
      <w:r>
        <w:rPr>
          <w:sz w:val="22"/>
        </w:rPr>
        <w:t>marcar </w:t>
      </w:r>
      <w:r>
        <w:rPr>
          <w:spacing w:val="-2"/>
          <w:sz w:val="22"/>
        </w:rPr>
        <w:t>sociedades).</w:t>
      </w:r>
    </w:p>
    <w:p>
      <w:pPr>
        <w:spacing w:line="252" w:lineRule="exact" w:before="0"/>
        <w:ind w:left="0" w:right="961" w:firstLine="0"/>
        <w:jc w:val="right"/>
        <w:rPr>
          <w:sz w:val="22"/>
        </w:rPr>
      </w:pPr>
      <w:r>
        <w:rPr/>
        <w:pict>
          <v:rect style="position:absolute;margin-left:86.183998pt;margin-top:2.108974pt;width:9.24pt;height:9.264pt;mso-position-horizontal-relative:page;mso-position-vertical-relative:paragraph;z-index:15740416" id="docshape40" filled="false" stroked="true" strokeweight=".72pt" strokecolor="#000000">
            <v:stroke dashstyle="solid"/>
            <w10:wrap type="none"/>
          </v:rect>
        </w:pict>
      </w:r>
      <w:r>
        <w:rPr>
          <w:sz w:val="22"/>
        </w:rPr>
        <w:t>Por</w:t>
      </w:r>
      <w:r>
        <w:rPr>
          <w:spacing w:val="69"/>
          <w:sz w:val="22"/>
        </w:rPr>
        <w:t> </w:t>
      </w:r>
      <w:r>
        <w:rPr>
          <w:sz w:val="22"/>
        </w:rPr>
        <w:t>apoderamiento</w:t>
      </w:r>
      <w:r>
        <w:rPr>
          <w:spacing w:val="70"/>
          <w:sz w:val="22"/>
        </w:rPr>
        <w:t> </w:t>
      </w:r>
      <w:r>
        <w:rPr>
          <w:sz w:val="22"/>
        </w:rPr>
        <w:t>otorgado</w:t>
      </w:r>
      <w:r>
        <w:rPr>
          <w:spacing w:val="68"/>
          <w:sz w:val="22"/>
        </w:rPr>
        <w:t> </w:t>
      </w:r>
      <w:r>
        <w:rPr>
          <w:sz w:val="22"/>
        </w:rPr>
        <w:t>en</w:t>
      </w:r>
      <w:r>
        <w:rPr>
          <w:spacing w:val="69"/>
          <w:sz w:val="22"/>
        </w:rPr>
        <w:t> </w:t>
      </w:r>
      <w:r>
        <w:rPr>
          <w:sz w:val="22"/>
        </w:rPr>
        <w:t>Escritura</w:t>
      </w:r>
      <w:r>
        <w:rPr>
          <w:spacing w:val="70"/>
          <w:sz w:val="22"/>
        </w:rPr>
        <w:t> </w:t>
      </w:r>
      <w:r>
        <w:rPr>
          <w:sz w:val="22"/>
        </w:rPr>
        <w:t>de</w:t>
      </w:r>
      <w:r>
        <w:rPr>
          <w:spacing w:val="70"/>
          <w:sz w:val="22"/>
        </w:rPr>
        <w:t> </w:t>
      </w:r>
      <w:r>
        <w:rPr>
          <w:sz w:val="22"/>
        </w:rPr>
        <w:t>fecha</w:t>
      </w:r>
      <w:r>
        <w:rPr>
          <w:spacing w:val="70"/>
          <w:sz w:val="22"/>
        </w:rPr>
        <w:t> </w:t>
      </w:r>
      <w:r>
        <w:rPr>
          <w:sz w:val="22"/>
        </w:rPr>
        <w:t>………….…..................</w:t>
      </w:r>
      <w:r>
        <w:rPr>
          <w:spacing w:val="67"/>
          <w:sz w:val="22"/>
        </w:rPr>
        <w:t> </w:t>
      </w:r>
      <w:r>
        <w:rPr>
          <w:sz w:val="22"/>
        </w:rPr>
        <w:t>ante</w:t>
      </w:r>
      <w:r>
        <w:rPr>
          <w:spacing w:val="70"/>
          <w:sz w:val="22"/>
        </w:rPr>
        <w:t> </w:t>
      </w:r>
      <w:r>
        <w:rPr>
          <w:sz w:val="22"/>
        </w:rPr>
        <w:t>el</w:t>
      </w:r>
      <w:r>
        <w:rPr>
          <w:spacing w:val="68"/>
          <w:sz w:val="22"/>
        </w:rPr>
        <w:t> </w:t>
      </w:r>
      <w:r>
        <w:rPr>
          <w:sz w:val="22"/>
        </w:rPr>
        <w:t>Notario</w:t>
      </w:r>
      <w:r>
        <w:rPr>
          <w:spacing w:val="70"/>
          <w:sz w:val="22"/>
        </w:rPr>
        <w:t> </w:t>
      </w:r>
      <w:r>
        <w:rPr>
          <w:spacing w:val="-5"/>
          <w:sz w:val="22"/>
        </w:rPr>
        <w:t>de</w:t>
      </w:r>
    </w:p>
    <w:p>
      <w:pPr>
        <w:tabs>
          <w:tab w:pos="5588" w:val="left" w:leader="none"/>
          <w:tab w:pos="6611" w:val="left" w:leader="none"/>
          <w:tab w:pos="7248" w:val="left" w:leader="none"/>
          <w:tab w:pos="7829" w:val="left" w:leader="none"/>
        </w:tabs>
        <w:spacing w:line="252" w:lineRule="exact" w:before="0"/>
        <w:ind w:left="0" w:right="962" w:firstLine="0"/>
        <w:jc w:val="right"/>
        <w:rPr>
          <w:sz w:val="22"/>
        </w:rPr>
      </w:pPr>
      <w:r>
        <w:rPr>
          <w:spacing w:val="-2"/>
          <w:sz w:val="22"/>
        </w:rPr>
        <w:t>…………………………………………………………………………..</w:t>
      </w:r>
      <w:r>
        <w:rPr>
          <w:sz w:val="22"/>
        </w:rPr>
        <w:tab/>
      </w:r>
      <w:r>
        <w:rPr>
          <w:spacing w:val="-2"/>
          <w:sz w:val="22"/>
        </w:rPr>
        <w:t>Inscrita</w:t>
      </w:r>
      <w:r>
        <w:rPr>
          <w:sz w:val="22"/>
        </w:rPr>
        <w:tab/>
      </w:r>
      <w:r>
        <w:rPr>
          <w:spacing w:val="-5"/>
          <w:sz w:val="22"/>
        </w:rPr>
        <w:t>en</w:t>
      </w:r>
      <w:r>
        <w:rPr>
          <w:sz w:val="22"/>
        </w:rPr>
        <w:tab/>
      </w:r>
      <w:r>
        <w:rPr>
          <w:spacing w:val="-5"/>
          <w:sz w:val="22"/>
        </w:rPr>
        <w:t>el</w:t>
      </w:r>
      <w:r>
        <w:rPr>
          <w:sz w:val="22"/>
        </w:rPr>
        <w:tab/>
      </w:r>
      <w:r>
        <w:rPr>
          <w:spacing w:val="-2"/>
          <w:sz w:val="22"/>
        </w:rPr>
        <w:t>Registro</w:t>
      </w:r>
    </w:p>
    <w:p>
      <w:pPr>
        <w:tabs>
          <w:tab w:pos="6946" w:val="left" w:leader="dot"/>
        </w:tabs>
        <w:spacing w:before="2"/>
        <w:ind w:left="402" w:right="0" w:firstLine="0"/>
        <w:jc w:val="left"/>
        <w:rPr>
          <w:sz w:val="22"/>
        </w:rPr>
      </w:pPr>
      <w:r>
        <w:rPr>
          <w:spacing w:val="-2"/>
          <w:sz w:val="22"/>
        </w:rPr>
        <w:t>……………….…………………………….……….………con</w:t>
      </w:r>
      <w:r>
        <w:rPr>
          <w:spacing w:val="7"/>
          <w:sz w:val="22"/>
        </w:rPr>
        <w:t> </w:t>
      </w:r>
      <w:r>
        <w:rPr>
          <w:spacing w:val="-2"/>
          <w:sz w:val="22"/>
        </w:rPr>
        <w:t>el</w:t>
      </w:r>
      <w:r>
        <w:rPr>
          <w:spacing w:val="12"/>
          <w:sz w:val="22"/>
        </w:rPr>
        <w:t> </w:t>
      </w:r>
      <w:r>
        <w:rPr>
          <w:spacing w:val="-2"/>
          <w:sz w:val="22"/>
        </w:rPr>
        <w:t>número…</w:t>
      </w:r>
      <w:r>
        <w:rPr>
          <w:rFonts w:ascii="Times New Roman" w:hAnsi="Times New Roman"/>
          <w:sz w:val="22"/>
        </w:rPr>
        <w:tab/>
      </w:r>
      <w:r>
        <w:rPr>
          <w:sz w:val="22"/>
        </w:rPr>
        <w:t>de</w:t>
      </w:r>
      <w:r>
        <w:rPr>
          <w:spacing w:val="-5"/>
          <w:sz w:val="22"/>
        </w:rPr>
        <w:t> </w:t>
      </w:r>
      <w:r>
        <w:rPr>
          <w:sz w:val="22"/>
        </w:rPr>
        <w:t>su </w:t>
      </w:r>
      <w:r>
        <w:rPr>
          <w:spacing w:val="-2"/>
          <w:sz w:val="22"/>
        </w:rPr>
        <w:t>protocolo</w:t>
      </w:r>
    </w:p>
    <w:p>
      <w:pPr>
        <w:pStyle w:val="BodyText"/>
        <w:spacing w:before="9"/>
        <w:rPr>
          <w:sz w:val="23"/>
        </w:rPr>
      </w:pPr>
    </w:p>
    <w:p>
      <w:pPr>
        <w:pStyle w:val="BodyText"/>
        <w:spacing w:before="1"/>
        <w:ind w:left="402" w:right="956"/>
        <w:jc w:val="both"/>
      </w:pPr>
      <w:r>
        <w:rPr>
          <w:b/>
        </w:rPr>
        <w:t>Manifiesta el compromiso </w:t>
      </w:r>
      <w:r>
        <w:rPr/>
        <w:t>de la persona/entidad que representa con los estándares más exigentes</w:t>
      </w:r>
      <w:r>
        <w:rPr>
          <w:spacing w:val="-12"/>
        </w:rPr>
        <w:t> </w:t>
      </w:r>
      <w:r>
        <w:rPr/>
        <w:t>en</w:t>
      </w:r>
      <w:r>
        <w:rPr>
          <w:spacing w:val="-9"/>
        </w:rPr>
        <w:t> </w:t>
      </w:r>
      <w:r>
        <w:rPr/>
        <w:t>relación</w:t>
      </w:r>
      <w:r>
        <w:rPr>
          <w:spacing w:val="-11"/>
        </w:rPr>
        <w:t> </w:t>
      </w:r>
      <w:r>
        <w:rPr/>
        <w:t>con</w:t>
      </w:r>
      <w:r>
        <w:rPr>
          <w:spacing w:val="-11"/>
        </w:rPr>
        <w:t> </w:t>
      </w:r>
      <w:r>
        <w:rPr/>
        <w:t>el</w:t>
      </w:r>
      <w:r>
        <w:rPr>
          <w:spacing w:val="-12"/>
        </w:rPr>
        <w:t> </w:t>
      </w:r>
      <w:r>
        <w:rPr/>
        <w:t>cumplimiento</w:t>
      </w:r>
      <w:r>
        <w:rPr>
          <w:spacing w:val="-10"/>
        </w:rPr>
        <w:t> </w:t>
      </w:r>
      <w:r>
        <w:rPr/>
        <w:t>de</w:t>
      </w:r>
      <w:r>
        <w:rPr>
          <w:spacing w:val="-11"/>
        </w:rPr>
        <w:t> </w:t>
      </w:r>
      <w:r>
        <w:rPr/>
        <w:t>las</w:t>
      </w:r>
      <w:r>
        <w:rPr>
          <w:spacing w:val="-11"/>
        </w:rPr>
        <w:t> </w:t>
      </w:r>
      <w:r>
        <w:rPr/>
        <w:t>normas</w:t>
      </w:r>
      <w:r>
        <w:rPr>
          <w:spacing w:val="-9"/>
        </w:rPr>
        <w:t> </w:t>
      </w:r>
      <w:r>
        <w:rPr/>
        <w:t>jurídicas,</w:t>
      </w:r>
      <w:r>
        <w:rPr>
          <w:spacing w:val="-11"/>
        </w:rPr>
        <w:t> </w:t>
      </w:r>
      <w:r>
        <w:rPr/>
        <w:t>éticas</w:t>
      </w:r>
      <w:r>
        <w:rPr>
          <w:spacing w:val="-12"/>
        </w:rPr>
        <w:t> </w:t>
      </w:r>
      <w:r>
        <w:rPr/>
        <w:t>y</w:t>
      </w:r>
      <w:r>
        <w:rPr>
          <w:spacing w:val="-9"/>
        </w:rPr>
        <w:t> </w:t>
      </w:r>
      <w:r>
        <w:rPr/>
        <w:t>morales,</w:t>
      </w:r>
      <w:r>
        <w:rPr>
          <w:spacing w:val="-11"/>
        </w:rPr>
        <w:t> </w:t>
      </w:r>
      <w:r>
        <w:rPr/>
        <w:t>adoptando</w:t>
      </w:r>
      <w:r>
        <w:rPr>
          <w:spacing w:val="-9"/>
        </w:rPr>
        <w:t> </w:t>
      </w:r>
      <w:r>
        <w:rPr/>
        <w:t>las medidas necesarias para prevenir y detectar el fraude, la corrupción y los conflictos de interés, comunicando en su caso a las autoridades que proceda los incumplimientos observados.</w:t>
      </w:r>
    </w:p>
    <w:p>
      <w:pPr>
        <w:pStyle w:val="BodyText"/>
      </w:pPr>
    </w:p>
    <w:p>
      <w:pPr>
        <w:pStyle w:val="BodyText"/>
        <w:ind w:left="402" w:right="960"/>
        <w:jc w:val="both"/>
      </w:pPr>
      <w:r>
        <w:rPr/>
        <w:t>Adicionalmente, atendiendo al contenido del PRTR, se compromete a respetar los principios de economía circular y evitar impactos negativos significativos en el medio ambiente («DNSH» por sus siglas en inglés «</w:t>
      </w:r>
      <w:r>
        <w:rPr>
          <w:i/>
        </w:rPr>
        <w:t>do no significant harm</w:t>
      </w:r>
      <w:r>
        <w:rPr/>
        <w:t>»)</w:t>
      </w:r>
      <w:r>
        <w:rPr>
          <w:spacing w:val="-1"/>
        </w:rPr>
        <w:t> </w:t>
      </w:r>
      <w:r>
        <w:rPr/>
        <w:t>en la ejecución de las actuaciones llevadas a cabo en</w:t>
      </w:r>
      <w:r>
        <w:rPr>
          <w:spacing w:val="-5"/>
        </w:rPr>
        <w:t> </w:t>
      </w:r>
      <w:r>
        <w:rPr/>
        <w:t>el</w:t>
      </w:r>
      <w:r>
        <w:rPr>
          <w:spacing w:val="-6"/>
        </w:rPr>
        <w:t> </w:t>
      </w:r>
      <w:r>
        <w:rPr/>
        <w:t>marco</w:t>
      </w:r>
      <w:r>
        <w:rPr>
          <w:spacing w:val="-6"/>
        </w:rPr>
        <w:t> </w:t>
      </w:r>
      <w:r>
        <w:rPr/>
        <w:t>de</w:t>
      </w:r>
      <w:r>
        <w:rPr>
          <w:spacing w:val="-8"/>
        </w:rPr>
        <w:t> </w:t>
      </w:r>
      <w:r>
        <w:rPr/>
        <w:t>dicho</w:t>
      </w:r>
      <w:r>
        <w:rPr>
          <w:spacing w:val="-5"/>
        </w:rPr>
        <w:t> </w:t>
      </w:r>
      <w:r>
        <w:rPr/>
        <w:t>Plan,</w:t>
      </w:r>
      <w:r>
        <w:rPr>
          <w:spacing w:val="-8"/>
        </w:rPr>
        <w:t> </w:t>
      </w:r>
      <w:r>
        <w:rPr/>
        <w:t>y</w:t>
      </w:r>
      <w:r>
        <w:rPr>
          <w:spacing w:val="-6"/>
        </w:rPr>
        <w:t> </w:t>
      </w:r>
      <w:r>
        <w:rPr/>
        <w:t>manifiesta</w:t>
      </w:r>
      <w:r>
        <w:rPr>
          <w:spacing w:val="-5"/>
        </w:rPr>
        <w:t> </w:t>
      </w:r>
      <w:r>
        <w:rPr/>
        <w:t>que</w:t>
      </w:r>
      <w:r>
        <w:rPr>
          <w:spacing w:val="-6"/>
        </w:rPr>
        <w:t> </w:t>
      </w:r>
      <w:r>
        <w:rPr/>
        <w:t>no</w:t>
      </w:r>
      <w:r>
        <w:rPr>
          <w:spacing w:val="-5"/>
        </w:rPr>
        <w:t> </w:t>
      </w:r>
      <w:r>
        <w:rPr/>
        <w:t>incurre</w:t>
      </w:r>
      <w:r>
        <w:rPr>
          <w:spacing w:val="-8"/>
        </w:rPr>
        <w:t> </w:t>
      </w:r>
      <w:r>
        <w:rPr/>
        <w:t>en</w:t>
      </w:r>
      <w:r>
        <w:rPr>
          <w:spacing w:val="-5"/>
        </w:rPr>
        <w:t> </w:t>
      </w:r>
      <w:r>
        <w:rPr/>
        <w:t>doble</w:t>
      </w:r>
      <w:r>
        <w:rPr>
          <w:spacing w:val="-6"/>
        </w:rPr>
        <w:t> </w:t>
      </w:r>
      <w:r>
        <w:rPr/>
        <w:t>financiación</w:t>
      </w:r>
      <w:r>
        <w:rPr>
          <w:spacing w:val="-5"/>
        </w:rPr>
        <w:t> </w:t>
      </w:r>
      <w:r>
        <w:rPr/>
        <w:t>y</w:t>
      </w:r>
      <w:r>
        <w:rPr>
          <w:spacing w:val="-6"/>
        </w:rPr>
        <w:t> </w:t>
      </w:r>
      <w:r>
        <w:rPr/>
        <w:t>que,</w:t>
      </w:r>
      <w:r>
        <w:rPr>
          <w:spacing w:val="-8"/>
        </w:rPr>
        <w:t> </w:t>
      </w:r>
      <w:r>
        <w:rPr/>
        <w:t>en</w:t>
      </w:r>
      <w:r>
        <w:rPr>
          <w:spacing w:val="-5"/>
        </w:rPr>
        <w:t> </w:t>
      </w:r>
      <w:r>
        <w:rPr/>
        <w:t>su</w:t>
      </w:r>
      <w:r>
        <w:rPr>
          <w:spacing w:val="-6"/>
        </w:rPr>
        <w:t> </w:t>
      </w:r>
      <w:r>
        <w:rPr/>
        <w:t>caso,</w:t>
      </w:r>
      <w:r>
        <w:rPr>
          <w:spacing w:val="-5"/>
        </w:rPr>
        <w:t> </w:t>
      </w:r>
      <w:r>
        <w:rPr/>
        <w:t>no le consta riesgo de incompatibilidad con el régimen de ayudas de Estado.</w:t>
      </w:r>
    </w:p>
    <w:p>
      <w:pPr>
        <w:pStyle w:val="BodyText"/>
        <w:spacing w:before="10"/>
        <w:rPr>
          <w:sz w:val="15"/>
        </w:rPr>
      </w:pPr>
      <w:r>
        <w:rPr/>
        <w:pict>
          <v:shape style="position:absolute;margin-left:225.350006pt;margin-top:10.727901pt;width:152.1pt;height:33.8pt;mso-position-horizontal-relative:page;mso-position-vertical-relative:paragraph;z-index:-15718912;mso-wrap-distance-left:0;mso-wrap-distance-right:0" type="#_x0000_t202" id="docshape41" filled="false" stroked="true" strokeweight=".75pt" strokecolor="#000000">
            <v:textbox inset="0,0,0,0">
              <w:txbxContent>
                <w:p>
                  <w:pPr>
                    <w:spacing w:before="74"/>
                    <w:ind w:left="144" w:right="0" w:firstLine="0"/>
                    <w:jc w:val="left"/>
                    <w:rPr>
                      <w:rFonts w:ascii="Arial" w:hAnsi="Arial"/>
                      <w:sz w:val="22"/>
                    </w:rPr>
                  </w:pPr>
                  <w:r>
                    <w:rPr>
                      <w:rFonts w:ascii="Arial" w:hAnsi="Arial"/>
                      <w:sz w:val="22"/>
                    </w:rPr>
                    <w:t>[Capte la atención de los lectores</w:t>
                  </w:r>
                  <w:r>
                    <w:rPr>
                      <w:rFonts w:ascii="Arial" w:hAnsi="Arial"/>
                      <w:spacing w:val="-13"/>
                      <w:sz w:val="22"/>
                    </w:rPr>
                    <w:t> </w:t>
                  </w:r>
                  <w:r>
                    <w:rPr>
                      <w:rFonts w:ascii="Arial" w:hAnsi="Arial"/>
                      <w:sz w:val="22"/>
                    </w:rPr>
                    <w:t>mediante</w:t>
                  </w:r>
                  <w:r>
                    <w:rPr>
                      <w:rFonts w:ascii="Arial" w:hAnsi="Arial"/>
                      <w:spacing w:val="-13"/>
                      <w:sz w:val="22"/>
                    </w:rPr>
                    <w:t> </w:t>
                  </w:r>
                  <w:r>
                    <w:rPr>
                      <w:rFonts w:ascii="Arial" w:hAnsi="Arial"/>
                      <w:sz w:val="22"/>
                    </w:rPr>
                    <w:t>una</w:t>
                  </w:r>
                  <w:r>
                    <w:rPr>
                      <w:rFonts w:ascii="Arial" w:hAnsi="Arial"/>
                      <w:spacing w:val="-13"/>
                      <w:sz w:val="22"/>
                    </w:rPr>
                    <w:t> </w:t>
                  </w:r>
                  <w:r>
                    <w:rPr>
                      <w:rFonts w:ascii="Arial" w:hAnsi="Arial"/>
                      <w:sz w:val="22"/>
                    </w:rPr>
                    <w:t>cita</w:t>
                  </w:r>
                </w:p>
              </w:txbxContent>
            </v:textbox>
            <v:stroke dashstyle="solid"/>
            <w10:wrap type="topAndBottom"/>
          </v:shape>
        </w:pict>
      </w:r>
    </w:p>
    <w:p>
      <w:pPr>
        <w:spacing w:before="145"/>
        <w:ind w:left="402" w:right="957" w:firstLine="0"/>
        <w:jc w:val="center"/>
        <w:rPr>
          <w:b/>
          <w:sz w:val="22"/>
        </w:rPr>
      </w:pPr>
      <w:r>
        <w:rPr>
          <w:b/>
          <w:sz w:val="22"/>
        </w:rPr>
        <w:t>Firma</w:t>
      </w:r>
      <w:r>
        <w:rPr>
          <w:b/>
          <w:spacing w:val="-2"/>
          <w:sz w:val="22"/>
        </w:rPr>
        <w:t> </w:t>
      </w:r>
      <w:r>
        <w:rPr>
          <w:b/>
          <w:sz w:val="22"/>
        </w:rPr>
        <w:t>digital</w:t>
      </w:r>
      <w:r>
        <w:rPr>
          <w:b/>
          <w:spacing w:val="-2"/>
          <w:sz w:val="22"/>
        </w:rPr>
        <w:t> </w:t>
      </w:r>
      <w:r>
        <w:rPr>
          <w:b/>
          <w:sz w:val="22"/>
        </w:rPr>
        <w:t>de</w:t>
      </w:r>
      <w:r>
        <w:rPr>
          <w:b/>
          <w:spacing w:val="-4"/>
          <w:sz w:val="22"/>
        </w:rPr>
        <w:t> </w:t>
      </w:r>
      <w:r>
        <w:rPr>
          <w:b/>
          <w:sz w:val="22"/>
        </w:rPr>
        <w:t>persona</w:t>
      </w:r>
      <w:r>
        <w:rPr>
          <w:b/>
          <w:spacing w:val="-1"/>
          <w:sz w:val="22"/>
        </w:rPr>
        <w:t> </w:t>
      </w:r>
      <w:r>
        <w:rPr>
          <w:b/>
          <w:spacing w:val="-2"/>
          <w:sz w:val="22"/>
        </w:rPr>
        <w:t>declarante.</w:t>
      </w:r>
    </w:p>
    <w:p>
      <w:pPr>
        <w:spacing w:after="0"/>
        <w:jc w:val="center"/>
        <w:rPr>
          <w:sz w:val="22"/>
        </w:rPr>
        <w:sectPr>
          <w:pgSz w:w="11910" w:h="16840"/>
          <w:pgMar w:header="1169" w:footer="761" w:top="1860" w:bottom="960" w:left="1300" w:right="740"/>
        </w:sectPr>
      </w:pPr>
    </w:p>
    <w:p>
      <w:pPr>
        <w:pStyle w:val="BodyText"/>
        <w:rPr>
          <w:b/>
          <w:sz w:val="20"/>
        </w:rPr>
      </w:pPr>
    </w:p>
    <w:p>
      <w:pPr>
        <w:pStyle w:val="BodyText"/>
        <w:rPr>
          <w:b/>
          <w:sz w:val="20"/>
        </w:rPr>
      </w:pPr>
    </w:p>
    <w:p>
      <w:pPr>
        <w:pStyle w:val="BodyText"/>
        <w:spacing w:before="5"/>
        <w:rPr>
          <w:b/>
          <w:sz w:val="17"/>
        </w:rPr>
      </w:pPr>
    </w:p>
    <w:p>
      <w:pPr>
        <w:pStyle w:val="Heading1"/>
        <w:spacing w:before="100"/>
        <w:ind w:left="2685"/>
      </w:pPr>
      <w:bookmarkStart w:name="_bookmark35" w:id="36"/>
      <w:bookmarkEnd w:id="36"/>
      <w:r>
        <w:rPr>
          <w:b w:val="0"/>
        </w:rPr>
      </w:r>
      <w:r>
        <w:rPr/>
        <w:t>ANEXO IX: PLAN</w:t>
      </w:r>
      <w:r>
        <w:rPr>
          <w:spacing w:val="-2"/>
        </w:rPr>
        <w:t> </w:t>
      </w:r>
      <w:r>
        <w:rPr/>
        <w:t>ANUAL DE </w:t>
      </w:r>
      <w:r>
        <w:rPr>
          <w:spacing w:val="-2"/>
        </w:rPr>
        <w:t>FORMACIÓN</w:t>
      </w:r>
    </w:p>
    <w:p>
      <w:pPr>
        <w:pStyle w:val="BodyText"/>
        <w:rPr>
          <w:b/>
          <w:sz w:val="22"/>
        </w:rPr>
      </w:pPr>
    </w:p>
    <w:p>
      <w:pPr>
        <w:spacing w:before="0"/>
        <w:ind w:left="402" w:right="959" w:firstLine="0"/>
        <w:jc w:val="both"/>
        <w:rPr>
          <w:sz w:val="22"/>
        </w:rPr>
      </w:pPr>
      <w:r>
        <w:rPr>
          <w:w w:val="105"/>
          <w:sz w:val="22"/>
        </w:rPr>
        <w:t>Se</w:t>
      </w:r>
      <w:r>
        <w:rPr>
          <w:w w:val="105"/>
          <w:sz w:val="22"/>
        </w:rPr>
        <w:t> establecerá</w:t>
      </w:r>
      <w:r>
        <w:rPr>
          <w:w w:val="105"/>
          <w:sz w:val="22"/>
        </w:rPr>
        <w:t> un</w:t>
      </w:r>
      <w:r>
        <w:rPr>
          <w:w w:val="105"/>
          <w:sz w:val="22"/>
        </w:rPr>
        <w:t> Plan</w:t>
      </w:r>
      <w:r>
        <w:rPr>
          <w:w w:val="105"/>
          <w:sz w:val="22"/>
        </w:rPr>
        <w:t> de</w:t>
      </w:r>
      <w:r>
        <w:rPr>
          <w:w w:val="105"/>
          <w:sz w:val="22"/>
        </w:rPr>
        <w:t> Formación</w:t>
      </w:r>
      <w:r>
        <w:rPr>
          <w:w w:val="105"/>
          <w:sz w:val="22"/>
        </w:rPr>
        <w:t> Anual</w:t>
      </w:r>
      <w:r>
        <w:rPr>
          <w:w w:val="105"/>
          <w:sz w:val="22"/>
        </w:rPr>
        <w:t> que</w:t>
      </w:r>
      <w:r>
        <w:rPr>
          <w:w w:val="105"/>
          <w:sz w:val="22"/>
        </w:rPr>
        <w:t> tendrá</w:t>
      </w:r>
      <w:r>
        <w:rPr>
          <w:w w:val="105"/>
          <w:sz w:val="22"/>
        </w:rPr>
        <w:t> por</w:t>
      </w:r>
      <w:r>
        <w:rPr>
          <w:w w:val="105"/>
          <w:sz w:val="22"/>
        </w:rPr>
        <w:t> objeto</w:t>
      </w:r>
      <w:r>
        <w:rPr>
          <w:w w:val="105"/>
          <w:sz w:val="22"/>
        </w:rPr>
        <w:t> el</w:t>
      </w:r>
      <w:r>
        <w:rPr>
          <w:w w:val="105"/>
          <w:sz w:val="22"/>
        </w:rPr>
        <w:t> fomento</w:t>
      </w:r>
      <w:r>
        <w:rPr>
          <w:w w:val="105"/>
          <w:sz w:val="22"/>
        </w:rPr>
        <w:t> de</w:t>
      </w:r>
      <w:r>
        <w:rPr>
          <w:w w:val="105"/>
          <w:sz w:val="22"/>
        </w:rPr>
        <w:t> la</w:t>
      </w:r>
      <w:r>
        <w:rPr>
          <w:w w:val="105"/>
          <w:sz w:val="22"/>
        </w:rPr>
        <w:t> cultura</w:t>
      </w:r>
      <w:r>
        <w:rPr>
          <w:w w:val="105"/>
          <w:sz w:val="22"/>
        </w:rPr>
        <w:t> del cumplimiento</w:t>
      </w:r>
      <w:r>
        <w:rPr>
          <w:spacing w:val="40"/>
          <w:w w:val="105"/>
          <w:sz w:val="22"/>
        </w:rPr>
        <w:t> </w:t>
      </w:r>
      <w:r>
        <w:rPr>
          <w:w w:val="105"/>
          <w:sz w:val="22"/>
        </w:rPr>
        <w:t>ético</w:t>
      </w:r>
      <w:r>
        <w:rPr>
          <w:spacing w:val="-4"/>
          <w:w w:val="105"/>
          <w:sz w:val="22"/>
        </w:rPr>
        <w:t> </w:t>
      </w:r>
      <w:r>
        <w:rPr>
          <w:w w:val="105"/>
          <w:sz w:val="22"/>
        </w:rPr>
        <w:t>y</w:t>
      </w:r>
      <w:r>
        <w:rPr>
          <w:spacing w:val="-4"/>
          <w:w w:val="105"/>
          <w:sz w:val="22"/>
        </w:rPr>
        <w:t> </w:t>
      </w:r>
      <w:r>
        <w:rPr>
          <w:w w:val="105"/>
          <w:sz w:val="22"/>
        </w:rPr>
        <w:t>permitir</w:t>
      </w:r>
      <w:r>
        <w:rPr>
          <w:spacing w:val="-4"/>
          <w:w w:val="105"/>
          <w:sz w:val="22"/>
        </w:rPr>
        <w:t> </w:t>
      </w:r>
      <w:r>
        <w:rPr>
          <w:w w:val="105"/>
          <w:sz w:val="22"/>
        </w:rPr>
        <w:t>concienciar</w:t>
      </w:r>
      <w:r>
        <w:rPr>
          <w:spacing w:val="-3"/>
          <w:w w:val="105"/>
          <w:sz w:val="22"/>
        </w:rPr>
        <w:t> </w:t>
      </w:r>
      <w:r>
        <w:rPr>
          <w:w w:val="105"/>
          <w:sz w:val="22"/>
        </w:rPr>
        <w:t>a</w:t>
      </w:r>
      <w:r>
        <w:rPr>
          <w:spacing w:val="-4"/>
          <w:w w:val="105"/>
          <w:sz w:val="22"/>
        </w:rPr>
        <w:t> </w:t>
      </w:r>
      <w:r>
        <w:rPr>
          <w:w w:val="105"/>
          <w:sz w:val="22"/>
        </w:rPr>
        <w:t>todas</w:t>
      </w:r>
      <w:r>
        <w:rPr>
          <w:spacing w:val="-3"/>
          <w:w w:val="105"/>
          <w:sz w:val="22"/>
        </w:rPr>
        <w:t> </w:t>
      </w:r>
      <w:r>
        <w:rPr>
          <w:w w:val="105"/>
          <w:sz w:val="22"/>
        </w:rPr>
        <w:t>las</w:t>
      </w:r>
      <w:r>
        <w:rPr>
          <w:spacing w:val="-3"/>
          <w:w w:val="105"/>
          <w:sz w:val="22"/>
        </w:rPr>
        <w:t> </w:t>
      </w:r>
      <w:r>
        <w:rPr>
          <w:w w:val="105"/>
          <w:sz w:val="22"/>
        </w:rPr>
        <w:t>personas</w:t>
      </w:r>
      <w:r>
        <w:rPr>
          <w:spacing w:val="-3"/>
          <w:w w:val="105"/>
          <w:sz w:val="22"/>
        </w:rPr>
        <w:t> </w:t>
      </w:r>
      <w:r>
        <w:rPr>
          <w:w w:val="105"/>
          <w:sz w:val="22"/>
        </w:rPr>
        <w:t>implicadas</w:t>
      </w:r>
      <w:r>
        <w:rPr>
          <w:spacing w:val="-1"/>
          <w:w w:val="105"/>
          <w:sz w:val="22"/>
        </w:rPr>
        <w:t> </w:t>
      </w:r>
      <w:r>
        <w:rPr>
          <w:w w:val="105"/>
          <w:sz w:val="22"/>
        </w:rPr>
        <w:t>en</w:t>
      </w:r>
      <w:r>
        <w:rPr>
          <w:spacing w:val="-7"/>
          <w:w w:val="105"/>
          <w:sz w:val="22"/>
        </w:rPr>
        <w:t> </w:t>
      </w:r>
      <w:r>
        <w:rPr>
          <w:w w:val="105"/>
          <w:sz w:val="22"/>
        </w:rPr>
        <w:t>la</w:t>
      </w:r>
      <w:r>
        <w:rPr>
          <w:spacing w:val="-3"/>
          <w:w w:val="105"/>
          <w:sz w:val="22"/>
        </w:rPr>
        <w:t> </w:t>
      </w:r>
      <w:r>
        <w:rPr>
          <w:w w:val="105"/>
          <w:sz w:val="22"/>
        </w:rPr>
        <w:t>gestión</w:t>
      </w:r>
      <w:r>
        <w:rPr>
          <w:spacing w:val="-1"/>
          <w:w w:val="105"/>
          <w:sz w:val="22"/>
        </w:rPr>
        <w:t> </w:t>
      </w:r>
      <w:r>
        <w:rPr>
          <w:w w:val="105"/>
          <w:sz w:val="22"/>
        </w:rPr>
        <w:t>de</w:t>
      </w:r>
      <w:r>
        <w:rPr>
          <w:spacing w:val="-7"/>
          <w:w w:val="105"/>
          <w:sz w:val="22"/>
        </w:rPr>
        <w:t> </w:t>
      </w:r>
      <w:r>
        <w:rPr>
          <w:w w:val="105"/>
          <w:sz w:val="22"/>
        </w:rPr>
        <w:t>los</w:t>
      </w:r>
      <w:r>
        <w:rPr>
          <w:spacing w:val="-3"/>
          <w:w w:val="105"/>
          <w:sz w:val="22"/>
        </w:rPr>
        <w:t> </w:t>
      </w:r>
      <w:r>
        <w:rPr>
          <w:w w:val="105"/>
          <w:sz w:val="22"/>
        </w:rPr>
        <w:t>fondos </w:t>
      </w:r>
      <w:r>
        <w:rPr>
          <w:spacing w:val="-2"/>
          <w:w w:val="105"/>
          <w:sz w:val="22"/>
        </w:rPr>
        <w:t>públicos.</w:t>
      </w:r>
    </w:p>
    <w:p>
      <w:pPr>
        <w:pStyle w:val="BodyText"/>
        <w:rPr>
          <w:sz w:val="22"/>
        </w:rPr>
      </w:pPr>
    </w:p>
    <w:p>
      <w:pPr>
        <w:spacing w:before="1"/>
        <w:ind w:left="402" w:right="0" w:firstLine="0"/>
        <w:jc w:val="left"/>
        <w:rPr>
          <w:sz w:val="22"/>
        </w:rPr>
      </w:pPr>
      <w:r>
        <w:rPr>
          <w:spacing w:val="-2"/>
          <w:w w:val="105"/>
          <w:sz w:val="22"/>
        </w:rPr>
        <w:t>DESTINATARIOS</w:t>
      </w:r>
    </w:p>
    <w:p>
      <w:pPr>
        <w:pStyle w:val="BodyText"/>
        <w:spacing w:before="11"/>
        <w:rPr>
          <w:sz w:val="21"/>
        </w:rPr>
      </w:pPr>
    </w:p>
    <w:p>
      <w:pPr>
        <w:spacing w:before="0"/>
        <w:ind w:left="402" w:right="962" w:firstLine="0"/>
        <w:jc w:val="both"/>
        <w:rPr>
          <w:sz w:val="22"/>
        </w:rPr>
      </w:pPr>
      <w:r>
        <w:rPr>
          <w:w w:val="105"/>
          <w:sz w:val="22"/>
        </w:rPr>
        <w:t>Las</w:t>
      </w:r>
      <w:r>
        <w:rPr>
          <w:spacing w:val="-1"/>
          <w:w w:val="105"/>
          <w:sz w:val="22"/>
        </w:rPr>
        <w:t> </w:t>
      </w:r>
      <w:r>
        <w:rPr>
          <w:w w:val="105"/>
          <w:sz w:val="22"/>
        </w:rPr>
        <w:t>acciones</w:t>
      </w:r>
      <w:r>
        <w:rPr>
          <w:spacing w:val="-2"/>
          <w:w w:val="105"/>
          <w:sz w:val="22"/>
        </w:rPr>
        <w:t> </w:t>
      </w:r>
      <w:r>
        <w:rPr>
          <w:w w:val="105"/>
          <w:sz w:val="22"/>
        </w:rPr>
        <w:t>formativas</w:t>
      </w:r>
      <w:r>
        <w:rPr>
          <w:spacing w:val="-1"/>
          <w:w w:val="105"/>
          <w:sz w:val="22"/>
        </w:rPr>
        <w:t> </w:t>
      </w:r>
      <w:r>
        <w:rPr>
          <w:w w:val="105"/>
          <w:sz w:val="22"/>
        </w:rPr>
        <w:t>asociadas</w:t>
      </w:r>
      <w:r>
        <w:rPr>
          <w:spacing w:val="-1"/>
          <w:w w:val="105"/>
          <w:sz w:val="22"/>
        </w:rPr>
        <w:t> </w:t>
      </w:r>
      <w:r>
        <w:rPr>
          <w:w w:val="105"/>
          <w:sz w:val="22"/>
        </w:rPr>
        <w:t>al</w:t>
      </w:r>
      <w:r>
        <w:rPr>
          <w:spacing w:val="-1"/>
          <w:w w:val="105"/>
          <w:sz w:val="22"/>
        </w:rPr>
        <w:t> </w:t>
      </w:r>
      <w:r>
        <w:rPr>
          <w:w w:val="105"/>
          <w:sz w:val="22"/>
        </w:rPr>
        <w:t>Plan</w:t>
      </w:r>
      <w:r>
        <w:rPr>
          <w:spacing w:val="-1"/>
          <w:w w:val="105"/>
          <w:sz w:val="22"/>
        </w:rPr>
        <w:t> </w:t>
      </w:r>
      <w:r>
        <w:rPr>
          <w:w w:val="105"/>
          <w:sz w:val="22"/>
        </w:rPr>
        <w:t>de</w:t>
      </w:r>
      <w:r>
        <w:rPr>
          <w:spacing w:val="-3"/>
          <w:w w:val="105"/>
          <w:sz w:val="22"/>
        </w:rPr>
        <w:t> </w:t>
      </w:r>
      <w:r>
        <w:rPr>
          <w:w w:val="105"/>
          <w:sz w:val="22"/>
        </w:rPr>
        <w:t>Medidas</w:t>
      </w:r>
      <w:r>
        <w:rPr>
          <w:spacing w:val="-1"/>
          <w:w w:val="105"/>
          <w:sz w:val="22"/>
        </w:rPr>
        <w:t> </w:t>
      </w:r>
      <w:r>
        <w:rPr>
          <w:w w:val="105"/>
          <w:sz w:val="22"/>
        </w:rPr>
        <w:t>Antifraude</w:t>
      </w:r>
      <w:r>
        <w:rPr>
          <w:spacing w:val="-1"/>
          <w:w w:val="105"/>
          <w:sz w:val="22"/>
        </w:rPr>
        <w:t> </w:t>
      </w:r>
      <w:r>
        <w:rPr>
          <w:w w:val="105"/>
          <w:sz w:val="22"/>
        </w:rPr>
        <w:t>deben</w:t>
      </w:r>
      <w:r>
        <w:rPr>
          <w:spacing w:val="-1"/>
          <w:w w:val="105"/>
          <w:sz w:val="22"/>
        </w:rPr>
        <w:t> </w:t>
      </w:r>
      <w:r>
        <w:rPr>
          <w:w w:val="105"/>
          <w:sz w:val="22"/>
        </w:rPr>
        <w:t>dirigirse</w:t>
      </w:r>
      <w:r>
        <w:rPr>
          <w:spacing w:val="-1"/>
          <w:w w:val="105"/>
          <w:sz w:val="22"/>
        </w:rPr>
        <w:t> </w:t>
      </w:r>
      <w:r>
        <w:rPr>
          <w:w w:val="105"/>
          <w:sz w:val="22"/>
        </w:rPr>
        <w:t>a</w:t>
      </w:r>
      <w:r>
        <w:rPr>
          <w:spacing w:val="40"/>
          <w:w w:val="105"/>
          <w:sz w:val="22"/>
        </w:rPr>
        <w:t> </w:t>
      </w:r>
      <w:r>
        <w:rPr>
          <w:w w:val="105"/>
          <w:sz w:val="22"/>
        </w:rPr>
        <w:t>todos</w:t>
      </w:r>
      <w:r>
        <w:rPr>
          <w:spacing w:val="-3"/>
          <w:w w:val="105"/>
          <w:sz w:val="22"/>
        </w:rPr>
        <w:t> </w:t>
      </w:r>
      <w:r>
        <w:rPr>
          <w:w w:val="105"/>
          <w:sz w:val="22"/>
        </w:rPr>
        <w:t>los</w:t>
      </w:r>
      <w:r>
        <w:rPr>
          <w:spacing w:val="-1"/>
          <w:w w:val="105"/>
          <w:sz w:val="22"/>
        </w:rPr>
        <w:t> </w:t>
      </w:r>
      <w:r>
        <w:rPr>
          <w:w w:val="105"/>
          <w:sz w:val="22"/>
        </w:rPr>
        <w:t>niveles jerárquicos, de la organización y fomentar la adquisición y</w:t>
      </w:r>
      <w:r>
        <w:rPr>
          <w:spacing w:val="40"/>
          <w:w w:val="105"/>
          <w:sz w:val="22"/>
        </w:rPr>
        <w:t> </w:t>
      </w:r>
      <w:r>
        <w:rPr>
          <w:w w:val="105"/>
          <w:sz w:val="22"/>
        </w:rPr>
        <w:t>transferencia de conocimientos.</w:t>
      </w:r>
    </w:p>
    <w:p>
      <w:pPr>
        <w:pStyle w:val="BodyText"/>
        <w:spacing w:before="1"/>
        <w:rPr>
          <w:sz w:val="22"/>
        </w:rPr>
      </w:pPr>
    </w:p>
    <w:p>
      <w:pPr>
        <w:spacing w:before="0"/>
        <w:ind w:left="402" w:right="0" w:firstLine="0"/>
        <w:jc w:val="left"/>
        <w:rPr>
          <w:sz w:val="22"/>
        </w:rPr>
      </w:pPr>
      <w:r>
        <w:rPr>
          <w:sz w:val="22"/>
        </w:rPr>
        <w:t>PERIODICIDAD</w:t>
      </w:r>
      <w:r>
        <w:rPr>
          <w:spacing w:val="4"/>
          <w:sz w:val="22"/>
        </w:rPr>
        <w:t> </w:t>
      </w:r>
      <w:r>
        <w:rPr>
          <w:sz w:val="22"/>
        </w:rPr>
        <w:t>DE</w:t>
      </w:r>
      <w:r>
        <w:rPr>
          <w:spacing w:val="5"/>
          <w:sz w:val="22"/>
        </w:rPr>
        <w:t> </w:t>
      </w:r>
      <w:r>
        <w:rPr>
          <w:sz w:val="22"/>
        </w:rPr>
        <w:t>LAS</w:t>
      </w:r>
      <w:r>
        <w:rPr>
          <w:spacing w:val="5"/>
          <w:sz w:val="22"/>
        </w:rPr>
        <w:t> </w:t>
      </w:r>
      <w:r>
        <w:rPr>
          <w:spacing w:val="-2"/>
          <w:sz w:val="22"/>
        </w:rPr>
        <w:t>FORMACIONES</w:t>
      </w:r>
    </w:p>
    <w:p>
      <w:pPr>
        <w:pStyle w:val="BodyText"/>
        <w:spacing w:before="10"/>
        <w:rPr>
          <w:sz w:val="21"/>
        </w:rPr>
      </w:pPr>
    </w:p>
    <w:p>
      <w:pPr>
        <w:spacing w:before="0"/>
        <w:ind w:left="402" w:right="960" w:firstLine="0"/>
        <w:jc w:val="both"/>
        <w:rPr>
          <w:sz w:val="22"/>
        </w:rPr>
      </w:pPr>
      <w:r>
        <w:rPr>
          <w:w w:val="105"/>
          <w:sz w:val="22"/>
        </w:rPr>
        <w:t>Las</w:t>
      </w:r>
      <w:r>
        <w:rPr>
          <w:spacing w:val="-14"/>
          <w:w w:val="105"/>
          <w:sz w:val="22"/>
        </w:rPr>
        <w:t> </w:t>
      </w:r>
      <w:r>
        <w:rPr>
          <w:w w:val="105"/>
          <w:sz w:val="22"/>
        </w:rPr>
        <w:t>acciones</w:t>
      </w:r>
      <w:r>
        <w:rPr>
          <w:spacing w:val="-13"/>
          <w:w w:val="105"/>
          <w:sz w:val="22"/>
        </w:rPr>
        <w:t> </w:t>
      </w:r>
      <w:r>
        <w:rPr>
          <w:w w:val="105"/>
          <w:sz w:val="22"/>
        </w:rPr>
        <w:t>de</w:t>
      </w:r>
      <w:r>
        <w:rPr>
          <w:spacing w:val="-13"/>
          <w:w w:val="105"/>
          <w:sz w:val="22"/>
        </w:rPr>
        <w:t> </w:t>
      </w:r>
      <w:r>
        <w:rPr>
          <w:w w:val="105"/>
          <w:sz w:val="22"/>
        </w:rPr>
        <w:t>formación</w:t>
      </w:r>
      <w:r>
        <w:rPr>
          <w:spacing w:val="-13"/>
          <w:w w:val="105"/>
          <w:sz w:val="22"/>
        </w:rPr>
        <w:t> </w:t>
      </w:r>
      <w:r>
        <w:rPr>
          <w:w w:val="105"/>
          <w:sz w:val="22"/>
        </w:rPr>
        <w:t>no</w:t>
      </w:r>
      <w:r>
        <w:rPr>
          <w:spacing w:val="-13"/>
          <w:w w:val="105"/>
          <w:sz w:val="22"/>
        </w:rPr>
        <w:t> </w:t>
      </w:r>
      <w:r>
        <w:rPr>
          <w:w w:val="105"/>
          <w:sz w:val="22"/>
        </w:rPr>
        <w:t>pueden</w:t>
      </w:r>
      <w:r>
        <w:rPr>
          <w:spacing w:val="-14"/>
          <w:w w:val="105"/>
          <w:sz w:val="22"/>
        </w:rPr>
        <w:t> </w:t>
      </w:r>
      <w:r>
        <w:rPr>
          <w:w w:val="105"/>
          <w:sz w:val="22"/>
        </w:rPr>
        <w:t>ser</w:t>
      </w:r>
      <w:r>
        <w:rPr>
          <w:spacing w:val="-13"/>
          <w:w w:val="105"/>
          <w:sz w:val="22"/>
        </w:rPr>
        <w:t> </w:t>
      </w:r>
      <w:r>
        <w:rPr>
          <w:w w:val="105"/>
          <w:sz w:val="22"/>
        </w:rPr>
        <w:t>únicas,</w:t>
      </w:r>
      <w:r>
        <w:rPr>
          <w:spacing w:val="-13"/>
          <w:w w:val="105"/>
          <w:sz w:val="22"/>
        </w:rPr>
        <w:t> </w:t>
      </w:r>
      <w:r>
        <w:rPr>
          <w:w w:val="105"/>
          <w:sz w:val="22"/>
        </w:rPr>
        <w:t>deben</w:t>
      </w:r>
      <w:r>
        <w:rPr>
          <w:spacing w:val="-13"/>
          <w:w w:val="105"/>
          <w:sz w:val="22"/>
        </w:rPr>
        <w:t> </w:t>
      </w:r>
      <w:r>
        <w:rPr>
          <w:w w:val="105"/>
          <w:sz w:val="22"/>
        </w:rPr>
        <w:t>repetirse</w:t>
      </w:r>
      <w:r>
        <w:rPr>
          <w:spacing w:val="-13"/>
          <w:w w:val="105"/>
          <w:sz w:val="22"/>
        </w:rPr>
        <w:t> </w:t>
      </w:r>
      <w:r>
        <w:rPr>
          <w:w w:val="105"/>
          <w:sz w:val="22"/>
        </w:rPr>
        <w:t>de</w:t>
      </w:r>
      <w:r>
        <w:rPr>
          <w:spacing w:val="-13"/>
          <w:w w:val="105"/>
          <w:sz w:val="22"/>
        </w:rPr>
        <w:t> </w:t>
      </w:r>
      <w:r>
        <w:rPr>
          <w:w w:val="105"/>
          <w:sz w:val="22"/>
        </w:rPr>
        <w:t>manera</w:t>
      </w:r>
      <w:r>
        <w:rPr>
          <w:spacing w:val="16"/>
          <w:w w:val="105"/>
          <w:sz w:val="22"/>
        </w:rPr>
        <w:t> </w:t>
      </w:r>
      <w:r>
        <w:rPr>
          <w:w w:val="105"/>
          <w:sz w:val="22"/>
        </w:rPr>
        <w:t>periódica</w:t>
      </w:r>
      <w:r>
        <w:rPr>
          <w:spacing w:val="-13"/>
          <w:w w:val="105"/>
          <w:sz w:val="22"/>
        </w:rPr>
        <w:t> </w:t>
      </w:r>
      <w:r>
        <w:rPr>
          <w:w w:val="105"/>
          <w:sz w:val="22"/>
        </w:rPr>
        <w:t>para</w:t>
      </w:r>
      <w:r>
        <w:rPr>
          <w:spacing w:val="-13"/>
          <w:w w:val="105"/>
          <w:sz w:val="22"/>
        </w:rPr>
        <w:t> </w:t>
      </w:r>
      <w:r>
        <w:rPr>
          <w:w w:val="105"/>
          <w:sz w:val="22"/>
        </w:rPr>
        <w:t>que</w:t>
      </w:r>
      <w:r>
        <w:rPr>
          <w:spacing w:val="-14"/>
          <w:w w:val="105"/>
          <w:sz w:val="22"/>
        </w:rPr>
        <w:t> </w:t>
      </w:r>
      <w:r>
        <w:rPr>
          <w:w w:val="105"/>
          <w:sz w:val="22"/>
        </w:rPr>
        <w:t>todos los miembros de</w:t>
      </w:r>
      <w:r>
        <w:rPr>
          <w:spacing w:val="-2"/>
          <w:w w:val="105"/>
          <w:sz w:val="22"/>
        </w:rPr>
        <w:t> </w:t>
      </w:r>
      <w:r>
        <w:rPr>
          <w:w w:val="105"/>
          <w:sz w:val="22"/>
        </w:rPr>
        <w:t>la organización adquieran un</w:t>
      </w:r>
      <w:r>
        <w:rPr>
          <w:spacing w:val="-2"/>
          <w:w w:val="105"/>
          <w:sz w:val="22"/>
        </w:rPr>
        <w:t> </w:t>
      </w:r>
      <w:r>
        <w:rPr>
          <w:w w:val="105"/>
          <w:sz w:val="22"/>
        </w:rPr>
        <w:t>conocimiento</w:t>
      </w:r>
      <w:r>
        <w:rPr>
          <w:spacing w:val="40"/>
          <w:w w:val="105"/>
          <w:sz w:val="22"/>
        </w:rPr>
        <w:t> </w:t>
      </w:r>
      <w:r>
        <w:rPr>
          <w:w w:val="105"/>
          <w:sz w:val="22"/>
        </w:rPr>
        <w:t>profundo de las medidas del Plan y de cómo deben actuar en caso de detectar un</w:t>
      </w:r>
      <w:r>
        <w:rPr>
          <w:spacing w:val="40"/>
          <w:w w:val="105"/>
          <w:sz w:val="22"/>
        </w:rPr>
        <w:t> </w:t>
      </w:r>
      <w:r>
        <w:rPr>
          <w:w w:val="105"/>
          <w:sz w:val="22"/>
        </w:rPr>
        <w:t>supuesto de fraude.</w:t>
      </w:r>
    </w:p>
    <w:p>
      <w:pPr>
        <w:pStyle w:val="BodyText"/>
        <w:spacing w:before="1"/>
        <w:rPr>
          <w:sz w:val="22"/>
        </w:rPr>
      </w:pPr>
    </w:p>
    <w:p>
      <w:pPr>
        <w:spacing w:before="0"/>
        <w:ind w:left="402" w:right="957" w:firstLine="0"/>
        <w:jc w:val="both"/>
        <w:rPr>
          <w:sz w:val="22"/>
        </w:rPr>
      </w:pPr>
      <w:r>
        <w:rPr>
          <w:w w:val="105"/>
          <w:sz w:val="22"/>
        </w:rPr>
        <w:t>Se recomienda programar al menos</w:t>
      </w:r>
      <w:r>
        <w:rPr>
          <w:w w:val="105"/>
          <w:sz w:val="22"/>
        </w:rPr>
        <w:t> </w:t>
      </w:r>
      <w:r>
        <w:rPr>
          <w:i/>
          <w:w w:val="105"/>
          <w:sz w:val="22"/>
        </w:rPr>
        <w:t>dos formaciones anuales </w:t>
      </w:r>
      <w:r>
        <w:rPr>
          <w:w w:val="105"/>
          <w:sz w:val="22"/>
        </w:rPr>
        <w:t>en materia de</w:t>
      </w:r>
      <w:r>
        <w:rPr>
          <w:spacing w:val="40"/>
          <w:w w:val="105"/>
          <w:sz w:val="22"/>
        </w:rPr>
        <w:t> </w:t>
      </w:r>
      <w:r>
        <w:rPr>
          <w:w w:val="105"/>
          <w:sz w:val="22"/>
        </w:rPr>
        <w:t>prevención del fraude debiéndose añadir una formación específica más práctica</w:t>
      </w:r>
      <w:r>
        <w:rPr>
          <w:spacing w:val="40"/>
          <w:w w:val="105"/>
          <w:sz w:val="22"/>
        </w:rPr>
        <w:t> </w:t>
      </w:r>
      <w:r>
        <w:rPr>
          <w:w w:val="105"/>
          <w:sz w:val="22"/>
        </w:rPr>
        <w:t>para aquellos puestos del órgano gestor que tengan algún tipo de responsabilidad en</w:t>
      </w:r>
      <w:r>
        <w:rPr>
          <w:spacing w:val="40"/>
          <w:w w:val="105"/>
          <w:sz w:val="22"/>
        </w:rPr>
        <w:t> </w:t>
      </w:r>
      <w:r>
        <w:rPr>
          <w:w w:val="105"/>
          <w:sz w:val="22"/>
        </w:rPr>
        <w:t>la ejecución de las medidas de prevención.</w:t>
      </w:r>
    </w:p>
    <w:p>
      <w:pPr>
        <w:pStyle w:val="BodyText"/>
        <w:spacing w:before="1"/>
        <w:rPr>
          <w:sz w:val="22"/>
        </w:rPr>
      </w:pPr>
    </w:p>
    <w:p>
      <w:pPr>
        <w:spacing w:before="0"/>
        <w:ind w:left="402" w:right="0" w:firstLine="0"/>
        <w:jc w:val="left"/>
        <w:rPr>
          <w:sz w:val="22"/>
        </w:rPr>
      </w:pPr>
      <w:r>
        <w:rPr>
          <w:sz w:val="22"/>
        </w:rPr>
        <w:t>CONTENIDO</w:t>
      </w:r>
      <w:r>
        <w:rPr>
          <w:spacing w:val="8"/>
          <w:sz w:val="22"/>
        </w:rPr>
        <w:t> </w:t>
      </w:r>
      <w:r>
        <w:rPr>
          <w:sz w:val="22"/>
        </w:rPr>
        <w:t>RECOMENDADO</w:t>
      </w:r>
      <w:r>
        <w:rPr>
          <w:spacing w:val="9"/>
          <w:sz w:val="22"/>
        </w:rPr>
        <w:t> </w:t>
      </w:r>
      <w:r>
        <w:rPr>
          <w:sz w:val="22"/>
        </w:rPr>
        <w:t>PARA</w:t>
      </w:r>
      <w:r>
        <w:rPr>
          <w:spacing w:val="7"/>
          <w:sz w:val="22"/>
        </w:rPr>
        <w:t> </w:t>
      </w:r>
      <w:r>
        <w:rPr>
          <w:sz w:val="22"/>
        </w:rPr>
        <w:t>LAS</w:t>
      </w:r>
      <w:r>
        <w:rPr>
          <w:spacing w:val="7"/>
          <w:sz w:val="22"/>
        </w:rPr>
        <w:t> </w:t>
      </w:r>
      <w:r>
        <w:rPr>
          <w:spacing w:val="-2"/>
          <w:sz w:val="22"/>
        </w:rPr>
        <w:t>FORMACIONES</w:t>
      </w:r>
    </w:p>
    <w:p>
      <w:pPr>
        <w:pStyle w:val="BodyText"/>
        <w:spacing w:before="10"/>
        <w:rPr>
          <w:sz w:val="21"/>
        </w:rPr>
      </w:pPr>
    </w:p>
    <w:p>
      <w:pPr>
        <w:spacing w:before="1"/>
        <w:ind w:left="402" w:right="961" w:firstLine="0"/>
        <w:jc w:val="both"/>
        <w:rPr>
          <w:sz w:val="22"/>
        </w:rPr>
      </w:pPr>
      <w:r>
        <w:rPr>
          <w:w w:val="105"/>
          <w:sz w:val="22"/>
        </w:rPr>
        <w:t>A</w:t>
      </w:r>
      <w:r>
        <w:rPr>
          <w:w w:val="105"/>
          <w:sz w:val="22"/>
        </w:rPr>
        <w:t> continuación</w:t>
      </w:r>
      <w:r>
        <w:rPr>
          <w:w w:val="105"/>
          <w:sz w:val="22"/>
        </w:rPr>
        <w:t> de</w:t>
      </w:r>
      <w:r>
        <w:rPr>
          <w:w w:val="105"/>
          <w:sz w:val="22"/>
        </w:rPr>
        <w:t> modo</w:t>
      </w:r>
      <w:r>
        <w:rPr>
          <w:w w:val="105"/>
          <w:sz w:val="22"/>
        </w:rPr>
        <w:t> enunciativo</w:t>
      </w:r>
      <w:r>
        <w:rPr>
          <w:w w:val="105"/>
          <w:sz w:val="22"/>
        </w:rPr>
        <w:t> y</w:t>
      </w:r>
      <w:r>
        <w:rPr>
          <w:w w:val="105"/>
          <w:sz w:val="22"/>
        </w:rPr>
        <w:t> como</w:t>
      </w:r>
      <w:r>
        <w:rPr>
          <w:w w:val="105"/>
          <w:sz w:val="22"/>
        </w:rPr>
        <w:t> contenido</w:t>
      </w:r>
      <w:r>
        <w:rPr>
          <w:w w:val="105"/>
          <w:sz w:val="22"/>
        </w:rPr>
        <w:t> de</w:t>
      </w:r>
      <w:r>
        <w:rPr>
          <w:w w:val="105"/>
          <w:sz w:val="22"/>
        </w:rPr>
        <w:t> mínimos</w:t>
      </w:r>
      <w:r>
        <w:rPr>
          <w:w w:val="105"/>
          <w:sz w:val="22"/>
        </w:rPr>
        <w:t> el</w:t>
      </w:r>
      <w:r>
        <w:rPr>
          <w:w w:val="105"/>
          <w:sz w:val="22"/>
        </w:rPr>
        <w:t> Plan</w:t>
      </w:r>
      <w:r>
        <w:rPr>
          <w:w w:val="105"/>
          <w:sz w:val="22"/>
        </w:rPr>
        <w:t> Anual</w:t>
      </w:r>
      <w:r>
        <w:rPr>
          <w:w w:val="105"/>
          <w:sz w:val="22"/>
        </w:rPr>
        <w:t> de</w:t>
      </w:r>
      <w:r>
        <w:rPr>
          <w:w w:val="105"/>
          <w:sz w:val="22"/>
        </w:rPr>
        <w:t> Formación contendrá acciones formativas en los</w:t>
      </w:r>
      <w:r>
        <w:rPr>
          <w:spacing w:val="40"/>
          <w:w w:val="105"/>
          <w:sz w:val="22"/>
        </w:rPr>
        <w:t> </w:t>
      </w:r>
      <w:r>
        <w:rPr>
          <w:w w:val="105"/>
          <w:sz w:val="22"/>
        </w:rPr>
        <w:t>siguientes aspectos:</w:t>
      </w:r>
    </w:p>
    <w:p>
      <w:pPr>
        <w:pStyle w:val="BodyText"/>
        <w:spacing w:before="1"/>
        <w:rPr>
          <w:sz w:val="22"/>
        </w:rPr>
      </w:pPr>
    </w:p>
    <w:p>
      <w:pPr>
        <w:spacing w:before="0"/>
        <w:ind w:left="402" w:right="0" w:firstLine="0"/>
        <w:jc w:val="left"/>
        <w:rPr>
          <w:sz w:val="22"/>
        </w:rPr>
      </w:pPr>
      <w:r>
        <w:rPr>
          <w:sz w:val="22"/>
        </w:rPr>
        <w:t>BLOQUE</w:t>
      </w:r>
      <w:r>
        <w:rPr>
          <w:spacing w:val="7"/>
          <w:sz w:val="22"/>
        </w:rPr>
        <w:t> </w:t>
      </w:r>
      <w:r>
        <w:rPr>
          <w:sz w:val="22"/>
        </w:rPr>
        <w:t>I</w:t>
      </w:r>
      <w:r>
        <w:rPr>
          <w:spacing w:val="4"/>
          <w:sz w:val="22"/>
        </w:rPr>
        <w:t> </w:t>
      </w:r>
      <w:r>
        <w:rPr>
          <w:sz w:val="22"/>
        </w:rPr>
        <w:t>ASPECTOS</w:t>
      </w:r>
      <w:r>
        <w:rPr>
          <w:spacing w:val="6"/>
          <w:sz w:val="22"/>
        </w:rPr>
        <w:t> </w:t>
      </w:r>
      <w:r>
        <w:rPr>
          <w:spacing w:val="-2"/>
          <w:sz w:val="22"/>
        </w:rPr>
        <w:t>GENERALES</w:t>
      </w:r>
    </w:p>
    <w:p>
      <w:pPr>
        <w:pStyle w:val="BodyText"/>
        <w:rPr>
          <w:sz w:val="22"/>
        </w:rPr>
      </w:pPr>
    </w:p>
    <w:p>
      <w:pPr>
        <w:pStyle w:val="ListParagraph"/>
        <w:numPr>
          <w:ilvl w:val="0"/>
          <w:numId w:val="24"/>
        </w:numPr>
        <w:tabs>
          <w:tab w:pos="1121" w:val="left" w:leader="none"/>
          <w:tab w:pos="1122" w:val="left" w:leader="none"/>
        </w:tabs>
        <w:spacing w:line="237" w:lineRule="auto" w:before="0" w:after="0"/>
        <w:ind w:left="1121" w:right="1218" w:hanging="360"/>
        <w:jc w:val="left"/>
        <w:rPr>
          <w:sz w:val="22"/>
        </w:rPr>
      </w:pPr>
      <w:r>
        <w:rPr>
          <w:w w:val="105"/>
          <w:sz w:val="22"/>
        </w:rPr>
        <w:t>La</w:t>
      </w:r>
      <w:r>
        <w:rPr>
          <w:spacing w:val="40"/>
          <w:w w:val="105"/>
          <w:sz w:val="22"/>
        </w:rPr>
        <w:t> </w:t>
      </w:r>
      <w:r>
        <w:rPr>
          <w:w w:val="105"/>
          <w:sz w:val="22"/>
        </w:rPr>
        <w:t>importancia</w:t>
      </w:r>
      <w:r>
        <w:rPr>
          <w:spacing w:val="40"/>
          <w:w w:val="105"/>
          <w:sz w:val="22"/>
        </w:rPr>
        <w:t> </w:t>
      </w:r>
      <w:r>
        <w:rPr>
          <w:w w:val="105"/>
          <w:sz w:val="22"/>
        </w:rPr>
        <w:t>de</w:t>
      </w:r>
      <w:r>
        <w:rPr>
          <w:spacing w:val="40"/>
          <w:w w:val="105"/>
          <w:sz w:val="22"/>
        </w:rPr>
        <w:t> </w:t>
      </w:r>
      <w:r>
        <w:rPr>
          <w:w w:val="105"/>
          <w:sz w:val="22"/>
        </w:rPr>
        <w:t>la</w:t>
      </w:r>
      <w:r>
        <w:rPr>
          <w:spacing w:val="40"/>
          <w:w w:val="105"/>
          <w:sz w:val="22"/>
        </w:rPr>
        <w:t> </w:t>
      </w:r>
      <w:r>
        <w:rPr>
          <w:w w:val="105"/>
          <w:sz w:val="22"/>
        </w:rPr>
        <w:t>prevención</w:t>
      </w:r>
      <w:r>
        <w:rPr>
          <w:spacing w:val="40"/>
          <w:w w:val="105"/>
          <w:sz w:val="22"/>
        </w:rPr>
        <w:t> </w:t>
      </w:r>
      <w:r>
        <w:rPr>
          <w:w w:val="105"/>
          <w:sz w:val="22"/>
        </w:rPr>
        <w:t>del</w:t>
      </w:r>
      <w:r>
        <w:rPr>
          <w:spacing w:val="40"/>
          <w:w w:val="105"/>
          <w:sz w:val="22"/>
        </w:rPr>
        <w:t> </w:t>
      </w:r>
      <w:r>
        <w:rPr>
          <w:w w:val="105"/>
          <w:sz w:val="22"/>
        </w:rPr>
        <w:t>fraude</w:t>
      </w:r>
      <w:r>
        <w:rPr>
          <w:spacing w:val="40"/>
          <w:w w:val="105"/>
          <w:sz w:val="22"/>
        </w:rPr>
        <w:t> </w:t>
      </w:r>
      <w:r>
        <w:rPr>
          <w:w w:val="105"/>
          <w:sz w:val="22"/>
        </w:rPr>
        <w:t>con</w:t>
      </w:r>
      <w:r>
        <w:rPr>
          <w:spacing w:val="40"/>
          <w:w w:val="105"/>
          <w:sz w:val="22"/>
        </w:rPr>
        <w:t> </w:t>
      </w:r>
      <w:r>
        <w:rPr>
          <w:w w:val="105"/>
          <w:sz w:val="22"/>
        </w:rPr>
        <w:t>motivo</w:t>
      </w:r>
      <w:r>
        <w:rPr>
          <w:spacing w:val="40"/>
          <w:w w:val="105"/>
          <w:sz w:val="22"/>
        </w:rPr>
        <w:t> </w:t>
      </w:r>
      <w:r>
        <w:rPr>
          <w:w w:val="105"/>
          <w:sz w:val="22"/>
        </w:rPr>
        <w:t>del</w:t>
      </w:r>
      <w:r>
        <w:rPr>
          <w:spacing w:val="40"/>
          <w:w w:val="105"/>
          <w:sz w:val="22"/>
        </w:rPr>
        <w:t> </w:t>
      </w:r>
      <w:r>
        <w:rPr>
          <w:w w:val="105"/>
          <w:sz w:val="22"/>
        </w:rPr>
        <w:t>Plan</w:t>
      </w:r>
      <w:r>
        <w:rPr>
          <w:spacing w:val="40"/>
          <w:w w:val="105"/>
          <w:sz w:val="22"/>
        </w:rPr>
        <w:t> </w:t>
      </w:r>
      <w:r>
        <w:rPr>
          <w:w w:val="105"/>
          <w:sz w:val="22"/>
        </w:rPr>
        <w:t>de</w:t>
      </w:r>
      <w:r>
        <w:rPr>
          <w:spacing w:val="36"/>
          <w:w w:val="105"/>
          <w:sz w:val="22"/>
        </w:rPr>
        <w:t> </w:t>
      </w:r>
      <w:r>
        <w:rPr>
          <w:w w:val="105"/>
          <w:sz w:val="22"/>
        </w:rPr>
        <w:t>Recuperación</w:t>
      </w:r>
      <w:r>
        <w:rPr>
          <w:spacing w:val="40"/>
          <w:w w:val="105"/>
          <w:sz w:val="22"/>
        </w:rPr>
        <w:t> </w:t>
      </w:r>
      <w:r>
        <w:rPr>
          <w:w w:val="105"/>
          <w:sz w:val="22"/>
        </w:rPr>
        <w:t>Transformación y Resiliencia.</w:t>
      </w:r>
    </w:p>
    <w:p>
      <w:pPr>
        <w:pStyle w:val="ListParagraph"/>
        <w:numPr>
          <w:ilvl w:val="0"/>
          <w:numId w:val="24"/>
        </w:numPr>
        <w:tabs>
          <w:tab w:pos="1121" w:val="left" w:leader="none"/>
          <w:tab w:pos="1122" w:val="left" w:leader="none"/>
        </w:tabs>
        <w:spacing w:line="268" w:lineRule="exact" w:before="2" w:after="0"/>
        <w:ind w:left="1122" w:right="0" w:hanging="361"/>
        <w:jc w:val="left"/>
        <w:rPr>
          <w:sz w:val="22"/>
        </w:rPr>
      </w:pPr>
      <w:r>
        <w:rPr>
          <w:spacing w:val="-2"/>
          <w:w w:val="105"/>
          <w:sz w:val="22"/>
        </w:rPr>
        <w:t>Conceptos</w:t>
      </w:r>
      <w:r>
        <w:rPr>
          <w:spacing w:val="-5"/>
          <w:w w:val="105"/>
          <w:sz w:val="22"/>
        </w:rPr>
        <w:t> </w:t>
      </w:r>
      <w:r>
        <w:rPr>
          <w:spacing w:val="-2"/>
          <w:w w:val="105"/>
          <w:sz w:val="22"/>
        </w:rPr>
        <w:t>asociados</w:t>
      </w:r>
      <w:r>
        <w:rPr>
          <w:w w:val="105"/>
          <w:sz w:val="22"/>
        </w:rPr>
        <w:t> </w:t>
      </w:r>
      <w:r>
        <w:rPr>
          <w:spacing w:val="-2"/>
          <w:w w:val="105"/>
          <w:sz w:val="22"/>
        </w:rPr>
        <w:t>al</w:t>
      </w:r>
      <w:r>
        <w:rPr>
          <w:spacing w:val="-5"/>
          <w:w w:val="105"/>
          <w:sz w:val="22"/>
        </w:rPr>
        <w:t> </w:t>
      </w:r>
      <w:r>
        <w:rPr>
          <w:spacing w:val="-2"/>
          <w:w w:val="105"/>
          <w:sz w:val="22"/>
        </w:rPr>
        <w:t>fraude,</w:t>
      </w:r>
      <w:r>
        <w:rPr>
          <w:spacing w:val="-6"/>
          <w:w w:val="105"/>
          <w:sz w:val="22"/>
        </w:rPr>
        <w:t> </w:t>
      </w:r>
      <w:r>
        <w:rPr>
          <w:spacing w:val="-2"/>
          <w:w w:val="105"/>
          <w:sz w:val="22"/>
        </w:rPr>
        <w:t>la</w:t>
      </w:r>
      <w:r>
        <w:rPr>
          <w:spacing w:val="-7"/>
          <w:w w:val="105"/>
          <w:sz w:val="22"/>
        </w:rPr>
        <w:t> </w:t>
      </w:r>
      <w:r>
        <w:rPr>
          <w:spacing w:val="-2"/>
          <w:w w:val="105"/>
          <w:sz w:val="22"/>
        </w:rPr>
        <w:t>corrupción</w:t>
      </w:r>
      <w:r>
        <w:rPr>
          <w:spacing w:val="-7"/>
          <w:w w:val="105"/>
          <w:sz w:val="22"/>
        </w:rPr>
        <w:t> </w:t>
      </w:r>
      <w:r>
        <w:rPr>
          <w:spacing w:val="-2"/>
          <w:w w:val="105"/>
          <w:sz w:val="22"/>
        </w:rPr>
        <w:t>y</w:t>
      </w:r>
      <w:r>
        <w:rPr>
          <w:spacing w:val="-6"/>
          <w:w w:val="105"/>
          <w:sz w:val="22"/>
        </w:rPr>
        <w:t> </w:t>
      </w:r>
      <w:r>
        <w:rPr>
          <w:spacing w:val="-2"/>
          <w:w w:val="105"/>
          <w:sz w:val="22"/>
        </w:rPr>
        <w:t>los</w:t>
      </w:r>
      <w:r>
        <w:rPr>
          <w:spacing w:val="-6"/>
          <w:w w:val="105"/>
          <w:sz w:val="22"/>
        </w:rPr>
        <w:t> </w:t>
      </w:r>
      <w:r>
        <w:rPr>
          <w:spacing w:val="-2"/>
          <w:w w:val="105"/>
          <w:sz w:val="22"/>
        </w:rPr>
        <w:t>conflictos</w:t>
      </w:r>
      <w:r>
        <w:rPr>
          <w:spacing w:val="-4"/>
          <w:w w:val="105"/>
          <w:sz w:val="22"/>
        </w:rPr>
        <w:t> </w:t>
      </w:r>
      <w:r>
        <w:rPr>
          <w:spacing w:val="-2"/>
          <w:w w:val="105"/>
          <w:sz w:val="22"/>
        </w:rPr>
        <w:t>de</w:t>
      </w:r>
      <w:r>
        <w:rPr>
          <w:spacing w:val="-4"/>
          <w:w w:val="105"/>
          <w:sz w:val="22"/>
        </w:rPr>
        <w:t> </w:t>
      </w:r>
      <w:r>
        <w:rPr>
          <w:spacing w:val="-2"/>
          <w:w w:val="105"/>
          <w:sz w:val="22"/>
        </w:rPr>
        <w:t>interés</w:t>
      </w:r>
    </w:p>
    <w:p>
      <w:pPr>
        <w:pStyle w:val="ListParagraph"/>
        <w:numPr>
          <w:ilvl w:val="0"/>
          <w:numId w:val="24"/>
        </w:numPr>
        <w:tabs>
          <w:tab w:pos="1121" w:val="left" w:leader="none"/>
          <w:tab w:pos="1122" w:val="left" w:leader="none"/>
        </w:tabs>
        <w:spacing w:line="268" w:lineRule="exact" w:before="0" w:after="0"/>
        <w:ind w:left="1122" w:right="0" w:hanging="361"/>
        <w:jc w:val="left"/>
        <w:rPr>
          <w:sz w:val="22"/>
        </w:rPr>
      </w:pPr>
      <w:r>
        <w:rPr>
          <w:w w:val="105"/>
          <w:sz w:val="22"/>
        </w:rPr>
        <w:t>Elementos</w:t>
      </w:r>
      <w:r>
        <w:rPr>
          <w:spacing w:val="27"/>
          <w:w w:val="105"/>
          <w:sz w:val="22"/>
        </w:rPr>
        <w:t> </w:t>
      </w:r>
      <w:r>
        <w:rPr>
          <w:w w:val="105"/>
          <w:sz w:val="22"/>
        </w:rPr>
        <w:t>clave</w:t>
      </w:r>
      <w:r>
        <w:rPr>
          <w:spacing w:val="27"/>
          <w:w w:val="105"/>
          <w:sz w:val="22"/>
        </w:rPr>
        <w:t> </w:t>
      </w:r>
      <w:r>
        <w:rPr>
          <w:w w:val="105"/>
          <w:sz w:val="22"/>
        </w:rPr>
        <w:t>del</w:t>
      </w:r>
      <w:r>
        <w:rPr>
          <w:spacing w:val="26"/>
          <w:w w:val="105"/>
          <w:sz w:val="22"/>
        </w:rPr>
        <w:t> </w:t>
      </w:r>
      <w:r>
        <w:rPr>
          <w:w w:val="105"/>
          <w:sz w:val="22"/>
        </w:rPr>
        <w:t>ciclo</w:t>
      </w:r>
      <w:r>
        <w:rPr>
          <w:spacing w:val="26"/>
          <w:w w:val="105"/>
          <w:sz w:val="22"/>
        </w:rPr>
        <w:t> </w:t>
      </w:r>
      <w:r>
        <w:rPr>
          <w:w w:val="105"/>
          <w:sz w:val="22"/>
        </w:rPr>
        <w:t>antifraude:</w:t>
      </w:r>
      <w:r>
        <w:rPr>
          <w:spacing w:val="28"/>
          <w:w w:val="105"/>
          <w:sz w:val="22"/>
        </w:rPr>
        <w:t> </w:t>
      </w:r>
      <w:r>
        <w:rPr>
          <w:w w:val="105"/>
          <w:sz w:val="22"/>
        </w:rPr>
        <w:t>prevención,</w:t>
      </w:r>
      <w:r>
        <w:rPr>
          <w:spacing w:val="28"/>
          <w:w w:val="105"/>
          <w:sz w:val="22"/>
        </w:rPr>
        <w:t> </w:t>
      </w:r>
      <w:r>
        <w:rPr>
          <w:w w:val="105"/>
          <w:sz w:val="22"/>
        </w:rPr>
        <w:t>detección,</w:t>
      </w:r>
      <w:r>
        <w:rPr>
          <w:spacing w:val="27"/>
          <w:w w:val="105"/>
          <w:sz w:val="22"/>
        </w:rPr>
        <w:t> </w:t>
      </w:r>
      <w:r>
        <w:rPr>
          <w:w w:val="105"/>
          <w:sz w:val="22"/>
        </w:rPr>
        <w:t>corrección</w:t>
      </w:r>
      <w:r>
        <w:rPr>
          <w:spacing w:val="24"/>
          <w:w w:val="105"/>
          <w:sz w:val="22"/>
        </w:rPr>
        <w:t> </w:t>
      </w:r>
      <w:r>
        <w:rPr>
          <w:w w:val="105"/>
          <w:sz w:val="22"/>
        </w:rPr>
        <w:t>y</w:t>
      </w:r>
      <w:r>
        <w:rPr>
          <w:spacing w:val="33"/>
          <w:w w:val="105"/>
          <w:sz w:val="22"/>
        </w:rPr>
        <w:t> </w:t>
      </w:r>
      <w:r>
        <w:rPr>
          <w:spacing w:val="-2"/>
          <w:w w:val="105"/>
          <w:sz w:val="22"/>
        </w:rPr>
        <w:t>persecución.</w:t>
      </w:r>
    </w:p>
    <w:p>
      <w:pPr>
        <w:pStyle w:val="ListParagraph"/>
        <w:numPr>
          <w:ilvl w:val="0"/>
          <w:numId w:val="24"/>
        </w:numPr>
        <w:tabs>
          <w:tab w:pos="1121" w:val="left" w:leader="none"/>
          <w:tab w:pos="1122" w:val="left" w:leader="none"/>
        </w:tabs>
        <w:spacing w:line="269" w:lineRule="exact" w:before="0" w:after="0"/>
        <w:ind w:left="1122" w:right="0" w:hanging="361"/>
        <w:jc w:val="left"/>
        <w:rPr>
          <w:sz w:val="22"/>
        </w:rPr>
      </w:pPr>
      <w:r>
        <w:rPr>
          <w:sz w:val="22"/>
        </w:rPr>
        <w:t>Actuaciones</w:t>
      </w:r>
      <w:r>
        <w:rPr>
          <w:spacing w:val="7"/>
          <w:sz w:val="22"/>
        </w:rPr>
        <w:t> </w:t>
      </w:r>
      <w:r>
        <w:rPr>
          <w:sz w:val="22"/>
        </w:rPr>
        <w:t>y</w:t>
      </w:r>
      <w:r>
        <w:rPr>
          <w:spacing w:val="6"/>
          <w:sz w:val="22"/>
        </w:rPr>
        <w:t> </w:t>
      </w:r>
      <w:r>
        <w:rPr>
          <w:sz w:val="22"/>
        </w:rPr>
        <w:t>códigos</w:t>
      </w:r>
      <w:r>
        <w:rPr>
          <w:spacing w:val="9"/>
          <w:sz w:val="22"/>
        </w:rPr>
        <w:t> </w:t>
      </w:r>
      <w:r>
        <w:rPr>
          <w:sz w:val="22"/>
        </w:rPr>
        <w:t>de</w:t>
      </w:r>
      <w:r>
        <w:rPr>
          <w:spacing w:val="6"/>
          <w:sz w:val="22"/>
        </w:rPr>
        <w:t> </w:t>
      </w:r>
      <w:r>
        <w:rPr>
          <w:spacing w:val="-2"/>
          <w:sz w:val="22"/>
        </w:rPr>
        <w:t>conducta.</w:t>
      </w:r>
    </w:p>
    <w:p>
      <w:pPr>
        <w:pStyle w:val="BodyText"/>
        <w:spacing w:before="9"/>
        <w:rPr>
          <w:sz w:val="21"/>
        </w:rPr>
      </w:pPr>
    </w:p>
    <w:p>
      <w:pPr>
        <w:spacing w:before="0"/>
        <w:ind w:left="402" w:right="0" w:firstLine="0"/>
        <w:jc w:val="left"/>
        <w:rPr>
          <w:sz w:val="22"/>
        </w:rPr>
      </w:pPr>
      <w:r>
        <w:rPr>
          <w:sz w:val="22"/>
        </w:rPr>
        <w:t>BLOQUE</w:t>
      </w:r>
      <w:r>
        <w:rPr>
          <w:spacing w:val="14"/>
          <w:sz w:val="22"/>
        </w:rPr>
        <w:t> </w:t>
      </w:r>
      <w:r>
        <w:rPr>
          <w:sz w:val="22"/>
        </w:rPr>
        <w:t>II</w:t>
      </w:r>
      <w:r>
        <w:rPr>
          <w:spacing w:val="13"/>
          <w:sz w:val="22"/>
        </w:rPr>
        <w:t> </w:t>
      </w:r>
      <w:r>
        <w:rPr>
          <w:sz w:val="22"/>
        </w:rPr>
        <w:t>MEDIDAS</w:t>
      </w:r>
      <w:r>
        <w:rPr>
          <w:spacing w:val="12"/>
          <w:sz w:val="22"/>
        </w:rPr>
        <w:t> </w:t>
      </w:r>
      <w:r>
        <w:rPr>
          <w:spacing w:val="-5"/>
          <w:sz w:val="22"/>
        </w:rPr>
        <w:t>(I)</w:t>
      </w:r>
    </w:p>
    <w:p>
      <w:pPr>
        <w:pStyle w:val="BodyText"/>
        <w:rPr>
          <w:sz w:val="22"/>
        </w:rPr>
      </w:pPr>
    </w:p>
    <w:p>
      <w:pPr>
        <w:pStyle w:val="ListParagraph"/>
        <w:numPr>
          <w:ilvl w:val="0"/>
          <w:numId w:val="24"/>
        </w:numPr>
        <w:tabs>
          <w:tab w:pos="1121" w:val="left" w:leader="none"/>
          <w:tab w:pos="1122" w:val="left" w:leader="none"/>
        </w:tabs>
        <w:spacing w:line="268" w:lineRule="exact" w:before="1" w:after="0"/>
        <w:ind w:left="1122" w:right="0" w:hanging="361"/>
        <w:jc w:val="left"/>
        <w:rPr>
          <w:sz w:val="22"/>
        </w:rPr>
      </w:pPr>
      <w:r>
        <w:rPr>
          <w:sz w:val="22"/>
        </w:rPr>
        <w:t>Identificación</w:t>
      </w:r>
      <w:r>
        <w:rPr>
          <w:spacing w:val="6"/>
          <w:sz w:val="22"/>
        </w:rPr>
        <w:t> </w:t>
      </w:r>
      <w:r>
        <w:rPr>
          <w:sz w:val="22"/>
        </w:rPr>
        <w:t>y</w:t>
      </w:r>
      <w:r>
        <w:rPr>
          <w:spacing w:val="4"/>
          <w:sz w:val="22"/>
        </w:rPr>
        <w:t> </w:t>
      </w:r>
      <w:r>
        <w:rPr>
          <w:sz w:val="22"/>
        </w:rPr>
        <w:t>evaluación</w:t>
      </w:r>
      <w:r>
        <w:rPr>
          <w:spacing w:val="7"/>
          <w:sz w:val="22"/>
        </w:rPr>
        <w:t> </w:t>
      </w:r>
      <w:r>
        <w:rPr>
          <w:sz w:val="22"/>
        </w:rPr>
        <w:t>de</w:t>
      </w:r>
      <w:r>
        <w:rPr>
          <w:spacing w:val="4"/>
          <w:sz w:val="22"/>
        </w:rPr>
        <w:t> </w:t>
      </w:r>
      <w:r>
        <w:rPr>
          <w:spacing w:val="-2"/>
          <w:sz w:val="22"/>
        </w:rPr>
        <w:t>riesgos.</w:t>
      </w:r>
    </w:p>
    <w:p>
      <w:pPr>
        <w:pStyle w:val="ListParagraph"/>
        <w:numPr>
          <w:ilvl w:val="0"/>
          <w:numId w:val="24"/>
        </w:numPr>
        <w:tabs>
          <w:tab w:pos="1121" w:val="left" w:leader="none"/>
          <w:tab w:pos="1122" w:val="left" w:leader="none"/>
        </w:tabs>
        <w:spacing w:line="266" w:lineRule="exact" w:before="0" w:after="0"/>
        <w:ind w:left="1122" w:right="0" w:hanging="361"/>
        <w:jc w:val="left"/>
        <w:rPr>
          <w:sz w:val="22"/>
        </w:rPr>
      </w:pPr>
      <w:r>
        <w:rPr>
          <w:sz w:val="22"/>
        </w:rPr>
        <w:t>El</w:t>
      </w:r>
      <w:r>
        <w:rPr>
          <w:spacing w:val="3"/>
          <w:sz w:val="22"/>
        </w:rPr>
        <w:t> </w:t>
      </w:r>
      <w:r>
        <w:rPr>
          <w:sz w:val="22"/>
        </w:rPr>
        <w:t>establecimiento</w:t>
      </w:r>
      <w:r>
        <w:rPr>
          <w:spacing w:val="7"/>
          <w:sz w:val="22"/>
        </w:rPr>
        <w:t> </w:t>
      </w:r>
      <w:r>
        <w:rPr>
          <w:sz w:val="22"/>
        </w:rPr>
        <w:t>de</w:t>
      </w:r>
      <w:r>
        <w:rPr>
          <w:spacing w:val="3"/>
          <w:sz w:val="22"/>
        </w:rPr>
        <w:t> </w:t>
      </w:r>
      <w:r>
        <w:rPr>
          <w:sz w:val="22"/>
        </w:rPr>
        <w:t>controles</w:t>
      </w:r>
      <w:r>
        <w:rPr>
          <w:spacing w:val="4"/>
          <w:sz w:val="22"/>
        </w:rPr>
        <w:t> </w:t>
      </w:r>
      <w:r>
        <w:rPr>
          <w:spacing w:val="-2"/>
          <w:sz w:val="22"/>
        </w:rPr>
        <w:t>específicos.</w:t>
      </w:r>
    </w:p>
    <w:p>
      <w:pPr>
        <w:pStyle w:val="ListParagraph"/>
        <w:numPr>
          <w:ilvl w:val="0"/>
          <w:numId w:val="24"/>
        </w:numPr>
        <w:tabs>
          <w:tab w:pos="1121" w:val="left" w:leader="none"/>
          <w:tab w:pos="1122" w:val="left" w:leader="none"/>
        </w:tabs>
        <w:spacing w:line="268" w:lineRule="exact" w:before="0" w:after="0"/>
        <w:ind w:left="1122" w:right="0" w:hanging="361"/>
        <w:jc w:val="left"/>
        <w:rPr>
          <w:sz w:val="22"/>
        </w:rPr>
      </w:pPr>
      <w:r>
        <w:rPr>
          <w:sz w:val="22"/>
        </w:rPr>
        <w:t>La</w:t>
      </w:r>
      <w:r>
        <w:rPr>
          <w:spacing w:val="7"/>
          <w:sz w:val="22"/>
        </w:rPr>
        <w:t> </w:t>
      </w:r>
      <w:r>
        <w:rPr>
          <w:sz w:val="22"/>
        </w:rPr>
        <w:t>actuación</w:t>
      </w:r>
      <w:r>
        <w:rPr>
          <w:spacing w:val="10"/>
          <w:sz w:val="22"/>
        </w:rPr>
        <w:t> </w:t>
      </w:r>
      <w:r>
        <w:rPr>
          <w:sz w:val="22"/>
        </w:rPr>
        <w:t>en</w:t>
      </w:r>
      <w:r>
        <w:rPr>
          <w:spacing w:val="5"/>
          <w:sz w:val="22"/>
        </w:rPr>
        <w:t> </w:t>
      </w:r>
      <w:r>
        <w:rPr>
          <w:sz w:val="22"/>
        </w:rPr>
        <w:t>caso</w:t>
      </w:r>
      <w:r>
        <w:rPr>
          <w:spacing w:val="11"/>
          <w:sz w:val="22"/>
        </w:rPr>
        <w:t> </w:t>
      </w:r>
      <w:r>
        <w:rPr>
          <w:sz w:val="22"/>
        </w:rPr>
        <w:t>de</w:t>
      </w:r>
      <w:r>
        <w:rPr>
          <w:spacing w:val="5"/>
          <w:sz w:val="22"/>
        </w:rPr>
        <w:t> </w:t>
      </w:r>
      <w:r>
        <w:rPr>
          <w:sz w:val="22"/>
        </w:rPr>
        <w:t>detección</w:t>
      </w:r>
      <w:r>
        <w:rPr>
          <w:spacing w:val="13"/>
          <w:sz w:val="22"/>
        </w:rPr>
        <w:t> </w:t>
      </w:r>
      <w:r>
        <w:rPr>
          <w:sz w:val="22"/>
        </w:rPr>
        <w:t>de</w:t>
      </w:r>
      <w:r>
        <w:rPr>
          <w:spacing w:val="5"/>
          <w:sz w:val="22"/>
        </w:rPr>
        <w:t> </w:t>
      </w:r>
      <w:r>
        <w:rPr>
          <w:spacing w:val="-2"/>
          <w:sz w:val="22"/>
        </w:rPr>
        <w:t>fraude.</w:t>
      </w:r>
    </w:p>
    <w:p>
      <w:pPr>
        <w:pStyle w:val="ListParagraph"/>
        <w:numPr>
          <w:ilvl w:val="0"/>
          <w:numId w:val="24"/>
        </w:numPr>
        <w:tabs>
          <w:tab w:pos="1121" w:val="left" w:leader="none"/>
          <w:tab w:pos="1122" w:val="left" w:leader="none"/>
        </w:tabs>
        <w:spacing w:line="269" w:lineRule="exact" w:before="0" w:after="0"/>
        <w:ind w:left="1122" w:right="0" w:hanging="361"/>
        <w:jc w:val="left"/>
        <w:rPr>
          <w:sz w:val="22"/>
        </w:rPr>
      </w:pPr>
      <w:r>
        <w:rPr>
          <w:spacing w:val="-2"/>
          <w:w w:val="105"/>
          <w:sz w:val="22"/>
        </w:rPr>
        <w:t>Revisión</w:t>
      </w:r>
      <w:r>
        <w:rPr>
          <w:spacing w:val="-6"/>
          <w:w w:val="105"/>
          <w:sz w:val="22"/>
        </w:rPr>
        <w:t> </w:t>
      </w:r>
      <w:r>
        <w:rPr>
          <w:spacing w:val="-2"/>
          <w:w w:val="105"/>
          <w:sz w:val="22"/>
        </w:rPr>
        <w:t>de</w:t>
      </w:r>
      <w:r>
        <w:rPr>
          <w:spacing w:val="-7"/>
          <w:w w:val="105"/>
          <w:sz w:val="22"/>
        </w:rPr>
        <w:t> </w:t>
      </w:r>
      <w:r>
        <w:rPr>
          <w:spacing w:val="-2"/>
          <w:w w:val="105"/>
          <w:sz w:val="22"/>
        </w:rPr>
        <w:t>casos</w:t>
      </w:r>
      <w:r>
        <w:rPr>
          <w:spacing w:val="-3"/>
          <w:w w:val="105"/>
          <w:sz w:val="22"/>
        </w:rPr>
        <w:t> </w:t>
      </w:r>
      <w:r>
        <w:rPr>
          <w:spacing w:val="-2"/>
          <w:w w:val="105"/>
          <w:sz w:val="22"/>
        </w:rPr>
        <w:t>prácticos</w:t>
      </w:r>
      <w:r>
        <w:rPr>
          <w:spacing w:val="-5"/>
          <w:w w:val="105"/>
          <w:sz w:val="22"/>
        </w:rPr>
        <w:t> </w:t>
      </w:r>
      <w:r>
        <w:rPr>
          <w:spacing w:val="-2"/>
          <w:w w:val="105"/>
          <w:sz w:val="22"/>
        </w:rPr>
        <w:t>de</w:t>
      </w:r>
      <w:r>
        <w:rPr>
          <w:spacing w:val="-7"/>
          <w:w w:val="105"/>
          <w:sz w:val="22"/>
        </w:rPr>
        <w:t> </w:t>
      </w:r>
      <w:r>
        <w:rPr>
          <w:spacing w:val="-2"/>
          <w:w w:val="105"/>
          <w:sz w:val="22"/>
        </w:rPr>
        <w:t>referencia.</w:t>
      </w:r>
    </w:p>
    <w:p>
      <w:pPr>
        <w:pStyle w:val="BodyText"/>
        <w:spacing w:before="10"/>
        <w:rPr>
          <w:sz w:val="21"/>
        </w:rPr>
      </w:pPr>
    </w:p>
    <w:p>
      <w:pPr>
        <w:spacing w:before="1"/>
        <w:ind w:left="402" w:right="0" w:firstLine="0"/>
        <w:jc w:val="left"/>
        <w:rPr>
          <w:sz w:val="22"/>
        </w:rPr>
      </w:pPr>
      <w:r>
        <w:rPr>
          <w:sz w:val="22"/>
        </w:rPr>
        <w:t>BLOQUE</w:t>
      </w:r>
      <w:r>
        <w:rPr>
          <w:spacing w:val="14"/>
          <w:sz w:val="22"/>
        </w:rPr>
        <w:t> </w:t>
      </w:r>
      <w:r>
        <w:rPr>
          <w:sz w:val="22"/>
        </w:rPr>
        <w:t>III</w:t>
      </w:r>
      <w:r>
        <w:rPr>
          <w:spacing w:val="15"/>
          <w:sz w:val="22"/>
        </w:rPr>
        <w:t> </w:t>
      </w:r>
      <w:r>
        <w:rPr>
          <w:sz w:val="22"/>
        </w:rPr>
        <w:t>MEDIDAS</w:t>
      </w:r>
      <w:r>
        <w:rPr>
          <w:spacing w:val="15"/>
          <w:sz w:val="22"/>
        </w:rPr>
        <w:t> </w:t>
      </w:r>
      <w:r>
        <w:rPr>
          <w:spacing w:val="-4"/>
          <w:sz w:val="22"/>
        </w:rPr>
        <w:t>(II)</w:t>
      </w:r>
    </w:p>
    <w:p>
      <w:pPr>
        <w:pStyle w:val="BodyText"/>
        <w:spacing w:before="10"/>
        <w:rPr>
          <w:sz w:val="21"/>
        </w:rPr>
      </w:pPr>
    </w:p>
    <w:p>
      <w:pPr>
        <w:pStyle w:val="ListParagraph"/>
        <w:numPr>
          <w:ilvl w:val="0"/>
          <w:numId w:val="24"/>
        </w:numPr>
        <w:tabs>
          <w:tab w:pos="1121" w:val="left" w:leader="none"/>
          <w:tab w:pos="1122" w:val="left" w:leader="none"/>
        </w:tabs>
        <w:spacing w:line="268" w:lineRule="exact" w:before="0" w:after="0"/>
        <w:ind w:left="1122" w:right="0" w:hanging="361"/>
        <w:jc w:val="left"/>
        <w:rPr>
          <w:sz w:val="22"/>
        </w:rPr>
      </w:pPr>
      <w:r>
        <w:rPr>
          <w:spacing w:val="-2"/>
          <w:w w:val="105"/>
          <w:sz w:val="22"/>
        </w:rPr>
        <w:t>La</w:t>
      </w:r>
      <w:r>
        <w:rPr>
          <w:spacing w:val="-9"/>
          <w:w w:val="105"/>
          <w:sz w:val="22"/>
        </w:rPr>
        <w:t> </w:t>
      </w:r>
      <w:r>
        <w:rPr>
          <w:spacing w:val="-2"/>
          <w:w w:val="105"/>
          <w:sz w:val="22"/>
        </w:rPr>
        <w:t>Unidad</w:t>
      </w:r>
      <w:r>
        <w:rPr>
          <w:spacing w:val="-6"/>
          <w:w w:val="105"/>
          <w:sz w:val="22"/>
        </w:rPr>
        <w:t> </w:t>
      </w:r>
      <w:r>
        <w:rPr>
          <w:spacing w:val="-2"/>
          <w:w w:val="105"/>
          <w:sz w:val="22"/>
        </w:rPr>
        <w:t>específica</w:t>
      </w:r>
      <w:r>
        <w:rPr>
          <w:spacing w:val="-6"/>
          <w:w w:val="105"/>
          <w:sz w:val="22"/>
        </w:rPr>
        <w:t> </w:t>
      </w:r>
      <w:r>
        <w:rPr>
          <w:spacing w:val="-2"/>
          <w:w w:val="105"/>
          <w:sz w:val="22"/>
        </w:rPr>
        <w:t>para</w:t>
      </w:r>
      <w:r>
        <w:rPr>
          <w:spacing w:val="-7"/>
          <w:w w:val="105"/>
          <w:sz w:val="22"/>
        </w:rPr>
        <w:t> </w:t>
      </w:r>
      <w:r>
        <w:rPr>
          <w:spacing w:val="-2"/>
          <w:w w:val="105"/>
          <w:sz w:val="22"/>
        </w:rPr>
        <w:t>la</w:t>
      </w:r>
      <w:r>
        <w:rPr>
          <w:spacing w:val="-8"/>
          <w:w w:val="105"/>
          <w:sz w:val="22"/>
        </w:rPr>
        <w:t> </w:t>
      </w:r>
      <w:r>
        <w:rPr>
          <w:spacing w:val="-2"/>
          <w:w w:val="105"/>
          <w:sz w:val="22"/>
        </w:rPr>
        <w:t>prevención</w:t>
      </w:r>
      <w:r>
        <w:rPr>
          <w:spacing w:val="-5"/>
          <w:w w:val="105"/>
          <w:sz w:val="22"/>
        </w:rPr>
        <w:t> </w:t>
      </w:r>
      <w:r>
        <w:rPr>
          <w:spacing w:val="-2"/>
          <w:w w:val="105"/>
          <w:sz w:val="22"/>
        </w:rPr>
        <w:t>del</w:t>
      </w:r>
      <w:r>
        <w:rPr>
          <w:spacing w:val="-6"/>
          <w:w w:val="105"/>
          <w:sz w:val="22"/>
        </w:rPr>
        <w:t> </w:t>
      </w:r>
      <w:r>
        <w:rPr>
          <w:spacing w:val="-2"/>
          <w:w w:val="105"/>
          <w:sz w:val="22"/>
        </w:rPr>
        <w:t>fraude</w:t>
      </w:r>
    </w:p>
    <w:p>
      <w:pPr>
        <w:pStyle w:val="ListParagraph"/>
        <w:numPr>
          <w:ilvl w:val="0"/>
          <w:numId w:val="24"/>
        </w:numPr>
        <w:tabs>
          <w:tab w:pos="1121" w:val="left" w:leader="none"/>
          <w:tab w:pos="1122" w:val="left" w:leader="none"/>
        </w:tabs>
        <w:spacing w:line="268" w:lineRule="exact" w:before="0" w:after="0"/>
        <w:ind w:left="1122" w:right="0" w:hanging="361"/>
        <w:jc w:val="left"/>
        <w:rPr>
          <w:sz w:val="22"/>
        </w:rPr>
      </w:pPr>
      <w:r>
        <w:rPr>
          <w:spacing w:val="-2"/>
          <w:w w:val="105"/>
          <w:sz w:val="22"/>
        </w:rPr>
        <w:t>Los</w:t>
      </w:r>
      <w:r>
        <w:rPr>
          <w:spacing w:val="-8"/>
          <w:w w:val="105"/>
          <w:sz w:val="22"/>
        </w:rPr>
        <w:t> </w:t>
      </w:r>
      <w:r>
        <w:rPr>
          <w:spacing w:val="-2"/>
          <w:w w:val="105"/>
          <w:sz w:val="22"/>
        </w:rPr>
        <w:t>canales</w:t>
      </w:r>
      <w:r>
        <w:rPr>
          <w:spacing w:val="-4"/>
          <w:w w:val="105"/>
          <w:sz w:val="22"/>
        </w:rPr>
        <w:t> </w:t>
      </w:r>
      <w:r>
        <w:rPr>
          <w:spacing w:val="-2"/>
          <w:w w:val="105"/>
          <w:sz w:val="22"/>
        </w:rPr>
        <w:t>de</w:t>
      </w:r>
      <w:r>
        <w:rPr>
          <w:spacing w:val="-8"/>
          <w:w w:val="105"/>
          <w:sz w:val="22"/>
        </w:rPr>
        <w:t> </w:t>
      </w:r>
      <w:r>
        <w:rPr>
          <w:spacing w:val="-2"/>
          <w:w w:val="105"/>
          <w:sz w:val="22"/>
        </w:rPr>
        <w:t>comunicación</w:t>
      </w:r>
      <w:r>
        <w:rPr>
          <w:spacing w:val="-6"/>
          <w:w w:val="105"/>
          <w:sz w:val="22"/>
        </w:rPr>
        <w:t> </w:t>
      </w:r>
      <w:r>
        <w:rPr>
          <w:spacing w:val="-2"/>
          <w:w w:val="105"/>
          <w:sz w:val="22"/>
        </w:rPr>
        <w:t>de</w:t>
      </w:r>
      <w:r>
        <w:rPr>
          <w:spacing w:val="-9"/>
          <w:w w:val="105"/>
          <w:sz w:val="22"/>
        </w:rPr>
        <w:t> </w:t>
      </w:r>
      <w:r>
        <w:rPr>
          <w:spacing w:val="-2"/>
          <w:w w:val="105"/>
          <w:sz w:val="22"/>
        </w:rPr>
        <w:t>sospechas</w:t>
      </w:r>
      <w:r>
        <w:rPr>
          <w:spacing w:val="-4"/>
          <w:w w:val="105"/>
          <w:sz w:val="22"/>
        </w:rPr>
        <w:t> </w:t>
      </w:r>
      <w:r>
        <w:rPr>
          <w:spacing w:val="-2"/>
          <w:w w:val="105"/>
          <w:sz w:val="22"/>
        </w:rPr>
        <w:t>de</w:t>
      </w:r>
      <w:r>
        <w:rPr>
          <w:spacing w:val="-9"/>
          <w:w w:val="105"/>
          <w:sz w:val="22"/>
        </w:rPr>
        <w:t> </w:t>
      </w:r>
      <w:r>
        <w:rPr>
          <w:spacing w:val="-2"/>
          <w:w w:val="105"/>
          <w:sz w:val="22"/>
        </w:rPr>
        <w:t>fraude.</w:t>
      </w:r>
    </w:p>
    <w:p>
      <w:pPr>
        <w:pStyle w:val="ListParagraph"/>
        <w:numPr>
          <w:ilvl w:val="0"/>
          <w:numId w:val="24"/>
        </w:numPr>
        <w:tabs>
          <w:tab w:pos="1121" w:val="left" w:leader="none"/>
          <w:tab w:pos="1122" w:val="left" w:leader="none"/>
        </w:tabs>
        <w:spacing w:line="268" w:lineRule="exact" w:before="0" w:after="0"/>
        <w:ind w:left="1122" w:right="0" w:hanging="361"/>
        <w:jc w:val="left"/>
        <w:rPr>
          <w:sz w:val="22"/>
        </w:rPr>
      </w:pPr>
      <w:r>
        <w:rPr>
          <w:sz w:val="22"/>
        </w:rPr>
        <w:t>Banderas</w:t>
      </w:r>
      <w:r>
        <w:rPr>
          <w:spacing w:val="10"/>
          <w:sz w:val="22"/>
        </w:rPr>
        <w:t> </w:t>
      </w:r>
      <w:r>
        <w:rPr>
          <w:sz w:val="22"/>
        </w:rPr>
        <w:t>Rojas,</w:t>
      </w:r>
      <w:r>
        <w:rPr>
          <w:spacing w:val="14"/>
          <w:sz w:val="22"/>
        </w:rPr>
        <w:t> </w:t>
      </w:r>
      <w:r>
        <w:rPr>
          <w:sz w:val="22"/>
        </w:rPr>
        <w:t>indicadores</w:t>
      </w:r>
      <w:r>
        <w:rPr>
          <w:spacing w:val="11"/>
          <w:sz w:val="22"/>
        </w:rPr>
        <w:t> </w:t>
      </w:r>
      <w:r>
        <w:rPr>
          <w:sz w:val="22"/>
        </w:rPr>
        <w:t>y</w:t>
      </w:r>
      <w:r>
        <w:rPr>
          <w:spacing w:val="8"/>
          <w:sz w:val="22"/>
        </w:rPr>
        <w:t> </w:t>
      </w:r>
      <w:r>
        <w:rPr>
          <w:spacing w:val="-2"/>
          <w:sz w:val="22"/>
        </w:rPr>
        <w:t>controles.</w:t>
      </w:r>
    </w:p>
    <w:p>
      <w:pPr>
        <w:pStyle w:val="ListParagraph"/>
        <w:numPr>
          <w:ilvl w:val="0"/>
          <w:numId w:val="24"/>
        </w:numPr>
        <w:tabs>
          <w:tab w:pos="1121" w:val="left" w:leader="none"/>
          <w:tab w:pos="1122" w:val="left" w:leader="none"/>
        </w:tabs>
        <w:spacing w:line="463" w:lineRule="auto" w:before="0" w:after="0"/>
        <w:ind w:left="402" w:right="1737" w:firstLine="359"/>
        <w:jc w:val="left"/>
        <w:rPr>
          <w:sz w:val="22"/>
        </w:rPr>
      </w:pPr>
      <w:r>
        <w:rPr>
          <w:sz w:val="22"/>
        </w:rPr>
        <w:t>Herramientas informáticas</w:t>
      </w:r>
      <w:r>
        <w:rPr>
          <w:spacing w:val="-6"/>
          <w:sz w:val="22"/>
        </w:rPr>
        <w:t> </w:t>
      </w:r>
      <w:r>
        <w:rPr>
          <w:sz w:val="22"/>
        </w:rPr>
        <w:t>de</w:t>
      </w:r>
      <w:r>
        <w:rPr>
          <w:spacing w:val="-7"/>
          <w:sz w:val="22"/>
        </w:rPr>
        <w:t> </w:t>
      </w:r>
      <w:r>
        <w:rPr>
          <w:sz w:val="22"/>
        </w:rPr>
        <w:t>gestión</w:t>
      </w:r>
      <w:r>
        <w:rPr>
          <w:spacing w:val="-4"/>
          <w:sz w:val="22"/>
        </w:rPr>
        <w:t> </w:t>
      </w:r>
      <w:r>
        <w:rPr>
          <w:sz w:val="22"/>
        </w:rPr>
        <w:t>de</w:t>
      </w:r>
      <w:r>
        <w:rPr>
          <w:spacing w:val="-4"/>
          <w:sz w:val="22"/>
        </w:rPr>
        <w:t> </w:t>
      </w:r>
      <w:r>
        <w:rPr>
          <w:sz w:val="22"/>
        </w:rPr>
        <w:t>los</w:t>
      </w:r>
      <w:r>
        <w:rPr>
          <w:spacing w:val="-6"/>
          <w:sz w:val="22"/>
        </w:rPr>
        <w:t> </w:t>
      </w:r>
      <w:r>
        <w:rPr>
          <w:sz w:val="22"/>
        </w:rPr>
        <w:t>controles</w:t>
      </w:r>
      <w:r>
        <w:rPr>
          <w:spacing w:val="-6"/>
          <w:sz w:val="22"/>
        </w:rPr>
        <w:t> </w:t>
      </w:r>
      <w:r>
        <w:rPr>
          <w:sz w:val="22"/>
        </w:rPr>
        <w:t>y</w:t>
      </w:r>
      <w:r>
        <w:rPr>
          <w:spacing w:val="-4"/>
          <w:sz w:val="22"/>
        </w:rPr>
        <w:t> </w:t>
      </w:r>
      <w:r>
        <w:rPr>
          <w:sz w:val="22"/>
        </w:rPr>
        <w:t>tareas.</w:t>
      </w:r>
      <w:r>
        <w:rPr>
          <w:spacing w:val="15"/>
          <w:sz w:val="22"/>
        </w:rPr>
        <w:t> </w:t>
      </w:r>
      <w:r>
        <w:rPr>
          <w:sz w:val="22"/>
        </w:rPr>
        <w:t>Arachne, BDNS, EDES BLOQUE IV RÉGIMEN SANCIONADOR</w:t>
      </w:r>
    </w:p>
    <w:p>
      <w:pPr>
        <w:pStyle w:val="ListParagraph"/>
        <w:numPr>
          <w:ilvl w:val="0"/>
          <w:numId w:val="24"/>
        </w:numPr>
        <w:tabs>
          <w:tab w:pos="1110" w:val="left" w:leader="none"/>
        </w:tabs>
        <w:spacing w:line="240" w:lineRule="auto" w:before="16" w:after="0"/>
        <w:ind w:left="1110" w:right="0" w:hanging="281"/>
        <w:jc w:val="left"/>
        <w:rPr>
          <w:sz w:val="22"/>
        </w:rPr>
      </w:pPr>
      <w:r>
        <w:rPr>
          <w:sz w:val="22"/>
        </w:rPr>
        <w:t>Régimen</w:t>
      </w:r>
      <w:r>
        <w:rPr>
          <w:spacing w:val="-8"/>
          <w:sz w:val="22"/>
        </w:rPr>
        <w:t> </w:t>
      </w:r>
      <w:r>
        <w:rPr>
          <w:sz w:val="22"/>
        </w:rPr>
        <w:t>sancionador</w:t>
      </w:r>
      <w:r>
        <w:rPr>
          <w:spacing w:val="-5"/>
          <w:sz w:val="22"/>
        </w:rPr>
        <w:t> </w:t>
      </w:r>
      <w:r>
        <w:rPr>
          <w:sz w:val="22"/>
        </w:rPr>
        <w:t>y</w:t>
      </w:r>
      <w:r>
        <w:rPr>
          <w:spacing w:val="-6"/>
          <w:sz w:val="22"/>
        </w:rPr>
        <w:t> </w:t>
      </w:r>
      <w:r>
        <w:rPr>
          <w:sz w:val="22"/>
        </w:rPr>
        <w:t>disciplinario</w:t>
      </w:r>
      <w:r>
        <w:rPr>
          <w:spacing w:val="-5"/>
          <w:sz w:val="22"/>
        </w:rPr>
        <w:t> </w:t>
      </w:r>
      <w:r>
        <w:rPr>
          <w:sz w:val="22"/>
        </w:rPr>
        <w:t>de</w:t>
      </w:r>
      <w:r>
        <w:rPr>
          <w:spacing w:val="-6"/>
          <w:sz w:val="22"/>
        </w:rPr>
        <w:t> </w:t>
      </w:r>
      <w:r>
        <w:rPr>
          <w:sz w:val="22"/>
        </w:rPr>
        <w:t>los</w:t>
      </w:r>
      <w:r>
        <w:rPr>
          <w:spacing w:val="-5"/>
          <w:sz w:val="22"/>
        </w:rPr>
        <w:t> </w:t>
      </w:r>
      <w:r>
        <w:rPr>
          <w:sz w:val="22"/>
        </w:rPr>
        <w:t>altos</w:t>
      </w:r>
      <w:r>
        <w:rPr>
          <w:spacing w:val="-6"/>
          <w:sz w:val="22"/>
        </w:rPr>
        <w:t> </w:t>
      </w:r>
      <w:r>
        <w:rPr>
          <w:sz w:val="22"/>
        </w:rPr>
        <w:t>cargos</w:t>
      </w:r>
      <w:r>
        <w:rPr>
          <w:spacing w:val="-7"/>
          <w:sz w:val="22"/>
        </w:rPr>
        <w:t> </w:t>
      </w:r>
      <w:r>
        <w:rPr>
          <w:sz w:val="22"/>
        </w:rPr>
        <w:t>y</w:t>
      </w:r>
      <w:r>
        <w:rPr>
          <w:spacing w:val="-6"/>
          <w:sz w:val="22"/>
        </w:rPr>
        <w:t> </w:t>
      </w:r>
      <w:r>
        <w:rPr>
          <w:sz w:val="22"/>
        </w:rPr>
        <w:t>empleados</w:t>
      </w:r>
      <w:r>
        <w:rPr>
          <w:spacing w:val="-5"/>
          <w:sz w:val="22"/>
        </w:rPr>
        <w:t> </w:t>
      </w:r>
      <w:r>
        <w:rPr>
          <w:sz w:val="22"/>
        </w:rPr>
        <w:t>del</w:t>
      </w:r>
      <w:r>
        <w:rPr>
          <w:spacing w:val="-7"/>
          <w:sz w:val="22"/>
        </w:rPr>
        <w:t> </w:t>
      </w:r>
      <w:r>
        <w:rPr>
          <w:spacing w:val="-5"/>
          <w:sz w:val="22"/>
        </w:rPr>
        <w:t>ITC</w:t>
      </w:r>
    </w:p>
    <w:p>
      <w:pPr>
        <w:spacing w:after="0" w:line="240" w:lineRule="auto"/>
        <w:jc w:val="left"/>
        <w:rPr>
          <w:sz w:val="22"/>
        </w:rPr>
        <w:sectPr>
          <w:pgSz w:w="11910" w:h="16840"/>
          <w:pgMar w:header="1169" w:footer="761" w:top="1860" w:bottom="960" w:left="1300" w:right="740"/>
        </w:sectPr>
      </w:pPr>
    </w:p>
    <w:p>
      <w:pPr>
        <w:pStyle w:val="BodyText"/>
        <w:rPr>
          <w:sz w:val="20"/>
        </w:rPr>
      </w:pPr>
    </w:p>
    <w:p>
      <w:pPr>
        <w:pStyle w:val="BodyText"/>
        <w:spacing w:before="2"/>
        <w:rPr>
          <w:sz w:val="22"/>
        </w:rPr>
      </w:pPr>
    </w:p>
    <w:p>
      <w:pPr>
        <w:pStyle w:val="ListParagraph"/>
        <w:numPr>
          <w:ilvl w:val="0"/>
          <w:numId w:val="24"/>
        </w:numPr>
        <w:tabs>
          <w:tab w:pos="1110" w:val="left" w:leader="none"/>
        </w:tabs>
        <w:spacing w:line="463" w:lineRule="auto" w:before="1" w:after="0"/>
        <w:ind w:left="402" w:right="6466" w:firstLine="427"/>
        <w:jc w:val="left"/>
        <w:rPr>
          <w:sz w:val="22"/>
        </w:rPr>
      </w:pPr>
      <w:r>
        <w:rPr>
          <w:sz w:val="22"/>
        </w:rPr>
        <w:t>Sanciones</w:t>
      </w:r>
      <w:r>
        <w:rPr>
          <w:spacing w:val="-11"/>
          <w:sz w:val="22"/>
        </w:rPr>
        <w:t> </w:t>
      </w:r>
      <w:r>
        <w:rPr>
          <w:sz w:val="22"/>
        </w:rPr>
        <w:t>de</w:t>
      </w:r>
      <w:r>
        <w:rPr>
          <w:spacing w:val="-13"/>
          <w:sz w:val="22"/>
        </w:rPr>
        <w:t> </w:t>
      </w:r>
      <w:r>
        <w:rPr>
          <w:sz w:val="22"/>
        </w:rPr>
        <w:t>carácter</w:t>
      </w:r>
      <w:r>
        <w:rPr>
          <w:spacing w:val="-10"/>
          <w:sz w:val="22"/>
        </w:rPr>
        <w:t> </w:t>
      </w:r>
      <w:r>
        <w:rPr>
          <w:sz w:val="22"/>
        </w:rPr>
        <w:t>penal ACCIONES DE CONCIENCIACIÓN</w:t>
      </w:r>
    </w:p>
    <w:p>
      <w:pPr>
        <w:pStyle w:val="ListParagraph"/>
        <w:numPr>
          <w:ilvl w:val="0"/>
          <w:numId w:val="24"/>
        </w:numPr>
        <w:tabs>
          <w:tab w:pos="1122" w:val="left" w:leader="none"/>
        </w:tabs>
        <w:spacing w:line="237" w:lineRule="auto" w:before="19" w:after="0"/>
        <w:ind w:left="1121" w:right="964" w:hanging="360"/>
        <w:jc w:val="both"/>
        <w:rPr>
          <w:sz w:val="22"/>
        </w:rPr>
      </w:pPr>
      <w:r>
        <w:rPr>
          <w:sz w:val="22"/>
        </w:rPr>
        <w:t>Adicionalmente a las acciones formativas, se deberán remitir de manera periódica a todos los miembros de la Administración mensajes asociados a la prevención del fraude.</w:t>
      </w:r>
    </w:p>
    <w:p>
      <w:pPr>
        <w:pStyle w:val="BodyText"/>
        <w:spacing w:before="10"/>
        <w:rPr>
          <w:sz w:val="21"/>
        </w:rPr>
      </w:pPr>
    </w:p>
    <w:p>
      <w:pPr>
        <w:pStyle w:val="ListParagraph"/>
        <w:numPr>
          <w:ilvl w:val="0"/>
          <w:numId w:val="24"/>
        </w:numPr>
        <w:tabs>
          <w:tab w:pos="1122" w:val="left" w:leader="none"/>
        </w:tabs>
        <w:spacing w:line="240" w:lineRule="auto" w:before="1" w:after="0"/>
        <w:ind w:left="1121" w:right="960" w:hanging="360"/>
        <w:jc w:val="both"/>
        <w:rPr>
          <w:sz w:val="22"/>
        </w:rPr>
      </w:pPr>
      <w:r>
        <w:rPr>
          <w:sz w:val="22"/>
        </w:rPr>
        <w:t>La publicación de estos mensajes en canales accesibles al público o a través de carteles informativos en el lugar</w:t>
      </w:r>
      <w:r>
        <w:rPr>
          <w:spacing w:val="-3"/>
          <w:sz w:val="22"/>
        </w:rPr>
        <w:t> </w:t>
      </w:r>
      <w:r>
        <w:rPr>
          <w:sz w:val="22"/>
        </w:rPr>
        <w:t>de</w:t>
      </w:r>
      <w:r>
        <w:rPr>
          <w:spacing w:val="-2"/>
          <w:sz w:val="22"/>
        </w:rPr>
        <w:t> </w:t>
      </w:r>
      <w:r>
        <w:rPr>
          <w:sz w:val="22"/>
        </w:rPr>
        <w:t>trabajo</w:t>
      </w:r>
      <w:r>
        <w:rPr>
          <w:spacing w:val="-2"/>
          <w:sz w:val="22"/>
        </w:rPr>
        <w:t> </w:t>
      </w:r>
      <w:r>
        <w:rPr>
          <w:sz w:val="22"/>
        </w:rPr>
        <w:t>son</w:t>
      </w:r>
      <w:r>
        <w:rPr>
          <w:spacing w:val="-2"/>
          <w:sz w:val="22"/>
        </w:rPr>
        <w:t> </w:t>
      </w:r>
      <w:r>
        <w:rPr>
          <w:sz w:val="22"/>
        </w:rPr>
        <w:t>igualmente</w:t>
      </w:r>
      <w:r>
        <w:rPr>
          <w:spacing w:val="-2"/>
          <w:sz w:val="22"/>
        </w:rPr>
        <w:t> </w:t>
      </w:r>
      <w:r>
        <w:rPr>
          <w:sz w:val="22"/>
        </w:rPr>
        <w:t>acciones</w:t>
      </w:r>
      <w:r>
        <w:rPr>
          <w:spacing w:val="-2"/>
          <w:sz w:val="22"/>
        </w:rPr>
        <w:t> </w:t>
      </w:r>
      <w:r>
        <w:rPr>
          <w:sz w:val="22"/>
        </w:rPr>
        <w:t>que ayudan</w:t>
      </w:r>
      <w:r>
        <w:rPr>
          <w:spacing w:val="-2"/>
          <w:sz w:val="22"/>
        </w:rPr>
        <w:t> </w:t>
      </w:r>
      <w:r>
        <w:rPr>
          <w:sz w:val="22"/>
        </w:rPr>
        <w:t>en</w:t>
      </w:r>
      <w:r>
        <w:rPr>
          <w:spacing w:val="-2"/>
          <w:sz w:val="22"/>
        </w:rPr>
        <w:t> </w:t>
      </w:r>
      <w:r>
        <w:rPr>
          <w:sz w:val="22"/>
        </w:rPr>
        <w:t>la</w:t>
      </w:r>
      <w:r>
        <w:rPr>
          <w:spacing w:val="-2"/>
          <w:sz w:val="22"/>
        </w:rPr>
        <w:t> </w:t>
      </w:r>
      <w:r>
        <w:rPr>
          <w:sz w:val="22"/>
        </w:rPr>
        <w:t>transmisión</w:t>
      </w:r>
      <w:r>
        <w:rPr>
          <w:spacing w:val="-2"/>
          <w:sz w:val="22"/>
        </w:rPr>
        <w:t> </w:t>
      </w:r>
      <w:r>
        <w:rPr>
          <w:sz w:val="22"/>
        </w:rPr>
        <w:t>de una cultura de comportamiento ético.</w:t>
      </w:r>
    </w:p>
    <w:p>
      <w:pPr>
        <w:spacing w:after="0" w:line="240" w:lineRule="auto"/>
        <w:jc w:val="both"/>
        <w:rPr>
          <w:sz w:val="22"/>
        </w:rPr>
        <w:sectPr>
          <w:pgSz w:w="11910" w:h="16840"/>
          <w:pgMar w:header="1169" w:footer="761" w:top="1860" w:bottom="960" w:left="1300" w:right="740"/>
        </w:sectPr>
      </w:pPr>
    </w:p>
    <w:p>
      <w:pPr>
        <w:pStyle w:val="BodyText"/>
        <w:rPr>
          <w:sz w:val="20"/>
        </w:rPr>
      </w:pPr>
    </w:p>
    <w:p>
      <w:pPr>
        <w:pStyle w:val="BodyText"/>
        <w:rPr>
          <w:sz w:val="20"/>
        </w:rPr>
      </w:pPr>
    </w:p>
    <w:p>
      <w:pPr>
        <w:pStyle w:val="BodyText"/>
        <w:spacing w:before="1"/>
      </w:pPr>
    </w:p>
    <w:p>
      <w:pPr>
        <w:pStyle w:val="Heading1"/>
        <w:ind w:left="401" w:right="957"/>
        <w:jc w:val="center"/>
      </w:pPr>
      <w:bookmarkStart w:name="_bookmark36" w:id="37"/>
      <w:bookmarkEnd w:id="37"/>
      <w:r>
        <w:rPr>
          <w:b w:val="0"/>
        </w:rPr>
      </w:r>
      <w:r>
        <w:rPr/>
        <w:t>ANEXO</w:t>
      </w:r>
      <w:r>
        <w:rPr>
          <w:spacing w:val="-4"/>
        </w:rPr>
        <w:t> </w:t>
      </w:r>
      <w:r>
        <w:rPr/>
        <w:t>X:</w:t>
      </w:r>
      <w:r>
        <w:rPr>
          <w:spacing w:val="-2"/>
        </w:rPr>
        <w:t> </w:t>
      </w:r>
      <w:r>
        <w:rPr/>
        <w:t>RELACIÓN</w:t>
      </w:r>
      <w:r>
        <w:rPr>
          <w:spacing w:val="-1"/>
        </w:rPr>
        <w:t> </w:t>
      </w:r>
      <w:r>
        <w:rPr/>
        <w:t>DE</w:t>
      </w:r>
      <w:r>
        <w:rPr>
          <w:spacing w:val="-4"/>
        </w:rPr>
        <w:t> </w:t>
      </w:r>
      <w:r>
        <w:rPr/>
        <w:t>LOS</w:t>
      </w:r>
      <w:r>
        <w:rPr>
          <w:spacing w:val="-1"/>
        </w:rPr>
        <w:t> </w:t>
      </w:r>
      <w:r>
        <w:rPr/>
        <w:t>INDICADORES</w:t>
      </w:r>
      <w:r>
        <w:rPr>
          <w:spacing w:val="-1"/>
        </w:rPr>
        <w:t> </w:t>
      </w:r>
      <w:r>
        <w:rPr/>
        <w:t>DE</w:t>
      </w:r>
      <w:r>
        <w:rPr>
          <w:spacing w:val="-2"/>
        </w:rPr>
        <w:t> </w:t>
      </w:r>
      <w:r>
        <w:rPr/>
        <w:t>FRAUDE</w:t>
      </w:r>
      <w:r>
        <w:rPr>
          <w:spacing w:val="-1"/>
        </w:rPr>
        <w:t> </w:t>
      </w:r>
      <w:r>
        <w:rPr/>
        <w:t>O</w:t>
      </w:r>
      <w:r>
        <w:rPr>
          <w:spacing w:val="3"/>
        </w:rPr>
        <w:t> </w:t>
      </w:r>
      <w:r>
        <w:rPr/>
        <w:t>BANDERAS</w:t>
      </w:r>
      <w:r>
        <w:rPr>
          <w:spacing w:val="-1"/>
        </w:rPr>
        <w:t> </w:t>
      </w:r>
      <w:r>
        <w:rPr>
          <w:spacing w:val="-2"/>
        </w:rPr>
        <w:t>ROJAS</w:t>
      </w:r>
    </w:p>
    <w:p>
      <w:pPr>
        <w:pStyle w:val="BodyText"/>
        <w:rPr>
          <w:b/>
          <w:sz w:val="28"/>
        </w:rPr>
      </w:pPr>
    </w:p>
    <w:p>
      <w:pPr>
        <w:spacing w:before="209"/>
        <w:ind w:left="402" w:right="959" w:firstLine="0"/>
        <w:jc w:val="both"/>
        <w:rPr>
          <w:sz w:val="22"/>
        </w:rPr>
      </w:pPr>
      <w:r>
        <w:rPr>
          <w:sz w:val="22"/>
        </w:rPr>
        <w:t>La prevención y detección del fraude supone una gran responsabilidad en la gestión de fondos públicos, así</w:t>
      </w:r>
      <w:r>
        <w:rPr>
          <w:spacing w:val="-7"/>
          <w:sz w:val="22"/>
        </w:rPr>
        <w:t> </w:t>
      </w:r>
      <w:r>
        <w:rPr>
          <w:sz w:val="22"/>
        </w:rPr>
        <w:t>como</w:t>
      </w:r>
      <w:r>
        <w:rPr>
          <w:spacing w:val="-7"/>
          <w:sz w:val="22"/>
        </w:rPr>
        <w:t> </w:t>
      </w:r>
      <w:r>
        <w:rPr>
          <w:sz w:val="22"/>
        </w:rPr>
        <w:t>en</w:t>
      </w:r>
      <w:r>
        <w:rPr>
          <w:spacing w:val="-7"/>
          <w:sz w:val="22"/>
        </w:rPr>
        <w:t> </w:t>
      </w:r>
      <w:r>
        <w:rPr>
          <w:sz w:val="22"/>
        </w:rPr>
        <w:t>la</w:t>
      </w:r>
      <w:r>
        <w:rPr>
          <w:spacing w:val="-7"/>
          <w:sz w:val="22"/>
        </w:rPr>
        <w:t> </w:t>
      </w:r>
      <w:r>
        <w:rPr>
          <w:sz w:val="22"/>
        </w:rPr>
        <w:t>gestión</w:t>
      </w:r>
      <w:r>
        <w:rPr>
          <w:spacing w:val="-7"/>
          <w:sz w:val="22"/>
        </w:rPr>
        <w:t> </w:t>
      </w:r>
      <w:r>
        <w:rPr>
          <w:sz w:val="22"/>
        </w:rPr>
        <w:t>de</w:t>
      </w:r>
      <w:r>
        <w:rPr>
          <w:spacing w:val="-9"/>
          <w:sz w:val="22"/>
        </w:rPr>
        <w:t> </w:t>
      </w:r>
      <w:r>
        <w:rPr>
          <w:sz w:val="22"/>
        </w:rPr>
        <w:t>los</w:t>
      </w:r>
      <w:r>
        <w:rPr>
          <w:spacing w:val="-7"/>
          <w:sz w:val="22"/>
        </w:rPr>
        <w:t> </w:t>
      </w:r>
      <w:r>
        <w:rPr>
          <w:sz w:val="22"/>
        </w:rPr>
        <w:t>fondos</w:t>
      </w:r>
      <w:r>
        <w:rPr>
          <w:spacing w:val="-6"/>
          <w:sz w:val="22"/>
        </w:rPr>
        <w:t> </w:t>
      </w:r>
      <w:r>
        <w:rPr>
          <w:sz w:val="22"/>
        </w:rPr>
        <w:t>asociados</w:t>
      </w:r>
      <w:r>
        <w:rPr>
          <w:spacing w:val="-7"/>
          <w:sz w:val="22"/>
        </w:rPr>
        <w:t> </w:t>
      </w:r>
      <w:r>
        <w:rPr>
          <w:sz w:val="22"/>
        </w:rPr>
        <w:t>al</w:t>
      </w:r>
      <w:r>
        <w:rPr>
          <w:spacing w:val="-7"/>
          <w:sz w:val="22"/>
        </w:rPr>
        <w:t> </w:t>
      </w:r>
      <w:r>
        <w:rPr>
          <w:sz w:val="22"/>
        </w:rPr>
        <w:t>Plan</w:t>
      </w:r>
      <w:r>
        <w:rPr>
          <w:spacing w:val="-7"/>
          <w:sz w:val="22"/>
        </w:rPr>
        <w:t> </w:t>
      </w:r>
      <w:r>
        <w:rPr>
          <w:sz w:val="22"/>
        </w:rPr>
        <w:t>de</w:t>
      </w:r>
      <w:r>
        <w:rPr>
          <w:spacing w:val="-7"/>
          <w:sz w:val="22"/>
        </w:rPr>
        <w:t> </w:t>
      </w:r>
      <w:r>
        <w:rPr>
          <w:sz w:val="22"/>
        </w:rPr>
        <w:t>Recuperación</w:t>
      </w:r>
      <w:r>
        <w:rPr>
          <w:spacing w:val="-7"/>
          <w:sz w:val="22"/>
        </w:rPr>
        <w:t> </w:t>
      </w:r>
      <w:r>
        <w:rPr>
          <w:sz w:val="22"/>
        </w:rPr>
        <w:t>Transformación</w:t>
      </w:r>
      <w:r>
        <w:rPr>
          <w:spacing w:val="-7"/>
          <w:sz w:val="22"/>
        </w:rPr>
        <w:t> </w:t>
      </w:r>
      <w:r>
        <w:rPr>
          <w:sz w:val="22"/>
        </w:rPr>
        <w:t>y</w:t>
      </w:r>
      <w:r>
        <w:rPr>
          <w:spacing w:val="-9"/>
          <w:sz w:val="22"/>
        </w:rPr>
        <w:t> </w:t>
      </w:r>
      <w:r>
        <w:rPr>
          <w:sz w:val="22"/>
        </w:rPr>
        <w:t>Resiliencia,</w:t>
      </w:r>
      <w:r>
        <w:rPr>
          <w:spacing w:val="-7"/>
          <w:sz w:val="22"/>
        </w:rPr>
        <w:t> </w:t>
      </w:r>
      <w:r>
        <w:rPr>
          <w:sz w:val="22"/>
        </w:rPr>
        <w:t>que por</w:t>
      </w:r>
      <w:r>
        <w:rPr>
          <w:spacing w:val="-8"/>
          <w:sz w:val="22"/>
        </w:rPr>
        <w:t> </w:t>
      </w:r>
      <w:r>
        <w:rPr>
          <w:sz w:val="22"/>
        </w:rPr>
        <w:t>sus</w:t>
      </w:r>
      <w:r>
        <w:rPr>
          <w:spacing w:val="-8"/>
          <w:sz w:val="22"/>
        </w:rPr>
        <w:t> </w:t>
      </w:r>
      <w:r>
        <w:rPr>
          <w:sz w:val="22"/>
        </w:rPr>
        <w:t>especiales</w:t>
      </w:r>
      <w:r>
        <w:rPr>
          <w:spacing w:val="-10"/>
          <w:sz w:val="22"/>
        </w:rPr>
        <w:t> </w:t>
      </w:r>
      <w:r>
        <w:rPr>
          <w:sz w:val="22"/>
        </w:rPr>
        <w:t>características</w:t>
      </w:r>
      <w:r>
        <w:rPr>
          <w:spacing w:val="-7"/>
          <w:sz w:val="22"/>
        </w:rPr>
        <w:t> </w:t>
      </w:r>
      <w:r>
        <w:rPr>
          <w:sz w:val="22"/>
        </w:rPr>
        <w:t>requiere</w:t>
      </w:r>
      <w:r>
        <w:rPr>
          <w:spacing w:val="-8"/>
          <w:sz w:val="22"/>
        </w:rPr>
        <w:t> </w:t>
      </w:r>
      <w:r>
        <w:rPr>
          <w:sz w:val="22"/>
        </w:rPr>
        <w:t>de</w:t>
      </w:r>
      <w:r>
        <w:rPr>
          <w:spacing w:val="-10"/>
          <w:sz w:val="22"/>
        </w:rPr>
        <w:t> </w:t>
      </w:r>
      <w:r>
        <w:rPr>
          <w:sz w:val="22"/>
        </w:rPr>
        <w:t>medidas</w:t>
      </w:r>
      <w:r>
        <w:rPr>
          <w:spacing w:val="-8"/>
          <w:sz w:val="22"/>
        </w:rPr>
        <w:t> </w:t>
      </w:r>
      <w:r>
        <w:rPr>
          <w:sz w:val="22"/>
        </w:rPr>
        <w:t>específicas</w:t>
      </w:r>
      <w:r>
        <w:rPr>
          <w:spacing w:val="-8"/>
          <w:sz w:val="22"/>
        </w:rPr>
        <w:t> </w:t>
      </w:r>
      <w:r>
        <w:rPr>
          <w:sz w:val="22"/>
        </w:rPr>
        <w:t>para</w:t>
      </w:r>
      <w:r>
        <w:rPr>
          <w:spacing w:val="-8"/>
          <w:sz w:val="22"/>
        </w:rPr>
        <w:t> </w:t>
      </w:r>
      <w:r>
        <w:rPr>
          <w:sz w:val="22"/>
        </w:rPr>
        <w:t>la</w:t>
      </w:r>
      <w:r>
        <w:rPr>
          <w:spacing w:val="-8"/>
          <w:sz w:val="22"/>
        </w:rPr>
        <w:t> </w:t>
      </w:r>
      <w:r>
        <w:rPr>
          <w:sz w:val="22"/>
        </w:rPr>
        <w:t>detección</w:t>
      </w:r>
      <w:r>
        <w:rPr>
          <w:spacing w:val="-10"/>
          <w:sz w:val="22"/>
        </w:rPr>
        <w:t> </w:t>
      </w:r>
      <w:r>
        <w:rPr>
          <w:sz w:val="22"/>
        </w:rPr>
        <w:t>de</w:t>
      </w:r>
      <w:r>
        <w:rPr>
          <w:spacing w:val="-10"/>
          <w:sz w:val="22"/>
        </w:rPr>
        <w:t> </w:t>
      </w:r>
      <w:r>
        <w:rPr>
          <w:sz w:val="22"/>
        </w:rPr>
        <w:t>cualquier</w:t>
      </w:r>
      <w:r>
        <w:rPr>
          <w:spacing w:val="-11"/>
          <w:sz w:val="22"/>
        </w:rPr>
        <w:t> </w:t>
      </w:r>
      <w:r>
        <w:rPr>
          <w:sz w:val="22"/>
        </w:rPr>
        <w:t>situación que pueda suponer un riesgo de fraude.</w:t>
      </w:r>
    </w:p>
    <w:p>
      <w:pPr>
        <w:pStyle w:val="BodyText"/>
        <w:spacing w:before="8"/>
        <w:rPr>
          <w:sz w:val="22"/>
        </w:rPr>
      </w:pPr>
    </w:p>
    <w:p>
      <w:pPr>
        <w:spacing w:before="0"/>
        <w:ind w:left="402" w:right="959" w:firstLine="0"/>
        <w:jc w:val="both"/>
        <w:rPr>
          <w:sz w:val="22"/>
        </w:rPr>
      </w:pPr>
      <w:r>
        <w:rPr>
          <w:sz w:val="22"/>
        </w:rPr>
        <w:t>El objeto</w:t>
      </w:r>
      <w:r>
        <w:rPr>
          <w:spacing w:val="-2"/>
          <w:sz w:val="22"/>
        </w:rPr>
        <w:t> </w:t>
      </w:r>
      <w:r>
        <w:rPr>
          <w:sz w:val="22"/>
        </w:rPr>
        <w:t>del</w:t>
      </w:r>
      <w:r>
        <w:rPr>
          <w:spacing w:val="-1"/>
          <w:sz w:val="22"/>
        </w:rPr>
        <w:t> </w:t>
      </w:r>
      <w:r>
        <w:rPr>
          <w:sz w:val="22"/>
        </w:rPr>
        <w:t>presente</w:t>
      </w:r>
      <w:r>
        <w:rPr>
          <w:spacing w:val="-2"/>
          <w:sz w:val="22"/>
        </w:rPr>
        <w:t> </w:t>
      </w:r>
      <w:r>
        <w:rPr>
          <w:sz w:val="22"/>
        </w:rPr>
        <w:t>documento es identificar</w:t>
      </w:r>
      <w:r>
        <w:rPr>
          <w:spacing w:val="-3"/>
          <w:sz w:val="22"/>
        </w:rPr>
        <w:t> </w:t>
      </w:r>
      <w:r>
        <w:rPr>
          <w:sz w:val="22"/>
        </w:rPr>
        <w:t>situaciones que deberán</w:t>
      </w:r>
      <w:r>
        <w:rPr>
          <w:spacing w:val="-3"/>
          <w:sz w:val="22"/>
        </w:rPr>
        <w:t> </w:t>
      </w:r>
      <w:r>
        <w:rPr>
          <w:sz w:val="22"/>
        </w:rPr>
        <w:t>ser</w:t>
      </w:r>
      <w:r>
        <w:rPr>
          <w:spacing w:val="-3"/>
          <w:sz w:val="22"/>
        </w:rPr>
        <w:t> </w:t>
      </w:r>
      <w:r>
        <w:rPr>
          <w:sz w:val="22"/>
        </w:rPr>
        <w:t>consideradas</w:t>
      </w:r>
      <w:r>
        <w:rPr>
          <w:spacing w:val="-4"/>
          <w:sz w:val="22"/>
        </w:rPr>
        <w:t> </w:t>
      </w:r>
      <w:r>
        <w:rPr>
          <w:sz w:val="22"/>
        </w:rPr>
        <w:t>como</w:t>
      </w:r>
      <w:r>
        <w:rPr>
          <w:spacing w:val="-2"/>
          <w:sz w:val="22"/>
        </w:rPr>
        <w:t> </w:t>
      </w:r>
      <w:r>
        <w:rPr>
          <w:sz w:val="22"/>
        </w:rPr>
        <w:t>banderas rojas en la lucha contra fraude asociadas a la ejecución de los fondos del Plan de Recuperación Transformación y Resiliencia.</w:t>
      </w:r>
    </w:p>
    <w:p>
      <w:pPr>
        <w:pStyle w:val="BodyText"/>
        <w:spacing w:before="5"/>
        <w:rPr>
          <w:sz w:val="22"/>
        </w:rPr>
      </w:pPr>
    </w:p>
    <w:p>
      <w:pPr>
        <w:spacing w:before="1"/>
        <w:ind w:left="402" w:right="959" w:firstLine="0"/>
        <w:jc w:val="both"/>
        <w:rPr>
          <w:sz w:val="22"/>
        </w:rPr>
      </w:pPr>
      <w:r>
        <w:rPr>
          <w:sz w:val="22"/>
        </w:rPr>
        <w:t>Las</w:t>
      </w:r>
      <w:r>
        <w:rPr>
          <w:spacing w:val="-13"/>
          <w:sz w:val="22"/>
        </w:rPr>
        <w:t> </w:t>
      </w:r>
      <w:r>
        <w:rPr>
          <w:sz w:val="22"/>
        </w:rPr>
        <w:t>banderas</w:t>
      </w:r>
      <w:r>
        <w:rPr>
          <w:spacing w:val="-13"/>
          <w:sz w:val="22"/>
        </w:rPr>
        <w:t> </w:t>
      </w:r>
      <w:r>
        <w:rPr>
          <w:sz w:val="22"/>
        </w:rPr>
        <w:t>rojas</w:t>
      </w:r>
      <w:r>
        <w:rPr>
          <w:spacing w:val="-12"/>
          <w:sz w:val="22"/>
        </w:rPr>
        <w:t> </w:t>
      </w:r>
      <w:r>
        <w:rPr>
          <w:sz w:val="22"/>
        </w:rPr>
        <w:t>son</w:t>
      </w:r>
      <w:r>
        <w:rPr>
          <w:spacing w:val="-13"/>
          <w:sz w:val="22"/>
        </w:rPr>
        <w:t> </w:t>
      </w:r>
      <w:r>
        <w:rPr>
          <w:sz w:val="22"/>
        </w:rPr>
        <w:t>señales</w:t>
      </w:r>
      <w:r>
        <w:rPr>
          <w:spacing w:val="-12"/>
          <w:sz w:val="22"/>
        </w:rPr>
        <w:t> </w:t>
      </w:r>
      <w:r>
        <w:rPr>
          <w:sz w:val="22"/>
        </w:rPr>
        <w:t>de</w:t>
      </w:r>
      <w:r>
        <w:rPr>
          <w:spacing w:val="-13"/>
          <w:sz w:val="22"/>
        </w:rPr>
        <w:t> </w:t>
      </w:r>
      <w:r>
        <w:rPr>
          <w:sz w:val="22"/>
        </w:rPr>
        <w:t>alarma,</w:t>
      </w:r>
      <w:r>
        <w:rPr>
          <w:spacing w:val="-12"/>
          <w:sz w:val="22"/>
        </w:rPr>
        <w:t> </w:t>
      </w:r>
      <w:r>
        <w:rPr>
          <w:sz w:val="22"/>
        </w:rPr>
        <w:t>pistas</w:t>
      </w:r>
      <w:r>
        <w:rPr>
          <w:spacing w:val="-12"/>
          <w:sz w:val="22"/>
        </w:rPr>
        <w:t> </w:t>
      </w:r>
      <w:r>
        <w:rPr>
          <w:sz w:val="22"/>
        </w:rPr>
        <w:t>o</w:t>
      </w:r>
      <w:r>
        <w:rPr>
          <w:spacing w:val="-13"/>
          <w:sz w:val="22"/>
        </w:rPr>
        <w:t> </w:t>
      </w:r>
      <w:r>
        <w:rPr>
          <w:sz w:val="22"/>
        </w:rPr>
        <w:t>indicios</w:t>
      </w:r>
      <w:r>
        <w:rPr>
          <w:spacing w:val="-10"/>
          <w:sz w:val="22"/>
        </w:rPr>
        <w:t> </w:t>
      </w:r>
      <w:r>
        <w:rPr>
          <w:sz w:val="22"/>
        </w:rPr>
        <w:t>de</w:t>
      </w:r>
      <w:r>
        <w:rPr>
          <w:spacing w:val="-12"/>
          <w:sz w:val="22"/>
        </w:rPr>
        <w:t> </w:t>
      </w:r>
      <w:r>
        <w:rPr>
          <w:sz w:val="22"/>
        </w:rPr>
        <w:t>posible</w:t>
      </w:r>
      <w:r>
        <w:rPr>
          <w:spacing w:val="-13"/>
          <w:sz w:val="22"/>
        </w:rPr>
        <w:t> </w:t>
      </w:r>
      <w:r>
        <w:rPr>
          <w:sz w:val="22"/>
        </w:rPr>
        <w:t>fraude.</w:t>
      </w:r>
      <w:r>
        <w:rPr>
          <w:spacing w:val="-11"/>
          <w:sz w:val="22"/>
        </w:rPr>
        <w:t> </w:t>
      </w:r>
      <w:r>
        <w:rPr>
          <w:sz w:val="22"/>
        </w:rPr>
        <w:t>La</w:t>
      </w:r>
      <w:r>
        <w:rPr>
          <w:spacing w:val="-13"/>
          <w:sz w:val="22"/>
        </w:rPr>
        <w:t> </w:t>
      </w:r>
      <w:r>
        <w:rPr>
          <w:sz w:val="22"/>
        </w:rPr>
        <w:t>existencia</w:t>
      </w:r>
      <w:r>
        <w:rPr>
          <w:spacing w:val="-13"/>
          <w:sz w:val="22"/>
        </w:rPr>
        <w:t> </w:t>
      </w:r>
      <w:r>
        <w:rPr>
          <w:sz w:val="22"/>
        </w:rPr>
        <w:t>de</w:t>
      </w:r>
      <w:r>
        <w:rPr>
          <w:spacing w:val="-11"/>
          <w:sz w:val="22"/>
        </w:rPr>
        <w:t> </w:t>
      </w:r>
      <w:r>
        <w:rPr>
          <w:sz w:val="22"/>
        </w:rPr>
        <w:t>una</w:t>
      </w:r>
      <w:r>
        <w:rPr>
          <w:spacing w:val="-13"/>
          <w:sz w:val="22"/>
        </w:rPr>
        <w:t> </w:t>
      </w:r>
      <w:r>
        <w:rPr>
          <w:sz w:val="22"/>
        </w:rPr>
        <w:t>bandera roja no implica la existencia de un fraude, sino la necesaria toma de medidas de control para descartar o confirmar un fraude potencial.</w:t>
      </w:r>
    </w:p>
    <w:p>
      <w:pPr>
        <w:pStyle w:val="BodyText"/>
        <w:spacing w:before="5"/>
        <w:rPr>
          <w:sz w:val="22"/>
        </w:rPr>
      </w:pPr>
    </w:p>
    <w:p>
      <w:pPr>
        <w:spacing w:before="0"/>
        <w:ind w:left="402" w:right="958" w:firstLine="0"/>
        <w:jc w:val="both"/>
        <w:rPr>
          <w:sz w:val="22"/>
        </w:rPr>
      </w:pPr>
      <w:r>
        <w:rPr>
          <w:sz w:val="22"/>
        </w:rPr>
        <w:t>Asimismo, una bandera roja es aquel hecho que revela información cualitativa o cuantitativa formada por uno o varios datos basados en hechos, opiniones o medidas, que permiten supervisar el nivel del riesgo identificado y el funcionamiento de los controles.</w:t>
      </w:r>
    </w:p>
    <w:p>
      <w:pPr>
        <w:pStyle w:val="BodyText"/>
        <w:spacing w:before="8"/>
        <w:rPr>
          <w:sz w:val="22"/>
        </w:rPr>
      </w:pPr>
    </w:p>
    <w:p>
      <w:pPr>
        <w:spacing w:before="0"/>
        <w:ind w:left="402" w:right="960" w:firstLine="0"/>
        <w:jc w:val="both"/>
        <w:rPr>
          <w:sz w:val="22"/>
        </w:rPr>
      </w:pPr>
      <w:r>
        <w:rPr>
          <w:sz w:val="22"/>
        </w:rPr>
        <w:t>Como ejemplo de estas banderas rojas, se relacionan en el presente documento las más empleadas, clasificadas por tipología de prácticas potencialmente fraudulentas.</w:t>
      </w:r>
    </w:p>
    <w:p>
      <w:pPr>
        <w:pStyle w:val="BodyText"/>
        <w:spacing w:before="6"/>
        <w:rPr>
          <w:sz w:val="22"/>
        </w:rPr>
      </w:pPr>
    </w:p>
    <w:p>
      <w:pPr>
        <w:spacing w:before="0"/>
        <w:ind w:left="402" w:right="961" w:firstLine="0"/>
        <w:jc w:val="both"/>
        <w:rPr>
          <w:sz w:val="22"/>
        </w:rPr>
      </w:pPr>
      <w:r>
        <w:rPr>
          <w:sz w:val="22"/>
        </w:rPr>
        <w:t>Las banderas rojas identificadas tienen relación directa con los riesgos que deberán ser expuestos en la matriz</w:t>
      </w:r>
      <w:r>
        <w:rPr>
          <w:spacing w:val="-4"/>
          <w:sz w:val="22"/>
        </w:rPr>
        <w:t> </w:t>
      </w:r>
      <w:r>
        <w:rPr>
          <w:sz w:val="22"/>
        </w:rPr>
        <w:t>de</w:t>
      </w:r>
      <w:r>
        <w:rPr>
          <w:spacing w:val="-5"/>
          <w:sz w:val="22"/>
        </w:rPr>
        <w:t> </w:t>
      </w:r>
      <w:r>
        <w:rPr>
          <w:sz w:val="22"/>
        </w:rPr>
        <w:t>riesgos</w:t>
      </w:r>
      <w:r>
        <w:rPr>
          <w:spacing w:val="-4"/>
          <w:sz w:val="22"/>
        </w:rPr>
        <w:t> </w:t>
      </w:r>
      <w:r>
        <w:rPr>
          <w:sz w:val="22"/>
        </w:rPr>
        <w:t>de</w:t>
      </w:r>
      <w:r>
        <w:rPr>
          <w:spacing w:val="-5"/>
          <w:sz w:val="22"/>
        </w:rPr>
        <w:t> </w:t>
      </w:r>
      <w:r>
        <w:rPr>
          <w:sz w:val="22"/>
        </w:rPr>
        <w:t>cada</w:t>
      </w:r>
      <w:r>
        <w:rPr>
          <w:spacing w:val="-4"/>
          <w:sz w:val="22"/>
        </w:rPr>
        <w:t> </w:t>
      </w:r>
      <w:r>
        <w:rPr>
          <w:sz w:val="22"/>
        </w:rPr>
        <w:t>Entidad</w:t>
      </w:r>
      <w:r>
        <w:rPr>
          <w:spacing w:val="-4"/>
          <w:sz w:val="22"/>
        </w:rPr>
        <w:t> </w:t>
      </w:r>
      <w:r>
        <w:rPr>
          <w:sz w:val="22"/>
        </w:rPr>
        <w:t>Ejecutora</w:t>
      </w:r>
      <w:r>
        <w:rPr>
          <w:spacing w:val="-5"/>
          <w:sz w:val="22"/>
        </w:rPr>
        <w:t> </w:t>
      </w:r>
      <w:r>
        <w:rPr>
          <w:sz w:val="22"/>
        </w:rPr>
        <w:t>u</w:t>
      </w:r>
      <w:r>
        <w:rPr>
          <w:spacing w:val="-5"/>
          <w:sz w:val="22"/>
        </w:rPr>
        <w:t> </w:t>
      </w:r>
      <w:r>
        <w:rPr>
          <w:sz w:val="22"/>
        </w:rPr>
        <w:t>Órgano</w:t>
      </w:r>
      <w:r>
        <w:rPr>
          <w:spacing w:val="-5"/>
          <w:sz w:val="22"/>
        </w:rPr>
        <w:t> </w:t>
      </w:r>
      <w:r>
        <w:rPr>
          <w:sz w:val="22"/>
        </w:rPr>
        <w:t>Gestor.</w:t>
      </w:r>
      <w:r>
        <w:rPr>
          <w:spacing w:val="-5"/>
          <w:sz w:val="22"/>
        </w:rPr>
        <w:t> </w:t>
      </w:r>
      <w:r>
        <w:rPr>
          <w:sz w:val="22"/>
        </w:rPr>
        <w:t>A</w:t>
      </w:r>
      <w:r>
        <w:rPr>
          <w:spacing w:val="-6"/>
          <w:sz w:val="22"/>
        </w:rPr>
        <w:t> </w:t>
      </w:r>
      <w:r>
        <w:rPr>
          <w:sz w:val="22"/>
        </w:rPr>
        <w:t>cada</w:t>
      </w:r>
      <w:r>
        <w:rPr>
          <w:spacing w:val="-4"/>
          <w:sz w:val="22"/>
        </w:rPr>
        <w:t> </w:t>
      </w:r>
      <w:r>
        <w:rPr>
          <w:sz w:val="22"/>
        </w:rPr>
        <w:t>riesgo</w:t>
      </w:r>
      <w:r>
        <w:rPr>
          <w:spacing w:val="-5"/>
          <w:sz w:val="22"/>
        </w:rPr>
        <w:t> </w:t>
      </w:r>
      <w:r>
        <w:rPr>
          <w:sz w:val="22"/>
        </w:rPr>
        <w:t>se</w:t>
      </w:r>
      <w:r>
        <w:rPr>
          <w:spacing w:val="-5"/>
          <w:sz w:val="22"/>
        </w:rPr>
        <w:t> </w:t>
      </w:r>
      <w:r>
        <w:rPr>
          <w:sz w:val="22"/>
        </w:rPr>
        <w:t>han</w:t>
      </w:r>
      <w:r>
        <w:rPr>
          <w:spacing w:val="-4"/>
          <w:sz w:val="22"/>
        </w:rPr>
        <w:t> </w:t>
      </w:r>
      <w:r>
        <w:rPr>
          <w:sz w:val="22"/>
        </w:rPr>
        <w:t>asociado</w:t>
      </w:r>
      <w:r>
        <w:rPr>
          <w:spacing w:val="-5"/>
          <w:sz w:val="22"/>
        </w:rPr>
        <w:t> </w:t>
      </w:r>
      <w:r>
        <w:rPr>
          <w:sz w:val="22"/>
        </w:rPr>
        <w:t>una</w:t>
      </w:r>
      <w:r>
        <w:rPr>
          <w:spacing w:val="-4"/>
          <w:sz w:val="22"/>
        </w:rPr>
        <w:t> </w:t>
      </w:r>
      <w:r>
        <w:rPr>
          <w:sz w:val="22"/>
        </w:rPr>
        <w:t>o</w:t>
      </w:r>
      <w:r>
        <w:rPr>
          <w:spacing w:val="-5"/>
          <w:sz w:val="22"/>
        </w:rPr>
        <w:t> </w:t>
      </w:r>
      <w:r>
        <w:rPr>
          <w:sz w:val="22"/>
        </w:rPr>
        <w:t>varias banderas rojas.</w:t>
      </w:r>
    </w:p>
    <w:p>
      <w:pPr>
        <w:pStyle w:val="BodyText"/>
        <w:spacing w:before="5"/>
        <w:rPr>
          <w:sz w:val="22"/>
        </w:rPr>
      </w:pPr>
    </w:p>
    <w:p>
      <w:pPr>
        <w:spacing w:before="1"/>
        <w:ind w:left="399" w:right="957" w:firstLine="0"/>
        <w:jc w:val="center"/>
        <w:rPr>
          <w:sz w:val="22"/>
        </w:rPr>
      </w:pPr>
      <w:r>
        <w:rPr>
          <w:sz w:val="22"/>
        </w:rPr>
        <w:t>CATEGORÍAS</w:t>
      </w:r>
      <w:r>
        <w:rPr>
          <w:spacing w:val="-7"/>
          <w:sz w:val="22"/>
        </w:rPr>
        <w:t> </w:t>
      </w:r>
      <w:r>
        <w:rPr>
          <w:sz w:val="22"/>
        </w:rPr>
        <w:t>DE</w:t>
      </w:r>
      <w:r>
        <w:rPr>
          <w:spacing w:val="-7"/>
          <w:sz w:val="22"/>
        </w:rPr>
        <w:t> </w:t>
      </w:r>
      <w:r>
        <w:rPr>
          <w:sz w:val="22"/>
        </w:rPr>
        <w:t>BANDERAS</w:t>
      </w:r>
      <w:r>
        <w:rPr>
          <w:spacing w:val="-6"/>
          <w:sz w:val="22"/>
        </w:rPr>
        <w:t> </w:t>
      </w:r>
      <w:r>
        <w:rPr>
          <w:spacing w:val="-4"/>
          <w:sz w:val="22"/>
        </w:rPr>
        <w:t>ROJAS</w:t>
      </w:r>
    </w:p>
    <w:p>
      <w:pPr>
        <w:pStyle w:val="BodyText"/>
        <w:spacing w:before="6"/>
        <w:rPr>
          <w:sz w:val="22"/>
        </w:rPr>
      </w:pPr>
    </w:p>
    <w:p>
      <w:pPr>
        <w:spacing w:before="0"/>
        <w:ind w:left="402" w:right="957" w:firstLine="0"/>
        <w:jc w:val="both"/>
        <w:rPr>
          <w:sz w:val="22"/>
        </w:rPr>
      </w:pPr>
      <w:r>
        <w:rPr>
          <w:sz w:val="22"/>
        </w:rPr>
        <w:t>Se</w:t>
      </w:r>
      <w:r>
        <w:rPr>
          <w:spacing w:val="-9"/>
          <w:sz w:val="22"/>
        </w:rPr>
        <w:t> </w:t>
      </w:r>
      <w:r>
        <w:rPr>
          <w:sz w:val="22"/>
        </w:rPr>
        <w:t>han</w:t>
      </w:r>
      <w:r>
        <w:rPr>
          <w:spacing w:val="-9"/>
          <w:sz w:val="22"/>
        </w:rPr>
        <w:t> </w:t>
      </w:r>
      <w:r>
        <w:rPr>
          <w:sz w:val="22"/>
        </w:rPr>
        <w:t>definido</w:t>
      </w:r>
      <w:r>
        <w:rPr>
          <w:spacing w:val="-9"/>
          <w:sz w:val="22"/>
        </w:rPr>
        <w:t> </w:t>
      </w:r>
      <w:r>
        <w:rPr>
          <w:sz w:val="22"/>
        </w:rPr>
        <w:t>tres</w:t>
      </w:r>
      <w:r>
        <w:rPr>
          <w:spacing w:val="-9"/>
          <w:sz w:val="22"/>
        </w:rPr>
        <w:t> </w:t>
      </w:r>
      <w:r>
        <w:rPr>
          <w:sz w:val="22"/>
        </w:rPr>
        <w:t>categorías</w:t>
      </w:r>
      <w:r>
        <w:rPr>
          <w:spacing w:val="-9"/>
          <w:sz w:val="22"/>
        </w:rPr>
        <w:t> </w:t>
      </w:r>
      <w:r>
        <w:rPr>
          <w:sz w:val="22"/>
        </w:rPr>
        <w:t>de</w:t>
      </w:r>
      <w:r>
        <w:rPr>
          <w:spacing w:val="-9"/>
          <w:sz w:val="22"/>
        </w:rPr>
        <w:t> </w:t>
      </w:r>
      <w:r>
        <w:rPr>
          <w:sz w:val="22"/>
        </w:rPr>
        <w:t>banderas</w:t>
      </w:r>
      <w:r>
        <w:rPr>
          <w:spacing w:val="-9"/>
          <w:sz w:val="22"/>
        </w:rPr>
        <w:t> </w:t>
      </w:r>
      <w:r>
        <w:rPr>
          <w:sz w:val="22"/>
        </w:rPr>
        <w:t>rojas</w:t>
      </w:r>
      <w:r>
        <w:rPr>
          <w:spacing w:val="-9"/>
          <w:sz w:val="22"/>
        </w:rPr>
        <w:t> </w:t>
      </w:r>
      <w:r>
        <w:rPr>
          <w:sz w:val="22"/>
        </w:rPr>
        <w:t>en</w:t>
      </w:r>
      <w:r>
        <w:rPr>
          <w:spacing w:val="-9"/>
          <w:sz w:val="22"/>
        </w:rPr>
        <w:t> </w:t>
      </w:r>
      <w:r>
        <w:rPr>
          <w:sz w:val="22"/>
        </w:rPr>
        <w:t>función</w:t>
      </w:r>
      <w:r>
        <w:rPr>
          <w:spacing w:val="-11"/>
          <w:sz w:val="22"/>
        </w:rPr>
        <w:t> </w:t>
      </w:r>
      <w:r>
        <w:rPr>
          <w:sz w:val="22"/>
        </w:rPr>
        <w:t>de</w:t>
      </w:r>
      <w:r>
        <w:rPr>
          <w:spacing w:val="-9"/>
          <w:sz w:val="22"/>
        </w:rPr>
        <w:t> </w:t>
      </w:r>
      <w:r>
        <w:rPr>
          <w:sz w:val="22"/>
        </w:rPr>
        <w:t>los</w:t>
      </w:r>
      <w:r>
        <w:rPr>
          <w:spacing w:val="-9"/>
          <w:sz w:val="22"/>
        </w:rPr>
        <w:t> </w:t>
      </w:r>
      <w:r>
        <w:rPr>
          <w:sz w:val="22"/>
        </w:rPr>
        <w:t>efectos</w:t>
      </w:r>
      <w:r>
        <w:rPr>
          <w:spacing w:val="-9"/>
          <w:sz w:val="22"/>
        </w:rPr>
        <w:t> </w:t>
      </w:r>
      <w:r>
        <w:rPr>
          <w:sz w:val="22"/>
        </w:rPr>
        <w:t>que</w:t>
      </w:r>
      <w:r>
        <w:rPr>
          <w:spacing w:val="-11"/>
          <w:sz w:val="22"/>
        </w:rPr>
        <w:t> </w:t>
      </w:r>
      <w:r>
        <w:rPr>
          <w:sz w:val="22"/>
        </w:rPr>
        <w:t>su</w:t>
      </w:r>
      <w:r>
        <w:rPr>
          <w:spacing w:val="-9"/>
          <w:sz w:val="22"/>
        </w:rPr>
        <w:t> </w:t>
      </w:r>
      <w:r>
        <w:rPr>
          <w:sz w:val="22"/>
        </w:rPr>
        <w:t>materialización</w:t>
      </w:r>
      <w:r>
        <w:rPr>
          <w:spacing w:val="-9"/>
          <w:sz w:val="22"/>
        </w:rPr>
        <w:t> </w:t>
      </w:r>
      <w:r>
        <w:rPr>
          <w:sz w:val="22"/>
        </w:rPr>
        <w:t>implique en la materialización del riesgo al que están asociadas.</w:t>
      </w:r>
    </w:p>
    <w:p>
      <w:pPr>
        <w:pStyle w:val="BodyText"/>
        <w:spacing w:before="6"/>
        <w:rPr>
          <w:sz w:val="22"/>
        </w:rPr>
      </w:pPr>
    </w:p>
    <w:p>
      <w:pPr>
        <w:spacing w:before="0"/>
        <w:ind w:left="402" w:right="0" w:firstLine="0"/>
        <w:jc w:val="both"/>
        <w:rPr>
          <w:sz w:val="22"/>
        </w:rPr>
      </w:pPr>
      <w:r>
        <w:rPr>
          <w:sz w:val="22"/>
        </w:rPr>
        <w:t>En</w:t>
      </w:r>
      <w:r>
        <w:rPr>
          <w:spacing w:val="-7"/>
          <w:sz w:val="22"/>
        </w:rPr>
        <w:t> </w:t>
      </w:r>
      <w:r>
        <w:rPr>
          <w:sz w:val="22"/>
        </w:rPr>
        <w:t>este</w:t>
      </w:r>
      <w:r>
        <w:rPr>
          <w:spacing w:val="-7"/>
          <w:sz w:val="22"/>
        </w:rPr>
        <w:t> </w:t>
      </w:r>
      <w:r>
        <w:rPr>
          <w:sz w:val="22"/>
        </w:rPr>
        <w:t>sentido,</w:t>
      </w:r>
      <w:r>
        <w:rPr>
          <w:spacing w:val="-5"/>
          <w:sz w:val="22"/>
        </w:rPr>
        <w:t> </w:t>
      </w:r>
      <w:r>
        <w:rPr>
          <w:sz w:val="22"/>
        </w:rPr>
        <w:t>las</w:t>
      </w:r>
      <w:r>
        <w:rPr>
          <w:spacing w:val="-5"/>
          <w:sz w:val="22"/>
        </w:rPr>
        <w:t> </w:t>
      </w:r>
      <w:r>
        <w:rPr>
          <w:sz w:val="22"/>
        </w:rPr>
        <w:t>banderas</w:t>
      </w:r>
      <w:r>
        <w:rPr>
          <w:spacing w:val="-6"/>
          <w:sz w:val="22"/>
        </w:rPr>
        <w:t> </w:t>
      </w:r>
      <w:r>
        <w:rPr>
          <w:sz w:val="22"/>
        </w:rPr>
        <w:t>rojas</w:t>
      </w:r>
      <w:r>
        <w:rPr>
          <w:spacing w:val="-4"/>
          <w:sz w:val="22"/>
        </w:rPr>
        <w:t> </w:t>
      </w:r>
      <w:r>
        <w:rPr>
          <w:sz w:val="22"/>
        </w:rPr>
        <w:t>pueden</w:t>
      </w:r>
      <w:r>
        <w:rPr>
          <w:spacing w:val="-6"/>
          <w:sz w:val="22"/>
        </w:rPr>
        <w:t> </w:t>
      </w:r>
      <w:r>
        <w:rPr>
          <w:sz w:val="22"/>
        </w:rPr>
        <w:t>ser</w:t>
      </w:r>
      <w:r>
        <w:rPr>
          <w:spacing w:val="-5"/>
          <w:sz w:val="22"/>
        </w:rPr>
        <w:t> </w:t>
      </w:r>
      <w:r>
        <w:rPr>
          <w:sz w:val="22"/>
        </w:rPr>
        <w:t>excluyentes,</w:t>
      </w:r>
      <w:r>
        <w:rPr>
          <w:spacing w:val="-7"/>
          <w:sz w:val="22"/>
        </w:rPr>
        <w:t> </w:t>
      </w:r>
      <w:r>
        <w:rPr>
          <w:sz w:val="22"/>
        </w:rPr>
        <w:t>dominantes</w:t>
      </w:r>
      <w:r>
        <w:rPr>
          <w:spacing w:val="-7"/>
          <w:sz w:val="22"/>
        </w:rPr>
        <w:t> </w:t>
      </w:r>
      <w:r>
        <w:rPr>
          <w:sz w:val="22"/>
        </w:rPr>
        <w:t>u</w:t>
      </w:r>
      <w:r>
        <w:rPr>
          <w:spacing w:val="-4"/>
          <w:sz w:val="22"/>
        </w:rPr>
        <w:t> </w:t>
      </w:r>
      <w:r>
        <w:rPr>
          <w:spacing w:val="-2"/>
          <w:sz w:val="22"/>
        </w:rPr>
        <w:t>ordinarias.</w:t>
      </w:r>
    </w:p>
    <w:p>
      <w:pPr>
        <w:pStyle w:val="BodyText"/>
        <w:spacing w:before="6"/>
        <w:rPr>
          <w:sz w:val="22"/>
        </w:rPr>
      </w:pPr>
    </w:p>
    <w:p>
      <w:pPr>
        <w:pStyle w:val="ListParagraph"/>
        <w:numPr>
          <w:ilvl w:val="1"/>
          <w:numId w:val="24"/>
        </w:numPr>
        <w:tabs>
          <w:tab w:pos="1110" w:val="left" w:leader="none"/>
        </w:tabs>
        <w:spacing w:line="240" w:lineRule="auto" w:before="1" w:after="0"/>
        <w:ind w:left="402" w:right="959" w:firstLine="566"/>
        <w:jc w:val="both"/>
        <w:rPr>
          <w:sz w:val="22"/>
        </w:rPr>
      </w:pPr>
      <w:r>
        <w:rPr>
          <w:b/>
          <w:sz w:val="22"/>
        </w:rPr>
        <w:t>Excluyentes: </w:t>
      </w:r>
      <w:r>
        <w:rPr>
          <w:sz w:val="22"/>
        </w:rPr>
        <w:t>las banderas rojas excluyentes son aquellas que, en el caso de materializarse, tienen</w:t>
      </w:r>
      <w:r>
        <w:rPr>
          <w:spacing w:val="-3"/>
          <w:sz w:val="22"/>
        </w:rPr>
        <w:t> </w:t>
      </w:r>
      <w:r>
        <w:rPr>
          <w:sz w:val="22"/>
        </w:rPr>
        <w:t>un</w:t>
      </w:r>
      <w:r>
        <w:rPr>
          <w:spacing w:val="-4"/>
          <w:sz w:val="22"/>
        </w:rPr>
        <w:t> </w:t>
      </w:r>
      <w:r>
        <w:rPr>
          <w:sz w:val="22"/>
        </w:rPr>
        <w:t>impacto</w:t>
      </w:r>
      <w:r>
        <w:rPr>
          <w:spacing w:val="-4"/>
          <w:sz w:val="22"/>
        </w:rPr>
        <w:t> </w:t>
      </w:r>
      <w:r>
        <w:rPr>
          <w:sz w:val="22"/>
        </w:rPr>
        <w:t>negativo</w:t>
      </w:r>
      <w:r>
        <w:rPr>
          <w:spacing w:val="-4"/>
          <w:sz w:val="22"/>
        </w:rPr>
        <w:t> </w:t>
      </w:r>
      <w:r>
        <w:rPr>
          <w:sz w:val="22"/>
        </w:rPr>
        <w:t>en</w:t>
      </w:r>
      <w:r>
        <w:rPr>
          <w:spacing w:val="-6"/>
          <w:sz w:val="22"/>
        </w:rPr>
        <w:t> </w:t>
      </w:r>
      <w:r>
        <w:rPr>
          <w:sz w:val="22"/>
        </w:rPr>
        <w:t>la</w:t>
      </w:r>
      <w:r>
        <w:rPr>
          <w:spacing w:val="-3"/>
          <w:sz w:val="22"/>
        </w:rPr>
        <w:t> </w:t>
      </w:r>
      <w:r>
        <w:rPr>
          <w:sz w:val="22"/>
        </w:rPr>
        <w:t>solicitud</w:t>
      </w:r>
      <w:r>
        <w:rPr>
          <w:spacing w:val="-4"/>
          <w:sz w:val="22"/>
        </w:rPr>
        <w:t> </w:t>
      </w:r>
      <w:r>
        <w:rPr>
          <w:sz w:val="22"/>
        </w:rPr>
        <w:t>de</w:t>
      </w:r>
      <w:r>
        <w:rPr>
          <w:spacing w:val="-4"/>
          <w:sz w:val="22"/>
        </w:rPr>
        <w:t> </w:t>
      </w:r>
      <w:r>
        <w:rPr>
          <w:sz w:val="22"/>
        </w:rPr>
        <w:t>reembolso</w:t>
      </w:r>
      <w:r>
        <w:rPr>
          <w:spacing w:val="-4"/>
          <w:sz w:val="22"/>
        </w:rPr>
        <w:t> </w:t>
      </w:r>
      <w:r>
        <w:rPr>
          <w:sz w:val="22"/>
        </w:rPr>
        <w:t>o</w:t>
      </w:r>
      <w:r>
        <w:rPr>
          <w:spacing w:val="-4"/>
          <w:sz w:val="22"/>
        </w:rPr>
        <w:t> </w:t>
      </w:r>
      <w:r>
        <w:rPr>
          <w:sz w:val="22"/>
        </w:rPr>
        <w:t>en</w:t>
      </w:r>
      <w:r>
        <w:rPr>
          <w:spacing w:val="-6"/>
          <w:sz w:val="22"/>
        </w:rPr>
        <w:t> </w:t>
      </w:r>
      <w:r>
        <w:rPr>
          <w:sz w:val="22"/>
        </w:rPr>
        <w:t>la</w:t>
      </w:r>
      <w:r>
        <w:rPr>
          <w:spacing w:val="-3"/>
          <w:sz w:val="22"/>
        </w:rPr>
        <w:t> </w:t>
      </w:r>
      <w:r>
        <w:rPr>
          <w:sz w:val="22"/>
        </w:rPr>
        <w:t>presentación</w:t>
      </w:r>
      <w:r>
        <w:rPr>
          <w:spacing w:val="-4"/>
          <w:sz w:val="22"/>
        </w:rPr>
        <w:t> </w:t>
      </w:r>
      <w:r>
        <w:rPr>
          <w:sz w:val="22"/>
        </w:rPr>
        <w:t>de</w:t>
      </w:r>
      <w:r>
        <w:rPr>
          <w:spacing w:val="-4"/>
          <w:sz w:val="22"/>
        </w:rPr>
        <w:t> </w:t>
      </w:r>
      <w:r>
        <w:rPr>
          <w:sz w:val="22"/>
        </w:rPr>
        <w:t>operaciones</w:t>
      </w:r>
      <w:r>
        <w:rPr>
          <w:spacing w:val="-3"/>
          <w:sz w:val="22"/>
        </w:rPr>
        <w:t> </w:t>
      </w:r>
      <w:r>
        <w:rPr>
          <w:sz w:val="22"/>
        </w:rPr>
        <w:t>y/o</w:t>
      </w:r>
      <w:r>
        <w:rPr>
          <w:spacing w:val="-4"/>
          <w:sz w:val="22"/>
        </w:rPr>
        <w:t> </w:t>
      </w:r>
      <w:r>
        <w:rPr>
          <w:sz w:val="22"/>
        </w:rPr>
        <w:t>proyectos que se vaya a realizar.</w:t>
      </w:r>
    </w:p>
    <w:p>
      <w:pPr>
        <w:pStyle w:val="BodyText"/>
        <w:spacing w:before="5"/>
        <w:rPr>
          <w:sz w:val="22"/>
        </w:rPr>
      </w:pPr>
    </w:p>
    <w:p>
      <w:pPr>
        <w:spacing w:before="0"/>
        <w:ind w:left="402" w:right="960" w:firstLine="566"/>
        <w:jc w:val="both"/>
        <w:rPr>
          <w:sz w:val="22"/>
        </w:rPr>
      </w:pPr>
      <w:r>
        <w:rPr>
          <w:sz w:val="22"/>
        </w:rPr>
        <w:t>En el caso de materializarse una bandera excluyente de forma parcial, se deberá realizar una revisión de la solicitud de fondos asociados a los proyectos vinculados con la materialización de esta </w:t>
      </w:r>
      <w:r>
        <w:rPr>
          <w:spacing w:val="-2"/>
          <w:sz w:val="22"/>
        </w:rPr>
        <w:t>bandera.</w:t>
      </w:r>
    </w:p>
    <w:p>
      <w:pPr>
        <w:pStyle w:val="BodyText"/>
        <w:spacing w:before="5"/>
        <w:rPr>
          <w:sz w:val="22"/>
        </w:rPr>
      </w:pPr>
    </w:p>
    <w:p>
      <w:pPr>
        <w:spacing w:before="0"/>
        <w:ind w:left="402" w:right="954" w:firstLine="566"/>
        <w:jc w:val="both"/>
        <w:rPr>
          <w:sz w:val="22"/>
        </w:rPr>
      </w:pPr>
      <w:r>
        <w:rPr>
          <w:sz w:val="22"/>
        </w:rPr>
        <w:t>En</w:t>
      </w:r>
      <w:r>
        <w:rPr>
          <w:spacing w:val="-13"/>
          <w:sz w:val="22"/>
        </w:rPr>
        <w:t> </w:t>
      </w:r>
      <w:r>
        <w:rPr>
          <w:sz w:val="22"/>
        </w:rPr>
        <w:t>el</w:t>
      </w:r>
      <w:r>
        <w:rPr>
          <w:spacing w:val="-13"/>
          <w:sz w:val="22"/>
        </w:rPr>
        <w:t> </w:t>
      </w:r>
      <w:r>
        <w:rPr>
          <w:sz w:val="22"/>
        </w:rPr>
        <w:t>caso</w:t>
      </w:r>
      <w:r>
        <w:rPr>
          <w:spacing w:val="-12"/>
          <w:sz w:val="22"/>
        </w:rPr>
        <w:t> </w:t>
      </w:r>
      <w:r>
        <w:rPr>
          <w:sz w:val="22"/>
        </w:rPr>
        <w:t>de</w:t>
      </w:r>
      <w:r>
        <w:rPr>
          <w:spacing w:val="-13"/>
          <w:sz w:val="22"/>
        </w:rPr>
        <w:t> </w:t>
      </w:r>
      <w:r>
        <w:rPr>
          <w:sz w:val="22"/>
        </w:rPr>
        <w:t>materializarse</w:t>
      </w:r>
      <w:r>
        <w:rPr>
          <w:spacing w:val="-12"/>
          <w:sz w:val="22"/>
        </w:rPr>
        <w:t> </w:t>
      </w:r>
      <w:r>
        <w:rPr>
          <w:sz w:val="22"/>
        </w:rPr>
        <w:t>una</w:t>
      </w:r>
      <w:r>
        <w:rPr>
          <w:spacing w:val="-13"/>
          <w:sz w:val="22"/>
        </w:rPr>
        <w:t> </w:t>
      </w:r>
      <w:r>
        <w:rPr>
          <w:sz w:val="22"/>
        </w:rPr>
        <w:t>bandera</w:t>
      </w:r>
      <w:r>
        <w:rPr>
          <w:spacing w:val="-12"/>
          <w:sz w:val="22"/>
        </w:rPr>
        <w:t> </w:t>
      </w:r>
      <w:r>
        <w:rPr>
          <w:sz w:val="22"/>
        </w:rPr>
        <w:t>excluyente</w:t>
      </w:r>
      <w:r>
        <w:rPr>
          <w:spacing w:val="-13"/>
          <w:sz w:val="22"/>
        </w:rPr>
        <w:t> </w:t>
      </w:r>
      <w:r>
        <w:rPr>
          <w:sz w:val="22"/>
        </w:rPr>
        <w:t>de</w:t>
      </w:r>
      <w:r>
        <w:rPr>
          <w:spacing w:val="-12"/>
          <w:sz w:val="22"/>
        </w:rPr>
        <w:t> </w:t>
      </w:r>
      <w:r>
        <w:rPr>
          <w:sz w:val="22"/>
        </w:rPr>
        <w:t>forma</w:t>
      </w:r>
      <w:r>
        <w:rPr>
          <w:spacing w:val="-13"/>
          <w:sz w:val="22"/>
        </w:rPr>
        <w:t> </w:t>
      </w:r>
      <w:r>
        <w:rPr>
          <w:sz w:val="22"/>
        </w:rPr>
        <w:t>total,</w:t>
      </w:r>
      <w:r>
        <w:rPr>
          <w:spacing w:val="-12"/>
          <w:sz w:val="22"/>
        </w:rPr>
        <w:t> </w:t>
      </w:r>
      <w:r>
        <w:rPr>
          <w:sz w:val="22"/>
        </w:rPr>
        <w:t>se</w:t>
      </w:r>
      <w:r>
        <w:rPr>
          <w:spacing w:val="-13"/>
          <w:sz w:val="22"/>
        </w:rPr>
        <w:t> </w:t>
      </w:r>
      <w:r>
        <w:rPr>
          <w:sz w:val="22"/>
        </w:rPr>
        <w:t>producirá</w:t>
      </w:r>
      <w:r>
        <w:rPr>
          <w:spacing w:val="-13"/>
          <w:sz w:val="22"/>
        </w:rPr>
        <w:t> </w:t>
      </w:r>
      <w:r>
        <w:rPr>
          <w:sz w:val="22"/>
        </w:rPr>
        <w:t>una</w:t>
      </w:r>
      <w:r>
        <w:rPr>
          <w:spacing w:val="-12"/>
          <w:sz w:val="22"/>
        </w:rPr>
        <w:t> </w:t>
      </w:r>
      <w:r>
        <w:rPr>
          <w:sz w:val="22"/>
        </w:rPr>
        <w:t>materialización total del riesgo asociado a la bandera y del riesgo asociado al instrumento de gestión. En este caso, no será</w:t>
      </w:r>
      <w:r>
        <w:rPr>
          <w:spacing w:val="-5"/>
          <w:sz w:val="22"/>
        </w:rPr>
        <w:t> </w:t>
      </w:r>
      <w:r>
        <w:rPr>
          <w:sz w:val="22"/>
        </w:rPr>
        <w:t>posible</w:t>
      </w:r>
      <w:r>
        <w:rPr>
          <w:spacing w:val="-4"/>
          <w:sz w:val="22"/>
        </w:rPr>
        <w:t> </w:t>
      </w:r>
      <w:r>
        <w:rPr>
          <w:sz w:val="22"/>
        </w:rPr>
        <w:t>continuar</w:t>
      </w:r>
      <w:r>
        <w:rPr>
          <w:spacing w:val="-5"/>
          <w:sz w:val="22"/>
        </w:rPr>
        <w:t> </w:t>
      </w:r>
      <w:r>
        <w:rPr>
          <w:sz w:val="22"/>
        </w:rPr>
        <w:t>con</w:t>
      </w:r>
      <w:r>
        <w:rPr>
          <w:spacing w:val="-5"/>
          <w:sz w:val="22"/>
        </w:rPr>
        <w:t> </w:t>
      </w:r>
      <w:r>
        <w:rPr>
          <w:sz w:val="22"/>
        </w:rPr>
        <w:t>la</w:t>
      </w:r>
      <w:r>
        <w:rPr>
          <w:spacing w:val="-7"/>
          <w:sz w:val="22"/>
        </w:rPr>
        <w:t> </w:t>
      </w:r>
      <w:r>
        <w:rPr>
          <w:sz w:val="22"/>
        </w:rPr>
        <w:t>presentación</w:t>
      </w:r>
      <w:r>
        <w:rPr>
          <w:spacing w:val="-7"/>
          <w:sz w:val="22"/>
        </w:rPr>
        <w:t> </w:t>
      </w:r>
      <w:r>
        <w:rPr>
          <w:sz w:val="22"/>
        </w:rPr>
        <w:t>de</w:t>
      </w:r>
      <w:r>
        <w:rPr>
          <w:spacing w:val="-5"/>
          <w:sz w:val="22"/>
        </w:rPr>
        <w:t> </w:t>
      </w:r>
      <w:r>
        <w:rPr>
          <w:sz w:val="22"/>
        </w:rPr>
        <w:t>operaciones</w:t>
      </w:r>
      <w:r>
        <w:rPr>
          <w:spacing w:val="-4"/>
          <w:sz w:val="22"/>
        </w:rPr>
        <w:t> </w:t>
      </w:r>
      <w:r>
        <w:rPr>
          <w:sz w:val="22"/>
        </w:rPr>
        <w:t>y</w:t>
      </w:r>
      <w:r>
        <w:rPr>
          <w:spacing w:val="-7"/>
          <w:sz w:val="22"/>
        </w:rPr>
        <w:t> </w:t>
      </w:r>
      <w:r>
        <w:rPr>
          <w:sz w:val="22"/>
        </w:rPr>
        <w:t>proyectos</w:t>
      </w:r>
      <w:r>
        <w:rPr>
          <w:spacing w:val="-6"/>
          <w:sz w:val="22"/>
        </w:rPr>
        <w:t> </w:t>
      </w:r>
      <w:r>
        <w:rPr>
          <w:sz w:val="22"/>
        </w:rPr>
        <w:t>y</w:t>
      </w:r>
      <w:r>
        <w:rPr>
          <w:spacing w:val="-4"/>
          <w:sz w:val="22"/>
        </w:rPr>
        <w:t> </w:t>
      </w:r>
      <w:r>
        <w:rPr>
          <w:sz w:val="22"/>
        </w:rPr>
        <w:t>el</w:t>
      </w:r>
      <w:r>
        <w:rPr>
          <w:spacing w:val="-7"/>
          <w:sz w:val="22"/>
        </w:rPr>
        <w:t> </w:t>
      </w:r>
      <w:r>
        <w:rPr>
          <w:sz w:val="22"/>
        </w:rPr>
        <w:t>organismo</w:t>
      </w:r>
      <w:r>
        <w:rPr>
          <w:spacing w:val="-5"/>
          <w:sz w:val="22"/>
        </w:rPr>
        <w:t> </w:t>
      </w:r>
      <w:r>
        <w:rPr>
          <w:sz w:val="22"/>
        </w:rPr>
        <w:t>gestor</w:t>
      </w:r>
      <w:r>
        <w:rPr>
          <w:spacing w:val="-5"/>
          <w:sz w:val="22"/>
        </w:rPr>
        <w:t> </w:t>
      </w:r>
      <w:r>
        <w:rPr>
          <w:sz w:val="22"/>
        </w:rPr>
        <w:t>deberá</w:t>
      </w:r>
      <w:r>
        <w:rPr>
          <w:spacing w:val="-7"/>
          <w:sz w:val="22"/>
        </w:rPr>
        <w:t> </w:t>
      </w:r>
      <w:r>
        <w:rPr>
          <w:sz w:val="22"/>
        </w:rPr>
        <w:t>retirar de la solicitud de fondos y los proyectos vinculados con la materialización de esta bandera</w:t>
      </w:r>
    </w:p>
    <w:p>
      <w:pPr>
        <w:pStyle w:val="BodyText"/>
        <w:spacing w:before="6"/>
        <w:rPr>
          <w:sz w:val="22"/>
        </w:rPr>
      </w:pPr>
    </w:p>
    <w:p>
      <w:pPr>
        <w:pStyle w:val="ListParagraph"/>
        <w:numPr>
          <w:ilvl w:val="1"/>
          <w:numId w:val="24"/>
        </w:numPr>
        <w:tabs>
          <w:tab w:pos="1110" w:val="left" w:leader="none"/>
        </w:tabs>
        <w:spacing w:line="240" w:lineRule="auto" w:before="0" w:after="0"/>
        <w:ind w:left="402" w:right="959" w:firstLine="566"/>
        <w:jc w:val="both"/>
        <w:rPr>
          <w:sz w:val="22"/>
        </w:rPr>
      </w:pPr>
      <w:r>
        <w:rPr>
          <w:b/>
          <w:sz w:val="22"/>
        </w:rPr>
        <w:t>Dominantes</w:t>
      </w:r>
      <w:r>
        <w:rPr>
          <w:sz w:val="22"/>
        </w:rPr>
        <w:t>:</w:t>
      </w:r>
      <w:r>
        <w:rPr>
          <w:spacing w:val="-13"/>
          <w:sz w:val="22"/>
        </w:rPr>
        <w:t> </w:t>
      </w:r>
      <w:r>
        <w:rPr>
          <w:sz w:val="22"/>
        </w:rPr>
        <w:t>las</w:t>
      </w:r>
      <w:r>
        <w:rPr>
          <w:spacing w:val="-13"/>
          <w:sz w:val="22"/>
        </w:rPr>
        <w:t> </w:t>
      </w:r>
      <w:r>
        <w:rPr>
          <w:sz w:val="22"/>
        </w:rPr>
        <w:t>banderas</w:t>
      </w:r>
      <w:r>
        <w:rPr>
          <w:spacing w:val="-12"/>
          <w:sz w:val="22"/>
        </w:rPr>
        <w:t> </w:t>
      </w:r>
      <w:r>
        <w:rPr>
          <w:sz w:val="22"/>
        </w:rPr>
        <w:t>rojas</w:t>
      </w:r>
      <w:r>
        <w:rPr>
          <w:spacing w:val="-13"/>
          <w:sz w:val="22"/>
        </w:rPr>
        <w:t> </w:t>
      </w:r>
      <w:r>
        <w:rPr>
          <w:sz w:val="22"/>
        </w:rPr>
        <w:t>dominantes</w:t>
      </w:r>
      <w:r>
        <w:rPr>
          <w:spacing w:val="-12"/>
          <w:sz w:val="22"/>
        </w:rPr>
        <w:t> </w:t>
      </w:r>
      <w:r>
        <w:rPr>
          <w:sz w:val="22"/>
        </w:rPr>
        <w:t>son</w:t>
      </w:r>
      <w:r>
        <w:rPr>
          <w:spacing w:val="-13"/>
          <w:sz w:val="22"/>
        </w:rPr>
        <w:t> </w:t>
      </w:r>
      <w:r>
        <w:rPr>
          <w:sz w:val="22"/>
        </w:rPr>
        <w:t>aquellas</w:t>
      </w:r>
      <w:r>
        <w:rPr>
          <w:spacing w:val="-12"/>
          <w:sz w:val="22"/>
        </w:rPr>
        <w:t> </w:t>
      </w:r>
      <w:r>
        <w:rPr>
          <w:sz w:val="22"/>
        </w:rPr>
        <w:t>que,</w:t>
      </w:r>
      <w:r>
        <w:rPr>
          <w:spacing w:val="-13"/>
          <w:sz w:val="22"/>
        </w:rPr>
        <w:t> </w:t>
      </w:r>
      <w:r>
        <w:rPr>
          <w:sz w:val="22"/>
        </w:rPr>
        <w:t>en</w:t>
      </w:r>
      <w:r>
        <w:rPr>
          <w:spacing w:val="-12"/>
          <w:sz w:val="22"/>
        </w:rPr>
        <w:t> </w:t>
      </w:r>
      <w:r>
        <w:rPr>
          <w:sz w:val="22"/>
        </w:rPr>
        <w:t>el</w:t>
      </w:r>
      <w:r>
        <w:rPr>
          <w:spacing w:val="-13"/>
          <w:sz w:val="22"/>
        </w:rPr>
        <w:t> </w:t>
      </w:r>
      <w:r>
        <w:rPr>
          <w:sz w:val="22"/>
        </w:rPr>
        <w:t>caso</w:t>
      </w:r>
      <w:r>
        <w:rPr>
          <w:spacing w:val="-12"/>
          <w:sz w:val="22"/>
        </w:rPr>
        <w:t> </w:t>
      </w:r>
      <w:r>
        <w:rPr>
          <w:sz w:val="22"/>
        </w:rPr>
        <w:t>de</w:t>
      </w:r>
      <w:r>
        <w:rPr>
          <w:spacing w:val="-13"/>
          <w:sz w:val="22"/>
        </w:rPr>
        <w:t> </w:t>
      </w:r>
      <w:r>
        <w:rPr>
          <w:sz w:val="22"/>
        </w:rPr>
        <w:t>materializarse,</w:t>
      </w:r>
      <w:r>
        <w:rPr>
          <w:spacing w:val="-13"/>
          <w:sz w:val="22"/>
        </w:rPr>
        <w:t> </w:t>
      </w:r>
      <w:r>
        <w:rPr>
          <w:sz w:val="22"/>
        </w:rPr>
        <w:t>tienen un impacto negativo o contaminan el riesgo al que se asocian:</w:t>
      </w:r>
    </w:p>
    <w:p>
      <w:pPr>
        <w:pStyle w:val="BodyText"/>
        <w:spacing w:before="8"/>
        <w:rPr>
          <w:sz w:val="22"/>
        </w:rPr>
      </w:pPr>
    </w:p>
    <w:p>
      <w:pPr>
        <w:spacing w:before="0"/>
        <w:ind w:left="968" w:right="0" w:firstLine="0"/>
        <w:jc w:val="left"/>
        <w:rPr>
          <w:sz w:val="22"/>
        </w:rPr>
      </w:pPr>
      <w:r>
        <w:rPr>
          <w:sz w:val="22"/>
        </w:rPr>
        <w:t>En</w:t>
      </w:r>
      <w:r>
        <w:rPr>
          <w:spacing w:val="-5"/>
          <w:sz w:val="22"/>
        </w:rPr>
        <w:t> </w:t>
      </w:r>
      <w:r>
        <w:rPr>
          <w:sz w:val="22"/>
        </w:rPr>
        <w:t>el</w:t>
      </w:r>
      <w:r>
        <w:rPr>
          <w:spacing w:val="-3"/>
          <w:sz w:val="22"/>
        </w:rPr>
        <w:t> </w:t>
      </w:r>
      <w:r>
        <w:rPr>
          <w:sz w:val="22"/>
        </w:rPr>
        <w:t>caso</w:t>
      </w:r>
      <w:r>
        <w:rPr>
          <w:spacing w:val="-3"/>
          <w:sz w:val="22"/>
        </w:rPr>
        <w:t> </w:t>
      </w:r>
      <w:r>
        <w:rPr>
          <w:sz w:val="22"/>
        </w:rPr>
        <w:t>de</w:t>
      </w:r>
      <w:r>
        <w:rPr>
          <w:spacing w:val="-4"/>
          <w:sz w:val="22"/>
        </w:rPr>
        <w:t> </w:t>
      </w:r>
      <w:r>
        <w:rPr>
          <w:sz w:val="22"/>
        </w:rPr>
        <w:t>materializarse</w:t>
      </w:r>
      <w:r>
        <w:rPr>
          <w:spacing w:val="-1"/>
          <w:sz w:val="22"/>
        </w:rPr>
        <w:t> </w:t>
      </w:r>
      <w:r>
        <w:rPr>
          <w:sz w:val="22"/>
        </w:rPr>
        <w:t>una</w:t>
      </w:r>
      <w:r>
        <w:rPr>
          <w:spacing w:val="-3"/>
          <w:sz w:val="22"/>
        </w:rPr>
        <w:t> </w:t>
      </w:r>
      <w:r>
        <w:rPr>
          <w:sz w:val="22"/>
        </w:rPr>
        <w:t>bandera</w:t>
      </w:r>
      <w:r>
        <w:rPr>
          <w:spacing w:val="-3"/>
          <w:sz w:val="22"/>
        </w:rPr>
        <w:t> </w:t>
      </w:r>
      <w:r>
        <w:rPr>
          <w:sz w:val="22"/>
        </w:rPr>
        <w:t>dominante</w:t>
      </w:r>
      <w:r>
        <w:rPr>
          <w:spacing w:val="-3"/>
          <w:sz w:val="22"/>
        </w:rPr>
        <w:t> </w:t>
      </w:r>
      <w:r>
        <w:rPr>
          <w:sz w:val="22"/>
        </w:rPr>
        <w:t>de</w:t>
      </w:r>
      <w:r>
        <w:rPr>
          <w:spacing w:val="-3"/>
          <w:sz w:val="22"/>
        </w:rPr>
        <w:t> </w:t>
      </w:r>
      <w:r>
        <w:rPr>
          <w:sz w:val="22"/>
        </w:rPr>
        <w:t>forma</w:t>
      </w:r>
      <w:r>
        <w:rPr>
          <w:spacing w:val="-2"/>
          <w:sz w:val="22"/>
        </w:rPr>
        <w:t> </w:t>
      </w:r>
      <w:r>
        <w:rPr>
          <w:sz w:val="22"/>
        </w:rPr>
        <w:t>parcial,</w:t>
      </w:r>
      <w:r>
        <w:rPr>
          <w:spacing w:val="-3"/>
          <w:sz w:val="22"/>
        </w:rPr>
        <w:t> </w:t>
      </w:r>
      <w:r>
        <w:rPr>
          <w:sz w:val="22"/>
        </w:rPr>
        <w:t>la</w:t>
      </w:r>
      <w:r>
        <w:rPr>
          <w:spacing w:val="-3"/>
          <w:sz w:val="22"/>
        </w:rPr>
        <w:t> </w:t>
      </w:r>
      <w:r>
        <w:rPr>
          <w:sz w:val="22"/>
        </w:rPr>
        <w:t>materialización</w:t>
      </w:r>
      <w:r>
        <w:rPr>
          <w:spacing w:val="-3"/>
          <w:sz w:val="22"/>
        </w:rPr>
        <w:t> </w:t>
      </w:r>
      <w:r>
        <w:rPr>
          <w:sz w:val="22"/>
        </w:rPr>
        <w:t>del</w:t>
      </w:r>
      <w:r>
        <w:rPr>
          <w:spacing w:val="-1"/>
          <w:sz w:val="22"/>
        </w:rPr>
        <w:t> </w:t>
      </w:r>
      <w:r>
        <w:rPr>
          <w:spacing w:val="-2"/>
          <w:sz w:val="22"/>
        </w:rPr>
        <w:t>riesgo</w:t>
      </w:r>
    </w:p>
    <w:p>
      <w:pPr>
        <w:spacing w:after="0"/>
        <w:jc w:val="left"/>
        <w:rPr>
          <w:sz w:val="22"/>
        </w:rPr>
        <w:sectPr>
          <w:pgSz w:w="11910" w:h="16840"/>
          <w:pgMar w:header="1169" w:footer="761" w:top="1860" w:bottom="960" w:left="1300" w:right="740"/>
        </w:sectPr>
      </w:pPr>
    </w:p>
    <w:p>
      <w:pPr>
        <w:pStyle w:val="BodyText"/>
        <w:rPr>
          <w:sz w:val="20"/>
        </w:rPr>
      </w:pPr>
    </w:p>
    <w:p>
      <w:pPr>
        <w:pStyle w:val="BodyText"/>
        <w:spacing w:before="3"/>
        <w:rPr>
          <w:sz w:val="22"/>
        </w:rPr>
      </w:pPr>
    </w:p>
    <w:p>
      <w:pPr>
        <w:spacing w:before="0"/>
        <w:ind w:left="402" w:right="0" w:firstLine="0"/>
        <w:jc w:val="both"/>
        <w:rPr>
          <w:sz w:val="22"/>
        </w:rPr>
      </w:pPr>
      <w:r>
        <w:rPr>
          <w:sz w:val="22"/>
        </w:rPr>
        <w:t>asociado</w:t>
      </w:r>
      <w:r>
        <w:rPr>
          <w:spacing w:val="-9"/>
          <w:sz w:val="22"/>
        </w:rPr>
        <w:t> </w:t>
      </w:r>
      <w:r>
        <w:rPr>
          <w:sz w:val="22"/>
        </w:rPr>
        <w:t>será</w:t>
      </w:r>
      <w:r>
        <w:rPr>
          <w:spacing w:val="-4"/>
          <w:sz w:val="22"/>
        </w:rPr>
        <w:t> </w:t>
      </w:r>
      <w:r>
        <w:rPr>
          <w:sz w:val="22"/>
        </w:rPr>
        <w:t>directamente</w:t>
      </w:r>
      <w:r>
        <w:rPr>
          <w:spacing w:val="-7"/>
          <w:sz w:val="22"/>
        </w:rPr>
        <w:t> </w:t>
      </w:r>
      <w:r>
        <w:rPr>
          <w:sz w:val="22"/>
        </w:rPr>
        <w:t>de</w:t>
      </w:r>
      <w:r>
        <w:rPr>
          <w:spacing w:val="-4"/>
          <w:sz w:val="22"/>
        </w:rPr>
        <w:t> </w:t>
      </w:r>
      <w:r>
        <w:rPr>
          <w:sz w:val="22"/>
        </w:rPr>
        <w:t>un</w:t>
      </w:r>
      <w:r>
        <w:rPr>
          <w:spacing w:val="-5"/>
          <w:sz w:val="22"/>
        </w:rPr>
        <w:t> </w:t>
      </w:r>
      <w:r>
        <w:rPr>
          <w:sz w:val="22"/>
        </w:rPr>
        <w:t>33%</w:t>
      </w:r>
      <w:r>
        <w:rPr>
          <w:spacing w:val="-7"/>
          <w:sz w:val="22"/>
        </w:rPr>
        <w:t> </w:t>
      </w:r>
      <w:r>
        <w:rPr>
          <w:sz w:val="22"/>
        </w:rPr>
        <w:t>de</w:t>
      </w:r>
      <w:r>
        <w:rPr>
          <w:spacing w:val="-4"/>
          <w:sz w:val="22"/>
        </w:rPr>
        <w:t> </w:t>
      </w:r>
      <w:r>
        <w:rPr>
          <w:sz w:val="22"/>
        </w:rPr>
        <w:t>la</w:t>
      </w:r>
      <w:r>
        <w:rPr>
          <w:spacing w:val="-7"/>
          <w:sz w:val="22"/>
        </w:rPr>
        <w:t> </w:t>
      </w:r>
      <w:r>
        <w:rPr>
          <w:sz w:val="22"/>
        </w:rPr>
        <w:t>importancia</w:t>
      </w:r>
      <w:r>
        <w:rPr>
          <w:spacing w:val="-4"/>
          <w:sz w:val="22"/>
        </w:rPr>
        <w:t> </w:t>
      </w:r>
      <w:r>
        <w:rPr>
          <w:sz w:val="22"/>
        </w:rPr>
        <w:t>del</w:t>
      </w:r>
      <w:r>
        <w:rPr>
          <w:spacing w:val="-4"/>
          <w:sz w:val="22"/>
        </w:rPr>
        <w:t> </w:t>
      </w:r>
      <w:r>
        <w:rPr>
          <w:spacing w:val="-2"/>
          <w:sz w:val="22"/>
        </w:rPr>
        <w:t>riesgo.</w:t>
      </w:r>
    </w:p>
    <w:p>
      <w:pPr>
        <w:pStyle w:val="BodyText"/>
        <w:spacing w:before="4"/>
        <w:rPr>
          <w:sz w:val="22"/>
        </w:rPr>
      </w:pPr>
    </w:p>
    <w:p>
      <w:pPr>
        <w:spacing w:before="0"/>
        <w:ind w:left="402" w:right="960" w:firstLine="566"/>
        <w:jc w:val="left"/>
        <w:rPr>
          <w:sz w:val="22"/>
        </w:rPr>
      </w:pPr>
      <w:r>
        <w:rPr>
          <w:sz w:val="22"/>
        </w:rPr>
        <w:t>En el caso de materializarse una bandera dominante de forma total, se da por hecho que el riesgo asociado se ha materializado en su totalidad.</w:t>
      </w:r>
    </w:p>
    <w:p>
      <w:pPr>
        <w:pStyle w:val="BodyText"/>
        <w:spacing w:before="6"/>
        <w:rPr>
          <w:sz w:val="22"/>
        </w:rPr>
      </w:pPr>
    </w:p>
    <w:p>
      <w:pPr>
        <w:pStyle w:val="ListParagraph"/>
        <w:numPr>
          <w:ilvl w:val="1"/>
          <w:numId w:val="24"/>
        </w:numPr>
        <w:tabs>
          <w:tab w:pos="1110" w:val="left" w:leader="none"/>
        </w:tabs>
        <w:spacing w:line="240" w:lineRule="auto" w:before="0" w:after="0"/>
        <w:ind w:left="402" w:right="960" w:firstLine="566"/>
        <w:jc w:val="both"/>
        <w:rPr>
          <w:sz w:val="22"/>
        </w:rPr>
      </w:pPr>
      <w:r>
        <w:rPr>
          <w:b/>
          <w:sz w:val="22"/>
        </w:rPr>
        <w:t>Ordinarias: </w:t>
      </w:r>
      <w:r>
        <w:rPr>
          <w:sz w:val="22"/>
        </w:rPr>
        <w:t>las banderas ordinarias son aquellas cuya materialización no tiene un efecto contaminante ni sobre el riesgo asociado ni sobre todo el método de gestión evaluado. Su</w:t>
      </w:r>
      <w:r>
        <w:rPr>
          <w:spacing w:val="-1"/>
          <w:sz w:val="22"/>
        </w:rPr>
        <w:t> </w:t>
      </w:r>
      <w:r>
        <w:rPr>
          <w:sz w:val="22"/>
        </w:rPr>
        <w:t>materialización incrementa el nivel de riesgo de forma regular. Adicionalmente, existen determinadas banderas que, independientemente</w:t>
      </w:r>
      <w:r>
        <w:rPr>
          <w:spacing w:val="-3"/>
          <w:sz w:val="22"/>
        </w:rPr>
        <w:t> </w:t>
      </w:r>
      <w:r>
        <w:rPr>
          <w:sz w:val="22"/>
        </w:rPr>
        <w:t>de</w:t>
      </w:r>
      <w:r>
        <w:rPr>
          <w:spacing w:val="-6"/>
          <w:sz w:val="22"/>
        </w:rPr>
        <w:t> </w:t>
      </w:r>
      <w:r>
        <w:rPr>
          <w:sz w:val="22"/>
        </w:rPr>
        <w:t>su</w:t>
      </w:r>
      <w:r>
        <w:rPr>
          <w:spacing w:val="-6"/>
          <w:sz w:val="22"/>
        </w:rPr>
        <w:t> </w:t>
      </w:r>
      <w:r>
        <w:rPr>
          <w:sz w:val="22"/>
        </w:rPr>
        <w:t>categorización</w:t>
      </w:r>
      <w:r>
        <w:rPr>
          <w:spacing w:val="-3"/>
          <w:sz w:val="22"/>
        </w:rPr>
        <w:t> </w:t>
      </w:r>
      <w:r>
        <w:rPr>
          <w:sz w:val="22"/>
        </w:rPr>
        <w:t>como</w:t>
      </w:r>
      <w:r>
        <w:rPr>
          <w:spacing w:val="-5"/>
          <w:sz w:val="22"/>
        </w:rPr>
        <w:t> </w:t>
      </w:r>
      <w:r>
        <w:rPr>
          <w:sz w:val="22"/>
        </w:rPr>
        <w:t>excluyentes,</w:t>
      </w:r>
      <w:r>
        <w:rPr>
          <w:spacing w:val="-3"/>
          <w:sz w:val="22"/>
        </w:rPr>
        <w:t> </w:t>
      </w:r>
      <w:r>
        <w:rPr>
          <w:sz w:val="22"/>
        </w:rPr>
        <w:t>dominantes</w:t>
      </w:r>
      <w:r>
        <w:rPr>
          <w:spacing w:val="-5"/>
          <w:sz w:val="22"/>
        </w:rPr>
        <w:t> </w:t>
      </w:r>
      <w:r>
        <w:rPr>
          <w:sz w:val="22"/>
        </w:rPr>
        <w:t>u</w:t>
      </w:r>
      <w:r>
        <w:rPr>
          <w:spacing w:val="-3"/>
          <w:sz w:val="22"/>
        </w:rPr>
        <w:t> </w:t>
      </w:r>
      <w:r>
        <w:rPr>
          <w:sz w:val="22"/>
        </w:rPr>
        <w:t>ordinarias,</w:t>
      </w:r>
      <w:r>
        <w:rPr>
          <w:spacing w:val="-6"/>
          <w:sz w:val="22"/>
        </w:rPr>
        <w:t> </w:t>
      </w:r>
      <w:r>
        <w:rPr>
          <w:sz w:val="22"/>
        </w:rPr>
        <w:t>pueden</w:t>
      </w:r>
      <w:r>
        <w:rPr>
          <w:spacing w:val="-5"/>
          <w:sz w:val="22"/>
        </w:rPr>
        <w:t> </w:t>
      </w:r>
      <w:r>
        <w:rPr>
          <w:sz w:val="22"/>
        </w:rPr>
        <w:t>suponer</w:t>
      </w:r>
      <w:r>
        <w:rPr>
          <w:spacing w:val="-6"/>
          <w:sz w:val="22"/>
        </w:rPr>
        <w:t> </w:t>
      </w:r>
      <w:r>
        <w:rPr>
          <w:sz w:val="22"/>
        </w:rPr>
        <w:t>un riesgo de fraude.</w:t>
      </w:r>
    </w:p>
    <w:p>
      <w:pPr>
        <w:pStyle w:val="BodyText"/>
        <w:spacing w:before="7"/>
        <w:rPr>
          <w:sz w:val="22"/>
        </w:rPr>
      </w:pPr>
    </w:p>
    <w:p>
      <w:pPr>
        <w:spacing w:before="1"/>
        <w:ind w:left="402" w:right="960" w:firstLine="0"/>
        <w:jc w:val="both"/>
        <w:rPr>
          <w:sz w:val="22"/>
        </w:rPr>
      </w:pPr>
      <w:r>
        <w:rPr>
          <w:sz w:val="22"/>
        </w:rPr>
        <w:t>En el caso de que dichas banderas se materialicen, deberán revisarse los proyectos vinculados con la materialización de estas banderas. A este respecto, el alcance de la revisión tendrá que ser más amplio que el que se haya hecho previamente y deberá permitir concluir sobre la existencia o no de fraude.</w:t>
      </w:r>
    </w:p>
    <w:p>
      <w:pPr>
        <w:pStyle w:val="BodyText"/>
      </w:pPr>
    </w:p>
    <w:p>
      <w:pPr>
        <w:spacing w:line="276" w:lineRule="auto" w:before="188"/>
        <w:ind w:left="402" w:right="954" w:firstLine="0"/>
        <w:jc w:val="both"/>
        <w:rPr>
          <w:sz w:val="22"/>
        </w:rPr>
      </w:pPr>
      <w:r>
        <w:rPr>
          <w:sz w:val="22"/>
        </w:rPr>
        <w:t>Como ejemplo de estas banderas rojas, se relacionan seguidamente las másempleadas,</w:t>
      </w:r>
      <w:r>
        <w:rPr>
          <w:spacing w:val="-10"/>
          <w:sz w:val="22"/>
        </w:rPr>
        <w:t> </w:t>
      </w:r>
      <w:r>
        <w:rPr>
          <w:sz w:val="22"/>
        </w:rPr>
        <w:t>clasificadas</w:t>
      </w:r>
      <w:r>
        <w:rPr>
          <w:spacing w:val="-8"/>
          <w:sz w:val="22"/>
        </w:rPr>
        <w:t> </w:t>
      </w:r>
      <w:r>
        <w:rPr>
          <w:sz w:val="22"/>
        </w:rPr>
        <w:t>por tipología de prácticas potencialmente fraudulentas.</w:t>
      </w:r>
    </w:p>
    <w:p>
      <w:pPr>
        <w:pStyle w:val="BodyText"/>
        <w:spacing w:before="2"/>
        <w:rPr>
          <w:sz w:val="25"/>
        </w:rPr>
      </w:pPr>
    </w:p>
    <w:p>
      <w:pPr>
        <w:spacing w:before="0"/>
        <w:ind w:left="402" w:right="0" w:firstLine="0"/>
        <w:jc w:val="both"/>
        <w:rPr>
          <w:sz w:val="22"/>
        </w:rPr>
      </w:pPr>
      <w:r>
        <w:rPr>
          <w:sz w:val="22"/>
        </w:rPr>
        <w:t>En</w:t>
      </w:r>
      <w:r>
        <w:rPr>
          <w:spacing w:val="-8"/>
          <w:sz w:val="22"/>
        </w:rPr>
        <w:t> </w:t>
      </w:r>
      <w:r>
        <w:rPr>
          <w:sz w:val="22"/>
        </w:rPr>
        <w:t>la</w:t>
      </w:r>
      <w:r>
        <w:rPr>
          <w:spacing w:val="-7"/>
          <w:sz w:val="22"/>
        </w:rPr>
        <w:t> </w:t>
      </w:r>
      <w:r>
        <w:rPr>
          <w:b/>
          <w:sz w:val="22"/>
        </w:rPr>
        <w:t>CONTRATACIÓN</w:t>
      </w:r>
      <w:r>
        <w:rPr>
          <w:b/>
          <w:spacing w:val="-7"/>
          <w:sz w:val="22"/>
        </w:rPr>
        <w:t> </w:t>
      </w:r>
      <w:r>
        <w:rPr>
          <w:b/>
          <w:spacing w:val="-2"/>
          <w:sz w:val="22"/>
        </w:rPr>
        <w:t>PÚBLICA</w:t>
      </w:r>
      <w:r>
        <w:rPr>
          <w:spacing w:val="-2"/>
          <w:sz w:val="22"/>
        </w:rPr>
        <w:t>:</w:t>
      </w:r>
    </w:p>
    <w:p>
      <w:pPr>
        <w:pStyle w:val="BodyText"/>
        <w:rPr>
          <w:sz w:val="29"/>
        </w:r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64"/>
        <w:gridCol w:w="5836"/>
      </w:tblGrid>
      <w:tr>
        <w:trPr>
          <w:trHeight w:val="1005" w:hRule="atLeast"/>
        </w:trPr>
        <w:tc>
          <w:tcPr>
            <w:tcW w:w="3464" w:type="dxa"/>
          </w:tcPr>
          <w:p>
            <w:pPr>
              <w:pStyle w:val="TableParagraph"/>
              <w:spacing w:before="51"/>
              <w:ind w:left="-1"/>
              <w:rPr>
                <w:b/>
                <w:sz w:val="16"/>
              </w:rPr>
            </w:pPr>
            <w:r>
              <w:rPr>
                <w:b/>
                <w:spacing w:val="-2"/>
                <w:sz w:val="16"/>
              </w:rPr>
              <w:t>Corrupción:</w:t>
            </w:r>
            <w:r>
              <w:rPr>
                <w:b/>
                <w:spacing w:val="7"/>
                <w:sz w:val="16"/>
              </w:rPr>
              <w:t> </w:t>
            </w:r>
            <w:r>
              <w:rPr>
                <w:b/>
                <w:spacing w:val="-2"/>
                <w:sz w:val="16"/>
              </w:rPr>
              <w:t>sobornos</w:t>
            </w:r>
            <w:r>
              <w:rPr>
                <w:b/>
                <w:spacing w:val="13"/>
                <w:sz w:val="16"/>
              </w:rPr>
              <w:t> </w:t>
            </w:r>
            <w:r>
              <w:rPr>
                <w:b/>
                <w:spacing w:val="-2"/>
                <w:sz w:val="16"/>
              </w:rPr>
              <w:t>ycomisiones</w:t>
            </w:r>
            <w:r>
              <w:rPr>
                <w:b/>
                <w:spacing w:val="8"/>
                <w:sz w:val="16"/>
              </w:rPr>
              <w:t> </w:t>
            </w:r>
            <w:r>
              <w:rPr>
                <w:b/>
                <w:spacing w:val="-2"/>
                <w:sz w:val="16"/>
              </w:rPr>
              <w:t>ilegales:</w:t>
            </w:r>
          </w:p>
        </w:tc>
        <w:tc>
          <w:tcPr>
            <w:tcW w:w="5836" w:type="dxa"/>
          </w:tcPr>
          <w:p>
            <w:pPr>
              <w:pStyle w:val="TableParagraph"/>
              <w:numPr>
                <w:ilvl w:val="0"/>
                <w:numId w:val="25"/>
              </w:numPr>
              <w:tabs>
                <w:tab w:pos="337" w:val="left" w:leader="none"/>
                <w:tab w:pos="339" w:val="left" w:leader="none"/>
              </w:tabs>
              <w:spacing w:line="249" w:lineRule="auto" w:before="53" w:after="0"/>
              <w:ind w:left="2" w:right="-15" w:firstLine="0"/>
              <w:jc w:val="left"/>
              <w:rPr>
                <w:sz w:val="16"/>
              </w:rPr>
            </w:pPr>
            <w:r>
              <w:rPr>
                <w:sz w:val="16"/>
              </w:rPr>
              <w:t>El</w:t>
            </w:r>
            <w:r>
              <w:rPr>
                <w:spacing w:val="30"/>
                <w:sz w:val="16"/>
              </w:rPr>
              <w:t> </w:t>
            </w:r>
            <w:r>
              <w:rPr>
                <w:sz w:val="16"/>
              </w:rPr>
              <w:t>indicador</w:t>
            </w:r>
            <w:r>
              <w:rPr>
                <w:spacing w:val="30"/>
                <w:sz w:val="16"/>
              </w:rPr>
              <w:t> </w:t>
            </w:r>
            <w:r>
              <w:rPr>
                <w:sz w:val="16"/>
              </w:rPr>
              <w:t>más</w:t>
            </w:r>
            <w:r>
              <w:rPr>
                <w:spacing w:val="32"/>
                <w:sz w:val="16"/>
              </w:rPr>
              <w:t> </w:t>
            </w:r>
            <w:r>
              <w:rPr>
                <w:sz w:val="16"/>
              </w:rPr>
              <w:t>común</w:t>
            </w:r>
            <w:r>
              <w:rPr>
                <w:spacing w:val="32"/>
                <w:sz w:val="16"/>
              </w:rPr>
              <w:t> </w:t>
            </w:r>
            <w:r>
              <w:rPr>
                <w:sz w:val="16"/>
              </w:rPr>
              <w:t>de</w:t>
            </w:r>
            <w:r>
              <w:rPr>
                <w:spacing w:val="32"/>
                <w:sz w:val="16"/>
              </w:rPr>
              <w:t> </w:t>
            </w:r>
            <w:r>
              <w:rPr>
                <w:sz w:val="16"/>
              </w:rPr>
              <w:t>sobornos</w:t>
            </w:r>
            <w:r>
              <w:rPr>
                <w:spacing w:val="32"/>
                <w:sz w:val="16"/>
              </w:rPr>
              <w:t> </w:t>
            </w:r>
            <w:r>
              <w:rPr>
                <w:sz w:val="16"/>
              </w:rPr>
              <w:t>y</w:t>
            </w:r>
            <w:r>
              <w:rPr>
                <w:spacing w:val="32"/>
                <w:sz w:val="16"/>
              </w:rPr>
              <w:t> </w:t>
            </w:r>
            <w:r>
              <w:rPr>
                <w:sz w:val="16"/>
              </w:rPr>
              <w:t>comisiones</w:t>
            </w:r>
            <w:r>
              <w:rPr>
                <w:spacing w:val="33"/>
                <w:sz w:val="16"/>
              </w:rPr>
              <w:t> </w:t>
            </w:r>
            <w:r>
              <w:rPr>
                <w:sz w:val="16"/>
              </w:rPr>
              <w:t>ilegales</w:t>
            </w:r>
            <w:r>
              <w:rPr>
                <w:spacing w:val="32"/>
                <w:sz w:val="16"/>
              </w:rPr>
              <w:t> </w:t>
            </w:r>
            <w:r>
              <w:rPr>
                <w:sz w:val="16"/>
              </w:rPr>
              <w:t>es</w:t>
            </w:r>
            <w:r>
              <w:rPr>
                <w:spacing w:val="33"/>
                <w:sz w:val="16"/>
              </w:rPr>
              <w:t> </w:t>
            </w:r>
            <w:r>
              <w:rPr>
                <w:sz w:val="16"/>
              </w:rPr>
              <w:t>el</w:t>
            </w:r>
            <w:r>
              <w:rPr>
                <w:spacing w:val="30"/>
                <w:sz w:val="16"/>
              </w:rPr>
              <w:t> </w:t>
            </w:r>
            <w:r>
              <w:rPr>
                <w:sz w:val="16"/>
              </w:rPr>
              <w:t>tratofavorable</w:t>
            </w:r>
            <w:r>
              <w:rPr>
                <w:spacing w:val="31"/>
                <w:sz w:val="16"/>
              </w:rPr>
              <w:t> </w:t>
            </w:r>
            <w:r>
              <w:rPr>
                <w:sz w:val="16"/>
              </w:rPr>
              <w:t>falto</w:t>
            </w:r>
            <w:r>
              <w:rPr>
                <w:spacing w:val="29"/>
                <w:sz w:val="16"/>
              </w:rPr>
              <w:t> </w:t>
            </w:r>
            <w:r>
              <w:rPr>
                <w:sz w:val="16"/>
              </w:rPr>
              <w:t>de</w:t>
            </w:r>
            <w:r>
              <w:rPr>
                <w:spacing w:val="40"/>
                <w:sz w:val="16"/>
              </w:rPr>
              <w:t> </w:t>
            </w:r>
            <w:r>
              <w:rPr>
                <w:sz w:val="16"/>
              </w:rPr>
              <w:t>explicación que un contratista recibe de un empleado contratante durante cierto tiempo.</w:t>
            </w:r>
          </w:p>
        </w:tc>
      </w:tr>
      <w:tr>
        <w:trPr>
          <w:trHeight w:val="2952" w:hRule="atLeast"/>
        </w:trPr>
        <w:tc>
          <w:tcPr>
            <w:tcW w:w="3464" w:type="dxa"/>
          </w:tcPr>
          <w:p>
            <w:pPr>
              <w:pStyle w:val="TableParagraph"/>
              <w:spacing w:before="46"/>
              <w:ind w:left="-1"/>
              <w:rPr>
                <w:b/>
                <w:sz w:val="16"/>
              </w:rPr>
            </w:pPr>
            <w:r>
              <w:rPr>
                <w:b/>
                <w:sz w:val="16"/>
              </w:rPr>
              <w:t>Otros</w:t>
            </w:r>
            <w:r>
              <w:rPr>
                <w:b/>
                <w:spacing w:val="-8"/>
                <w:sz w:val="16"/>
              </w:rPr>
              <w:t> </w:t>
            </w:r>
            <w:r>
              <w:rPr>
                <w:b/>
                <w:sz w:val="16"/>
              </w:rPr>
              <w:t>indicadores</w:t>
            </w:r>
            <w:r>
              <w:rPr>
                <w:b/>
                <w:spacing w:val="-9"/>
                <w:sz w:val="16"/>
              </w:rPr>
              <w:t> </w:t>
            </w:r>
            <w:r>
              <w:rPr>
                <w:b/>
                <w:sz w:val="16"/>
              </w:rPr>
              <w:t>de</w:t>
            </w:r>
            <w:r>
              <w:rPr>
                <w:b/>
                <w:spacing w:val="-9"/>
                <w:sz w:val="16"/>
              </w:rPr>
              <w:t> </w:t>
            </w:r>
            <w:r>
              <w:rPr>
                <w:b/>
                <w:spacing w:val="-2"/>
                <w:sz w:val="16"/>
              </w:rPr>
              <w:t>alerta:</w:t>
            </w:r>
          </w:p>
        </w:tc>
        <w:tc>
          <w:tcPr>
            <w:tcW w:w="5836" w:type="dxa"/>
          </w:tcPr>
          <w:p>
            <w:pPr>
              <w:pStyle w:val="TableParagraph"/>
              <w:numPr>
                <w:ilvl w:val="0"/>
                <w:numId w:val="26"/>
              </w:numPr>
              <w:tabs>
                <w:tab w:pos="283" w:val="left" w:leader="none"/>
              </w:tabs>
              <w:spacing w:line="199" w:lineRule="auto" w:before="97" w:after="0"/>
              <w:ind w:left="2" w:right="21" w:firstLine="0"/>
              <w:jc w:val="left"/>
              <w:rPr>
                <w:sz w:val="16"/>
              </w:rPr>
            </w:pPr>
            <w:r>
              <w:rPr>
                <w:sz w:val="16"/>
              </w:rPr>
              <w:t>Existe</w:t>
            </w:r>
            <w:r>
              <w:rPr>
                <w:spacing w:val="-3"/>
                <w:sz w:val="16"/>
              </w:rPr>
              <w:t> </w:t>
            </w:r>
            <w:r>
              <w:rPr>
                <w:sz w:val="16"/>
              </w:rPr>
              <w:t>una</w:t>
            </w:r>
            <w:r>
              <w:rPr>
                <w:spacing w:val="-3"/>
                <w:sz w:val="16"/>
              </w:rPr>
              <w:t> </w:t>
            </w:r>
            <w:r>
              <w:rPr>
                <w:sz w:val="16"/>
              </w:rPr>
              <w:t>relación</w:t>
            </w:r>
            <w:r>
              <w:rPr>
                <w:spacing w:val="-3"/>
                <w:sz w:val="16"/>
              </w:rPr>
              <w:t> </w:t>
            </w:r>
            <w:r>
              <w:rPr>
                <w:sz w:val="16"/>
              </w:rPr>
              <w:t>social</w:t>
            </w:r>
            <w:r>
              <w:rPr>
                <w:spacing w:val="-3"/>
                <w:sz w:val="16"/>
              </w:rPr>
              <w:t> </w:t>
            </w:r>
            <w:r>
              <w:rPr>
                <w:sz w:val="16"/>
              </w:rPr>
              <w:t>estrecha</w:t>
            </w:r>
            <w:r>
              <w:rPr>
                <w:spacing w:val="-3"/>
                <w:sz w:val="16"/>
              </w:rPr>
              <w:t> </w:t>
            </w:r>
            <w:r>
              <w:rPr>
                <w:sz w:val="16"/>
              </w:rPr>
              <w:t>entre</w:t>
            </w:r>
            <w:r>
              <w:rPr>
                <w:spacing w:val="-5"/>
                <w:sz w:val="16"/>
              </w:rPr>
              <w:t> </w:t>
            </w:r>
            <w:r>
              <w:rPr>
                <w:sz w:val="16"/>
              </w:rPr>
              <w:t>un</w:t>
            </w:r>
            <w:r>
              <w:rPr>
                <w:spacing w:val="-5"/>
                <w:sz w:val="16"/>
              </w:rPr>
              <w:t> </w:t>
            </w:r>
            <w:r>
              <w:rPr>
                <w:sz w:val="16"/>
              </w:rPr>
              <w:t>empleado</w:t>
            </w:r>
            <w:r>
              <w:rPr>
                <w:spacing w:val="-3"/>
                <w:sz w:val="16"/>
              </w:rPr>
              <w:t> </w:t>
            </w:r>
            <w:r>
              <w:rPr>
                <w:sz w:val="16"/>
              </w:rPr>
              <w:t>contratante</w:t>
            </w:r>
            <w:r>
              <w:rPr>
                <w:spacing w:val="-5"/>
                <w:sz w:val="16"/>
              </w:rPr>
              <w:t> </w:t>
            </w:r>
            <w:r>
              <w:rPr>
                <w:sz w:val="16"/>
              </w:rPr>
              <w:t>y</w:t>
            </w:r>
            <w:r>
              <w:rPr>
                <w:spacing w:val="-3"/>
                <w:sz w:val="16"/>
              </w:rPr>
              <w:t> </w:t>
            </w:r>
            <w:r>
              <w:rPr>
                <w:sz w:val="16"/>
              </w:rPr>
              <w:t>unprestador</w:t>
            </w:r>
            <w:r>
              <w:rPr>
                <w:spacing w:val="-4"/>
                <w:sz w:val="16"/>
              </w:rPr>
              <w:t> </w:t>
            </w:r>
            <w:r>
              <w:rPr>
                <w:sz w:val="16"/>
              </w:rPr>
              <w:t>de</w:t>
            </w:r>
            <w:r>
              <w:rPr>
                <w:spacing w:val="-5"/>
                <w:sz w:val="16"/>
              </w:rPr>
              <w:t> </w:t>
            </w:r>
            <w:r>
              <w:rPr>
                <w:sz w:val="16"/>
              </w:rPr>
              <w:t>servicios o</w:t>
            </w:r>
            <w:r>
              <w:rPr>
                <w:spacing w:val="40"/>
                <w:sz w:val="16"/>
              </w:rPr>
              <w:t> </w:t>
            </w:r>
            <w:r>
              <w:rPr>
                <w:spacing w:val="-2"/>
                <w:sz w:val="16"/>
              </w:rPr>
              <w:t>proveedor;</w:t>
            </w:r>
          </w:p>
          <w:p>
            <w:pPr>
              <w:pStyle w:val="TableParagraph"/>
              <w:numPr>
                <w:ilvl w:val="0"/>
                <w:numId w:val="26"/>
              </w:numPr>
              <w:tabs>
                <w:tab w:pos="283" w:val="left" w:leader="none"/>
              </w:tabs>
              <w:spacing w:line="277" w:lineRule="exact" w:before="14" w:after="0"/>
              <w:ind w:left="282" w:right="0" w:hanging="281"/>
              <w:jc w:val="left"/>
              <w:rPr>
                <w:sz w:val="16"/>
              </w:rPr>
            </w:pPr>
            <w:r>
              <w:rPr>
                <w:sz w:val="16"/>
              </w:rPr>
              <w:t>El</w:t>
            </w:r>
            <w:r>
              <w:rPr>
                <w:spacing w:val="-8"/>
                <w:sz w:val="16"/>
              </w:rPr>
              <w:t> </w:t>
            </w:r>
            <w:r>
              <w:rPr>
                <w:sz w:val="16"/>
              </w:rPr>
              <w:t>patrimonio</w:t>
            </w:r>
            <w:r>
              <w:rPr>
                <w:spacing w:val="-7"/>
                <w:sz w:val="16"/>
              </w:rPr>
              <w:t> </w:t>
            </w:r>
            <w:r>
              <w:rPr>
                <w:sz w:val="16"/>
              </w:rPr>
              <w:t>del</w:t>
            </w:r>
            <w:r>
              <w:rPr>
                <w:spacing w:val="-8"/>
                <w:sz w:val="16"/>
              </w:rPr>
              <w:t> </w:t>
            </w:r>
            <w:r>
              <w:rPr>
                <w:sz w:val="16"/>
              </w:rPr>
              <w:t>empleado</w:t>
            </w:r>
            <w:r>
              <w:rPr>
                <w:spacing w:val="-9"/>
                <w:sz w:val="16"/>
              </w:rPr>
              <w:t> </w:t>
            </w:r>
            <w:r>
              <w:rPr>
                <w:sz w:val="16"/>
              </w:rPr>
              <w:t>contratante</w:t>
            </w:r>
            <w:r>
              <w:rPr>
                <w:spacing w:val="-7"/>
                <w:sz w:val="16"/>
              </w:rPr>
              <w:t> </w:t>
            </w:r>
            <w:r>
              <w:rPr>
                <w:sz w:val="16"/>
              </w:rPr>
              <w:t>aumenta</w:t>
            </w:r>
            <w:r>
              <w:rPr>
                <w:spacing w:val="-7"/>
                <w:sz w:val="16"/>
              </w:rPr>
              <w:t> </w:t>
            </w:r>
            <w:r>
              <w:rPr>
                <w:sz w:val="16"/>
              </w:rPr>
              <w:t>inexplicada</w:t>
            </w:r>
            <w:r>
              <w:rPr>
                <w:spacing w:val="-6"/>
                <w:sz w:val="16"/>
              </w:rPr>
              <w:t> </w:t>
            </w:r>
            <w:r>
              <w:rPr>
                <w:spacing w:val="-2"/>
                <w:sz w:val="16"/>
              </w:rPr>
              <w:t>orepentinamente;</w:t>
            </w:r>
          </w:p>
          <w:p>
            <w:pPr>
              <w:pStyle w:val="TableParagraph"/>
              <w:numPr>
                <w:ilvl w:val="0"/>
                <w:numId w:val="26"/>
              </w:numPr>
              <w:tabs>
                <w:tab w:pos="283" w:val="left" w:leader="none"/>
              </w:tabs>
              <w:spacing w:line="269" w:lineRule="exact" w:before="0" w:after="0"/>
              <w:ind w:left="282" w:right="0" w:hanging="281"/>
              <w:jc w:val="left"/>
              <w:rPr>
                <w:sz w:val="16"/>
              </w:rPr>
            </w:pPr>
            <w:r>
              <w:rPr>
                <w:sz w:val="16"/>
              </w:rPr>
              <w:t>El</w:t>
            </w:r>
            <w:r>
              <w:rPr>
                <w:spacing w:val="-9"/>
                <w:sz w:val="16"/>
              </w:rPr>
              <w:t> </w:t>
            </w:r>
            <w:r>
              <w:rPr>
                <w:sz w:val="16"/>
              </w:rPr>
              <w:t>empleado</w:t>
            </w:r>
            <w:r>
              <w:rPr>
                <w:spacing w:val="-9"/>
                <w:sz w:val="16"/>
              </w:rPr>
              <w:t> </w:t>
            </w:r>
            <w:r>
              <w:rPr>
                <w:sz w:val="16"/>
              </w:rPr>
              <w:t>contratante</w:t>
            </w:r>
            <w:r>
              <w:rPr>
                <w:spacing w:val="-9"/>
                <w:sz w:val="16"/>
              </w:rPr>
              <w:t> </w:t>
            </w:r>
            <w:r>
              <w:rPr>
                <w:sz w:val="16"/>
              </w:rPr>
              <w:t>tiene</w:t>
            </w:r>
            <w:r>
              <w:rPr>
                <w:spacing w:val="-9"/>
                <w:sz w:val="16"/>
              </w:rPr>
              <w:t> </w:t>
            </w:r>
            <w:r>
              <w:rPr>
                <w:sz w:val="16"/>
              </w:rPr>
              <w:t>un</w:t>
            </w:r>
            <w:r>
              <w:rPr>
                <w:spacing w:val="-9"/>
                <w:sz w:val="16"/>
              </w:rPr>
              <w:t> </w:t>
            </w:r>
            <w:r>
              <w:rPr>
                <w:sz w:val="16"/>
              </w:rPr>
              <w:t>negocio</w:t>
            </w:r>
            <w:r>
              <w:rPr>
                <w:spacing w:val="-7"/>
                <w:sz w:val="16"/>
              </w:rPr>
              <w:t> </w:t>
            </w:r>
            <w:r>
              <w:rPr>
                <w:sz w:val="16"/>
              </w:rPr>
              <w:t>externo</w:t>
            </w:r>
            <w:r>
              <w:rPr>
                <w:spacing w:val="-6"/>
                <w:sz w:val="16"/>
              </w:rPr>
              <w:t> </w:t>
            </w:r>
            <w:r>
              <w:rPr>
                <w:spacing w:val="-2"/>
                <w:sz w:val="16"/>
              </w:rPr>
              <w:t>encubierto;</w:t>
            </w:r>
          </w:p>
          <w:p>
            <w:pPr>
              <w:pStyle w:val="TableParagraph"/>
              <w:numPr>
                <w:ilvl w:val="0"/>
                <w:numId w:val="26"/>
              </w:numPr>
              <w:tabs>
                <w:tab w:pos="283" w:val="left" w:leader="none"/>
              </w:tabs>
              <w:spacing w:line="286" w:lineRule="exact" w:before="0" w:after="0"/>
              <w:ind w:left="282" w:right="0" w:hanging="281"/>
              <w:jc w:val="left"/>
              <w:rPr>
                <w:sz w:val="16"/>
              </w:rPr>
            </w:pPr>
            <w:r>
              <w:rPr>
                <w:sz w:val="16"/>
              </w:rPr>
              <w:t>El</w:t>
            </w:r>
            <w:r>
              <w:rPr>
                <w:spacing w:val="-8"/>
                <w:sz w:val="16"/>
              </w:rPr>
              <w:t> </w:t>
            </w:r>
            <w:r>
              <w:rPr>
                <w:sz w:val="16"/>
              </w:rPr>
              <w:t>contratista</w:t>
            </w:r>
            <w:r>
              <w:rPr>
                <w:spacing w:val="-7"/>
                <w:sz w:val="16"/>
              </w:rPr>
              <w:t> </w:t>
            </w:r>
            <w:r>
              <w:rPr>
                <w:sz w:val="16"/>
              </w:rPr>
              <w:t>tiene</w:t>
            </w:r>
            <w:r>
              <w:rPr>
                <w:spacing w:val="-4"/>
                <w:sz w:val="16"/>
              </w:rPr>
              <w:t> </w:t>
            </w:r>
            <w:r>
              <w:rPr>
                <w:sz w:val="16"/>
              </w:rPr>
              <w:t>fama</w:t>
            </w:r>
            <w:r>
              <w:rPr>
                <w:spacing w:val="-6"/>
                <w:sz w:val="16"/>
              </w:rPr>
              <w:t> </w:t>
            </w:r>
            <w:r>
              <w:rPr>
                <w:sz w:val="16"/>
              </w:rPr>
              <w:t>en</w:t>
            </w:r>
            <w:r>
              <w:rPr>
                <w:spacing w:val="-5"/>
                <w:sz w:val="16"/>
              </w:rPr>
              <w:t> </w:t>
            </w:r>
            <w:r>
              <w:rPr>
                <w:sz w:val="16"/>
              </w:rPr>
              <w:t>el</w:t>
            </w:r>
            <w:r>
              <w:rPr>
                <w:spacing w:val="-9"/>
                <w:sz w:val="16"/>
              </w:rPr>
              <w:t> </w:t>
            </w:r>
            <w:r>
              <w:rPr>
                <w:sz w:val="16"/>
              </w:rPr>
              <w:t>sector</w:t>
            </w:r>
            <w:r>
              <w:rPr>
                <w:spacing w:val="-8"/>
                <w:sz w:val="16"/>
              </w:rPr>
              <w:t> </w:t>
            </w:r>
            <w:r>
              <w:rPr>
                <w:sz w:val="16"/>
              </w:rPr>
              <w:t>de</w:t>
            </w:r>
            <w:r>
              <w:rPr>
                <w:spacing w:val="-5"/>
                <w:sz w:val="16"/>
              </w:rPr>
              <w:t> </w:t>
            </w:r>
            <w:r>
              <w:rPr>
                <w:sz w:val="16"/>
              </w:rPr>
              <w:t>pagar</w:t>
            </w:r>
            <w:r>
              <w:rPr>
                <w:spacing w:val="-8"/>
                <w:sz w:val="16"/>
              </w:rPr>
              <w:t> </w:t>
            </w:r>
            <w:r>
              <w:rPr>
                <w:sz w:val="16"/>
              </w:rPr>
              <w:t>comisiones</w:t>
            </w:r>
            <w:r>
              <w:rPr>
                <w:spacing w:val="-5"/>
                <w:sz w:val="16"/>
              </w:rPr>
              <w:t> </w:t>
            </w:r>
            <w:r>
              <w:rPr>
                <w:spacing w:val="-2"/>
                <w:sz w:val="16"/>
              </w:rPr>
              <w:t>ilegales;</w:t>
            </w:r>
          </w:p>
          <w:p>
            <w:pPr>
              <w:pStyle w:val="TableParagraph"/>
              <w:numPr>
                <w:ilvl w:val="0"/>
                <w:numId w:val="26"/>
              </w:numPr>
              <w:tabs>
                <w:tab w:pos="283" w:val="left" w:leader="none"/>
              </w:tabs>
              <w:spacing w:line="196" w:lineRule="auto" w:before="44" w:after="0"/>
              <w:ind w:left="2" w:right="74" w:firstLine="0"/>
              <w:jc w:val="left"/>
              <w:rPr>
                <w:sz w:val="16"/>
              </w:rPr>
            </w:pPr>
            <w:r>
              <w:rPr>
                <w:sz w:val="16"/>
              </w:rPr>
              <w:t>Se</w:t>
            </w:r>
            <w:r>
              <w:rPr>
                <w:spacing w:val="-5"/>
                <w:sz w:val="16"/>
              </w:rPr>
              <w:t> </w:t>
            </w:r>
            <w:r>
              <w:rPr>
                <w:sz w:val="16"/>
              </w:rPr>
              <w:t>producen</w:t>
            </w:r>
            <w:r>
              <w:rPr>
                <w:spacing w:val="-3"/>
                <w:sz w:val="16"/>
              </w:rPr>
              <w:t> </w:t>
            </w:r>
            <w:r>
              <w:rPr>
                <w:sz w:val="16"/>
              </w:rPr>
              <w:t>cambios</w:t>
            </w:r>
            <w:r>
              <w:rPr>
                <w:spacing w:val="-3"/>
                <w:sz w:val="16"/>
              </w:rPr>
              <w:t> </w:t>
            </w:r>
            <w:r>
              <w:rPr>
                <w:sz w:val="16"/>
              </w:rPr>
              <w:t>indocumentados</w:t>
            </w:r>
            <w:r>
              <w:rPr>
                <w:spacing w:val="-3"/>
                <w:sz w:val="16"/>
              </w:rPr>
              <w:t> </w:t>
            </w:r>
            <w:r>
              <w:rPr>
                <w:sz w:val="16"/>
              </w:rPr>
              <w:t>o</w:t>
            </w:r>
            <w:r>
              <w:rPr>
                <w:spacing w:val="-3"/>
                <w:sz w:val="16"/>
              </w:rPr>
              <w:t> </w:t>
            </w:r>
            <w:r>
              <w:rPr>
                <w:sz w:val="16"/>
              </w:rPr>
              <w:t>frecuentes</w:t>
            </w:r>
            <w:r>
              <w:rPr>
                <w:spacing w:val="-3"/>
                <w:sz w:val="16"/>
              </w:rPr>
              <w:t> </w:t>
            </w:r>
            <w:r>
              <w:rPr>
                <w:sz w:val="16"/>
              </w:rPr>
              <w:t>en</w:t>
            </w:r>
            <w:r>
              <w:rPr>
                <w:spacing w:val="-3"/>
                <w:sz w:val="16"/>
              </w:rPr>
              <w:t> </w:t>
            </w:r>
            <w:r>
              <w:rPr>
                <w:sz w:val="16"/>
              </w:rPr>
              <w:t>los</w:t>
            </w:r>
            <w:r>
              <w:rPr>
                <w:spacing w:val="-3"/>
                <w:sz w:val="16"/>
              </w:rPr>
              <w:t> </w:t>
            </w:r>
            <w:r>
              <w:rPr>
                <w:sz w:val="16"/>
              </w:rPr>
              <w:t>contratos</w:t>
            </w:r>
            <w:r>
              <w:rPr>
                <w:spacing w:val="-3"/>
                <w:sz w:val="16"/>
              </w:rPr>
              <w:t> </w:t>
            </w:r>
            <w:r>
              <w:rPr>
                <w:sz w:val="16"/>
              </w:rPr>
              <w:t>queaumentan</w:t>
            </w:r>
            <w:r>
              <w:rPr>
                <w:spacing w:val="-5"/>
                <w:sz w:val="16"/>
              </w:rPr>
              <w:t> </w:t>
            </w:r>
            <w:r>
              <w:rPr>
                <w:sz w:val="16"/>
              </w:rPr>
              <w:t>el</w:t>
            </w:r>
            <w:r>
              <w:rPr>
                <w:spacing w:val="-4"/>
                <w:sz w:val="16"/>
              </w:rPr>
              <w:t> </w:t>
            </w:r>
            <w:r>
              <w:rPr>
                <w:sz w:val="16"/>
              </w:rPr>
              <w:t>valor</w:t>
            </w:r>
            <w:r>
              <w:rPr>
                <w:spacing w:val="-7"/>
                <w:sz w:val="16"/>
              </w:rPr>
              <w:t> </w:t>
            </w:r>
            <w:r>
              <w:rPr>
                <w:sz w:val="16"/>
              </w:rPr>
              <w:t>de</w:t>
            </w:r>
            <w:r>
              <w:rPr>
                <w:spacing w:val="40"/>
                <w:sz w:val="16"/>
              </w:rPr>
              <w:t> </w:t>
            </w:r>
            <w:r>
              <w:rPr>
                <w:spacing w:val="-2"/>
                <w:sz w:val="16"/>
              </w:rPr>
              <w:t>éstos;</w:t>
            </w:r>
          </w:p>
          <w:p>
            <w:pPr>
              <w:pStyle w:val="TableParagraph"/>
              <w:numPr>
                <w:ilvl w:val="0"/>
                <w:numId w:val="26"/>
              </w:numPr>
              <w:tabs>
                <w:tab w:pos="283" w:val="left" w:leader="none"/>
              </w:tabs>
              <w:spacing w:line="199" w:lineRule="auto" w:before="56" w:after="0"/>
              <w:ind w:left="2" w:right="177" w:firstLine="0"/>
              <w:jc w:val="left"/>
              <w:rPr>
                <w:sz w:val="16"/>
              </w:rPr>
            </w:pPr>
            <w:r>
              <w:rPr>
                <w:sz w:val="16"/>
              </w:rPr>
              <w:t>El</w:t>
            </w:r>
            <w:r>
              <w:rPr>
                <w:spacing w:val="-4"/>
                <w:sz w:val="16"/>
              </w:rPr>
              <w:t> </w:t>
            </w:r>
            <w:r>
              <w:rPr>
                <w:sz w:val="16"/>
              </w:rPr>
              <w:t>empleado</w:t>
            </w:r>
            <w:r>
              <w:rPr>
                <w:spacing w:val="-5"/>
                <w:sz w:val="16"/>
              </w:rPr>
              <w:t> </w:t>
            </w:r>
            <w:r>
              <w:rPr>
                <w:sz w:val="16"/>
              </w:rPr>
              <w:t>contratante</w:t>
            </w:r>
            <w:r>
              <w:rPr>
                <w:spacing w:val="-3"/>
                <w:sz w:val="16"/>
              </w:rPr>
              <w:t> </w:t>
            </w:r>
            <w:r>
              <w:rPr>
                <w:sz w:val="16"/>
              </w:rPr>
              <w:t>rehúsa</w:t>
            </w:r>
            <w:r>
              <w:rPr>
                <w:spacing w:val="-3"/>
                <w:sz w:val="16"/>
              </w:rPr>
              <w:t> </w:t>
            </w:r>
            <w:r>
              <w:rPr>
                <w:sz w:val="16"/>
              </w:rPr>
              <w:t>la</w:t>
            </w:r>
            <w:r>
              <w:rPr>
                <w:spacing w:val="-6"/>
                <w:sz w:val="16"/>
              </w:rPr>
              <w:t> </w:t>
            </w:r>
            <w:r>
              <w:rPr>
                <w:sz w:val="16"/>
              </w:rPr>
              <w:t>promoción</w:t>
            </w:r>
            <w:r>
              <w:rPr>
                <w:spacing w:val="-3"/>
                <w:sz w:val="16"/>
              </w:rPr>
              <w:t> </w:t>
            </w:r>
            <w:r>
              <w:rPr>
                <w:sz w:val="16"/>
              </w:rPr>
              <w:t>a</w:t>
            </w:r>
            <w:r>
              <w:rPr>
                <w:spacing w:val="-3"/>
                <w:sz w:val="16"/>
              </w:rPr>
              <w:t> </w:t>
            </w:r>
            <w:r>
              <w:rPr>
                <w:sz w:val="16"/>
              </w:rPr>
              <w:t>un</w:t>
            </w:r>
            <w:r>
              <w:rPr>
                <w:spacing w:val="-3"/>
                <w:sz w:val="16"/>
              </w:rPr>
              <w:t> </w:t>
            </w:r>
            <w:r>
              <w:rPr>
                <w:sz w:val="16"/>
              </w:rPr>
              <w:t>puesto</w:t>
            </w:r>
            <w:r>
              <w:rPr>
                <w:spacing w:val="-3"/>
                <w:sz w:val="16"/>
              </w:rPr>
              <w:t> </w:t>
            </w:r>
            <w:r>
              <w:rPr>
                <w:sz w:val="16"/>
              </w:rPr>
              <w:t>no</w:t>
            </w:r>
            <w:r>
              <w:rPr>
                <w:spacing w:val="-3"/>
                <w:sz w:val="16"/>
              </w:rPr>
              <w:t> </w:t>
            </w:r>
            <w:r>
              <w:rPr>
                <w:sz w:val="16"/>
              </w:rPr>
              <w:t>relacionadocon</w:t>
            </w:r>
            <w:r>
              <w:rPr>
                <w:spacing w:val="-3"/>
                <w:sz w:val="16"/>
              </w:rPr>
              <w:t> </w:t>
            </w:r>
            <w:r>
              <w:rPr>
                <w:sz w:val="16"/>
              </w:rPr>
              <w:t>la</w:t>
            </w:r>
            <w:r>
              <w:rPr>
                <w:spacing w:val="-7"/>
                <w:sz w:val="16"/>
              </w:rPr>
              <w:t> </w:t>
            </w:r>
            <w:r>
              <w:rPr>
                <w:sz w:val="16"/>
              </w:rPr>
              <w:t>contratación</w:t>
            </w:r>
            <w:r>
              <w:rPr>
                <w:spacing w:val="40"/>
                <w:sz w:val="16"/>
              </w:rPr>
              <w:t> </w:t>
            </w:r>
            <w:r>
              <w:rPr>
                <w:spacing w:val="-2"/>
                <w:sz w:val="16"/>
              </w:rPr>
              <w:t>pública;</w:t>
            </w:r>
          </w:p>
          <w:p>
            <w:pPr>
              <w:pStyle w:val="TableParagraph"/>
              <w:numPr>
                <w:ilvl w:val="0"/>
                <w:numId w:val="26"/>
              </w:numPr>
              <w:tabs>
                <w:tab w:pos="283" w:val="left" w:leader="none"/>
              </w:tabs>
              <w:spacing w:line="240" w:lineRule="auto" w:before="13" w:after="0"/>
              <w:ind w:left="282" w:right="0" w:hanging="281"/>
              <w:jc w:val="left"/>
              <w:rPr>
                <w:sz w:val="16"/>
              </w:rPr>
            </w:pPr>
            <w:r>
              <w:rPr>
                <w:sz w:val="16"/>
              </w:rPr>
              <w:t>El</w:t>
            </w:r>
            <w:r>
              <w:rPr>
                <w:spacing w:val="-5"/>
                <w:sz w:val="16"/>
              </w:rPr>
              <w:t> </w:t>
            </w:r>
            <w:r>
              <w:rPr>
                <w:sz w:val="16"/>
              </w:rPr>
              <w:t>empleado</w:t>
            </w:r>
            <w:r>
              <w:rPr>
                <w:spacing w:val="-6"/>
                <w:sz w:val="16"/>
              </w:rPr>
              <w:t> </w:t>
            </w:r>
            <w:r>
              <w:rPr>
                <w:sz w:val="16"/>
              </w:rPr>
              <w:t>contratante</w:t>
            </w:r>
            <w:r>
              <w:rPr>
                <w:spacing w:val="-5"/>
                <w:sz w:val="16"/>
              </w:rPr>
              <w:t> </w:t>
            </w:r>
            <w:r>
              <w:rPr>
                <w:sz w:val="16"/>
              </w:rPr>
              <w:t>no</w:t>
            </w:r>
            <w:r>
              <w:rPr>
                <w:spacing w:val="-6"/>
                <w:sz w:val="16"/>
              </w:rPr>
              <w:t> </w:t>
            </w:r>
            <w:r>
              <w:rPr>
                <w:sz w:val="16"/>
              </w:rPr>
              <w:t>presenta</w:t>
            </w:r>
            <w:r>
              <w:rPr>
                <w:spacing w:val="-5"/>
                <w:sz w:val="16"/>
              </w:rPr>
              <w:t> </w:t>
            </w:r>
            <w:r>
              <w:rPr>
                <w:sz w:val="16"/>
              </w:rPr>
              <w:t>o</w:t>
            </w:r>
            <w:r>
              <w:rPr>
                <w:spacing w:val="-4"/>
                <w:sz w:val="16"/>
              </w:rPr>
              <w:t> </w:t>
            </w:r>
            <w:r>
              <w:rPr>
                <w:sz w:val="16"/>
              </w:rPr>
              <w:t>rellena</w:t>
            </w:r>
            <w:r>
              <w:rPr>
                <w:spacing w:val="-4"/>
                <w:sz w:val="16"/>
              </w:rPr>
              <w:t> </w:t>
            </w:r>
            <w:r>
              <w:rPr>
                <w:sz w:val="16"/>
              </w:rPr>
              <w:t>una</w:t>
            </w:r>
            <w:r>
              <w:rPr>
                <w:spacing w:val="-6"/>
                <w:sz w:val="16"/>
              </w:rPr>
              <w:t> </w:t>
            </w:r>
            <w:r>
              <w:rPr>
                <w:sz w:val="16"/>
              </w:rPr>
              <w:t>declaración</w:t>
            </w:r>
            <w:r>
              <w:rPr>
                <w:spacing w:val="-5"/>
                <w:sz w:val="16"/>
              </w:rPr>
              <w:t> </w:t>
            </w:r>
            <w:r>
              <w:rPr>
                <w:sz w:val="16"/>
              </w:rPr>
              <w:t>de</w:t>
            </w:r>
            <w:r>
              <w:rPr>
                <w:spacing w:val="-6"/>
                <w:sz w:val="16"/>
              </w:rPr>
              <w:t> </w:t>
            </w:r>
            <w:r>
              <w:rPr>
                <w:sz w:val="16"/>
              </w:rPr>
              <w:t>conflictode</w:t>
            </w:r>
            <w:r>
              <w:rPr>
                <w:spacing w:val="-3"/>
                <w:sz w:val="16"/>
              </w:rPr>
              <w:t> </w:t>
            </w:r>
            <w:r>
              <w:rPr>
                <w:spacing w:val="-2"/>
                <w:sz w:val="16"/>
              </w:rPr>
              <w:t>intereses.</w:t>
            </w:r>
          </w:p>
        </w:tc>
      </w:tr>
      <w:tr>
        <w:trPr>
          <w:trHeight w:val="2767" w:hRule="atLeast"/>
        </w:trPr>
        <w:tc>
          <w:tcPr>
            <w:tcW w:w="3464" w:type="dxa"/>
          </w:tcPr>
          <w:p>
            <w:pPr>
              <w:pStyle w:val="TableParagraph"/>
              <w:tabs>
                <w:tab w:pos="1154" w:val="left" w:leader="none"/>
                <w:tab w:pos="2315" w:val="left" w:leader="none"/>
              </w:tabs>
              <w:spacing w:line="276" w:lineRule="auto" w:before="46"/>
              <w:ind w:left="-1" w:right="-15"/>
              <w:rPr>
                <w:sz w:val="16"/>
              </w:rPr>
            </w:pPr>
            <w:r>
              <w:rPr>
                <w:b/>
                <w:spacing w:val="-2"/>
                <w:sz w:val="16"/>
              </w:rPr>
              <w:t>Pliegos</w:t>
            </w:r>
            <w:r>
              <w:rPr>
                <w:b/>
                <w:sz w:val="16"/>
              </w:rPr>
              <w:tab/>
            </w:r>
            <w:r>
              <w:rPr>
                <w:b/>
                <w:spacing w:val="-2"/>
                <w:sz w:val="16"/>
              </w:rPr>
              <w:t>rectores</w:t>
            </w:r>
            <w:r>
              <w:rPr>
                <w:b/>
                <w:sz w:val="16"/>
              </w:rPr>
              <w:tab/>
              <w:t>del</w:t>
            </w:r>
            <w:r>
              <w:rPr>
                <w:b/>
                <w:spacing w:val="-3"/>
                <w:sz w:val="16"/>
              </w:rPr>
              <w:t> </w:t>
            </w:r>
            <w:r>
              <w:rPr>
                <w:b/>
                <w:sz w:val="16"/>
              </w:rPr>
              <w:t>procedimiento</w:t>
            </w:r>
            <w:r>
              <w:rPr>
                <w:b/>
                <w:spacing w:val="40"/>
                <w:sz w:val="16"/>
              </w:rPr>
              <w:t> </w:t>
            </w:r>
            <w:r>
              <w:rPr>
                <w:b/>
                <w:sz w:val="16"/>
              </w:rPr>
              <w:t>amañados a favorde un licitador</w:t>
            </w:r>
            <w:r>
              <w:rPr>
                <w:sz w:val="16"/>
              </w:rPr>
              <w:t>:</w:t>
            </w:r>
          </w:p>
        </w:tc>
        <w:tc>
          <w:tcPr>
            <w:tcW w:w="5836" w:type="dxa"/>
          </w:tcPr>
          <w:p>
            <w:pPr>
              <w:pStyle w:val="TableParagraph"/>
              <w:numPr>
                <w:ilvl w:val="0"/>
                <w:numId w:val="27"/>
              </w:numPr>
              <w:tabs>
                <w:tab w:pos="337" w:val="left" w:leader="none"/>
                <w:tab w:pos="339" w:val="left" w:leader="none"/>
              </w:tabs>
              <w:spacing w:line="225" w:lineRule="auto" w:before="63" w:after="0"/>
              <w:ind w:left="2" w:right="61" w:firstLine="0"/>
              <w:jc w:val="left"/>
              <w:rPr>
                <w:sz w:val="16"/>
              </w:rPr>
            </w:pPr>
            <w:r>
              <w:rPr>
                <w:sz w:val="16"/>
              </w:rPr>
              <w:t>Presentación</w:t>
            </w:r>
            <w:r>
              <w:rPr>
                <w:spacing w:val="-3"/>
                <w:sz w:val="16"/>
              </w:rPr>
              <w:t> </w:t>
            </w:r>
            <w:r>
              <w:rPr>
                <w:sz w:val="16"/>
              </w:rPr>
              <w:t>de</w:t>
            </w:r>
            <w:r>
              <w:rPr>
                <w:spacing w:val="-3"/>
                <w:sz w:val="16"/>
              </w:rPr>
              <w:t> </w:t>
            </w:r>
            <w:r>
              <w:rPr>
                <w:sz w:val="16"/>
              </w:rPr>
              <w:t>una</w:t>
            </w:r>
            <w:r>
              <w:rPr>
                <w:spacing w:val="-4"/>
                <w:sz w:val="16"/>
              </w:rPr>
              <w:t> </w:t>
            </w:r>
            <w:r>
              <w:rPr>
                <w:sz w:val="16"/>
              </w:rPr>
              <w:t>única</w:t>
            </w:r>
            <w:r>
              <w:rPr>
                <w:spacing w:val="-3"/>
                <w:sz w:val="16"/>
              </w:rPr>
              <w:t> </w:t>
            </w:r>
            <w:r>
              <w:rPr>
                <w:sz w:val="16"/>
              </w:rPr>
              <w:t>oferta</w:t>
            </w:r>
            <w:r>
              <w:rPr>
                <w:spacing w:val="-4"/>
                <w:sz w:val="16"/>
              </w:rPr>
              <w:t> </w:t>
            </w:r>
            <w:r>
              <w:rPr>
                <w:sz w:val="16"/>
              </w:rPr>
              <w:t>o</w:t>
            </w:r>
            <w:r>
              <w:rPr>
                <w:spacing w:val="-3"/>
                <w:sz w:val="16"/>
              </w:rPr>
              <w:t> </w:t>
            </w:r>
            <w:r>
              <w:rPr>
                <w:sz w:val="16"/>
              </w:rPr>
              <w:t>número</w:t>
            </w:r>
            <w:r>
              <w:rPr>
                <w:spacing w:val="-3"/>
                <w:sz w:val="16"/>
              </w:rPr>
              <w:t> </w:t>
            </w:r>
            <w:r>
              <w:rPr>
                <w:sz w:val="16"/>
              </w:rPr>
              <w:t>anormalmente</w:t>
            </w:r>
            <w:r>
              <w:rPr>
                <w:spacing w:val="-3"/>
                <w:sz w:val="16"/>
              </w:rPr>
              <w:t> </w:t>
            </w:r>
            <w:r>
              <w:rPr>
                <w:sz w:val="16"/>
              </w:rPr>
              <w:t>bajo</w:t>
            </w:r>
            <w:r>
              <w:rPr>
                <w:spacing w:val="-5"/>
                <w:sz w:val="16"/>
              </w:rPr>
              <w:t> </w:t>
            </w:r>
            <w:r>
              <w:rPr>
                <w:sz w:val="16"/>
              </w:rPr>
              <w:t>deproposiciones</w:t>
            </w:r>
            <w:r>
              <w:rPr>
                <w:spacing w:val="-2"/>
                <w:sz w:val="16"/>
              </w:rPr>
              <w:t> </w:t>
            </w:r>
            <w:r>
              <w:rPr>
                <w:sz w:val="16"/>
              </w:rPr>
              <w:t>optando</w:t>
            </w:r>
            <w:r>
              <w:rPr>
                <w:spacing w:val="-6"/>
                <w:sz w:val="16"/>
              </w:rPr>
              <w:t> </w:t>
            </w:r>
            <w:r>
              <w:rPr>
                <w:sz w:val="16"/>
              </w:rPr>
              <w:t>a</w:t>
            </w:r>
            <w:r>
              <w:rPr>
                <w:spacing w:val="-3"/>
                <w:sz w:val="16"/>
              </w:rPr>
              <w:t> </w:t>
            </w:r>
            <w:r>
              <w:rPr>
                <w:sz w:val="16"/>
              </w:rPr>
              <w:t>la</w:t>
            </w:r>
            <w:r>
              <w:rPr>
                <w:spacing w:val="40"/>
                <w:sz w:val="16"/>
              </w:rPr>
              <w:t> </w:t>
            </w:r>
            <w:r>
              <w:rPr>
                <w:spacing w:val="-2"/>
                <w:sz w:val="16"/>
              </w:rPr>
              <w:t>licitación.</w:t>
            </w:r>
          </w:p>
          <w:p>
            <w:pPr>
              <w:pStyle w:val="TableParagraph"/>
              <w:numPr>
                <w:ilvl w:val="0"/>
                <w:numId w:val="27"/>
              </w:numPr>
              <w:tabs>
                <w:tab w:pos="337" w:val="left" w:leader="none"/>
                <w:tab w:pos="339" w:val="left" w:leader="none"/>
              </w:tabs>
              <w:spacing w:line="225" w:lineRule="auto" w:before="43" w:after="0"/>
              <w:ind w:left="2" w:right="53" w:firstLine="0"/>
              <w:jc w:val="left"/>
              <w:rPr>
                <w:sz w:val="16"/>
              </w:rPr>
            </w:pPr>
            <w:r>
              <w:rPr>
                <w:sz w:val="16"/>
              </w:rPr>
              <w:t>Extraordinaria</w:t>
            </w:r>
            <w:r>
              <w:rPr>
                <w:spacing w:val="-4"/>
                <w:sz w:val="16"/>
              </w:rPr>
              <w:t> </w:t>
            </w:r>
            <w:r>
              <w:rPr>
                <w:sz w:val="16"/>
              </w:rPr>
              <w:t>similitud</w:t>
            </w:r>
            <w:r>
              <w:rPr>
                <w:spacing w:val="-4"/>
                <w:sz w:val="16"/>
              </w:rPr>
              <w:t> </w:t>
            </w:r>
            <w:r>
              <w:rPr>
                <w:sz w:val="16"/>
              </w:rPr>
              <w:t>entre</w:t>
            </w:r>
            <w:r>
              <w:rPr>
                <w:spacing w:val="-4"/>
                <w:sz w:val="16"/>
              </w:rPr>
              <w:t> </w:t>
            </w:r>
            <w:r>
              <w:rPr>
                <w:sz w:val="16"/>
              </w:rPr>
              <w:t>los</w:t>
            </w:r>
            <w:r>
              <w:rPr>
                <w:spacing w:val="-4"/>
                <w:sz w:val="16"/>
              </w:rPr>
              <w:t> </w:t>
            </w:r>
            <w:r>
              <w:rPr>
                <w:sz w:val="16"/>
              </w:rPr>
              <w:t>pliegos</w:t>
            </w:r>
            <w:r>
              <w:rPr>
                <w:spacing w:val="-4"/>
                <w:sz w:val="16"/>
              </w:rPr>
              <w:t> </w:t>
            </w:r>
            <w:r>
              <w:rPr>
                <w:sz w:val="16"/>
              </w:rPr>
              <w:t>rectores</w:t>
            </w:r>
            <w:r>
              <w:rPr>
                <w:spacing w:val="-4"/>
                <w:sz w:val="16"/>
              </w:rPr>
              <w:t> </w:t>
            </w:r>
            <w:r>
              <w:rPr>
                <w:sz w:val="16"/>
              </w:rPr>
              <w:t>del</w:t>
            </w:r>
            <w:r>
              <w:rPr>
                <w:spacing w:val="-4"/>
                <w:sz w:val="16"/>
              </w:rPr>
              <w:t> </w:t>
            </w:r>
            <w:r>
              <w:rPr>
                <w:sz w:val="16"/>
              </w:rPr>
              <w:t>procedimiento</w:t>
            </w:r>
            <w:r>
              <w:rPr>
                <w:spacing w:val="-4"/>
                <w:sz w:val="16"/>
              </w:rPr>
              <w:t> </w:t>
            </w:r>
            <w:r>
              <w:rPr>
                <w:sz w:val="16"/>
              </w:rPr>
              <w:t>y</w:t>
            </w:r>
            <w:r>
              <w:rPr>
                <w:spacing w:val="-4"/>
                <w:sz w:val="16"/>
              </w:rPr>
              <w:t> </w:t>
            </w:r>
            <w:r>
              <w:rPr>
                <w:sz w:val="16"/>
              </w:rPr>
              <w:t>losproductos</w:t>
            </w:r>
            <w:r>
              <w:rPr>
                <w:spacing w:val="-7"/>
                <w:sz w:val="16"/>
              </w:rPr>
              <w:t> </w:t>
            </w:r>
            <w:r>
              <w:rPr>
                <w:sz w:val="16"/>
              </w:rPr>
              <w:t>o</w:t>
            </w:r>
            <w:r>
              <w:rPr>
                <w:spacing w:val="-5"/>
                <w:sz w:val="16"/>
              </w:rPr>
              <w:t> </w:t>
            </w:r>
            <w:r>
              <w:rPr>
                <w:sz w:val="16"/>
              </w:rPr>
              <w:t>servicios</w:t>
            </w:r>
            <w:r>
              <w:rPr>
                <w:spacing w:val="40"/>
                <w:sz w:val="16"/>
              </w:rPr>
              <w:t> </w:t>
            </w:r>
            <w:r>
              <w:rPr>
                <w:sz w:val="16"/>
              </w:rPr>
              <w:t>del contratista ganador;</w:t>
            </w:r>
          </w:p>
          <w:p>
            <w:pPr>
              <w:pStyle w:val="TableParagraph"/>
              <w:numPr>
                <w:ilvl w:val="0"/>
                <w:numId w:val="27"/>
              </w:numPr>
              <w:tabs>
                <w:tab w:pos="337" w:val="left" w:leader="none"/>
                <w:tab w:pos="339" w:val="left" w:leader="none"/>
              </w:tabs>
              <w:spacing w:line="292" w:lineRule="exact" w:before="24" w:after="0"/>
              <w:ind w:left="338" w:right="0" w:hanging="337"/>
              <w:jc w:val="left"/>
              <w:rPr>
                <w:sz w:val="16"/>
              </w:rPr>
            </w:pPr>
            <w:r>
              <w:rPr>
                <w:sz w:val="16"/>
              </w:rPr>
              <w:t>Quejas</w:t>
            </w:r>
            <w:r>
              <w:rPr>
                <w:spacing w:val="-5"/>
                <w:sz w:val="16"/>
              </w:rPr>
              <w:t> </w:t>
            </w:r>
            <w:r>
              <w:rPr>
                <w:sz w:val="16"/>
              </w:rPr>
              <w:t>de</w:t>
            </w:r>
            <w:r>
              <w:rPr>
                <w:spacing w:val="-8"/>
                <w:sz w:val="16"/>
              </w:rPr>
              <w:t> </w:t>
            </w:r>
            <w:r>
              <w:rPr>
                <w:sz w:val="16"/>
              </w:rPr>
              <w:t>otros</w:t>
            </w:r>
            <w:r>
              <w:rPr>
                <w:spacing w:val="-4"/>
                <w:sz w:val="16"/>
              </w:rPr>
              <w:t> </w:t>
            </w:r>
            <w:r>
              <w:rPr>
                <w:spacing w:val="-2"/>
                <w:sz w:val="16"/>
              </w:rPr>
              <w:t>ofertantes</w:t>
            </w:r>
          </w:p>
          <w:p>
            <w:pPr>
              <w:pStyle w:val="TableParagraph"/>
              <w:numPr>
                <w:ilvl w:val="0"/>
                <w:numId w:val="27"/>
              </w:numPr>
              <w:tabs>
                <w:tab w:pos="337" w:val="left" w:leader="none"/>
                <w:tab w:pos="339" w:val="left" w:leader="none"/>
              </w:tabs>
              <w:spacing w:line="220" w:lineRule="auto" w:before="17" w:after="0"/>
              <w:ind w:left="2" w:right="711" w:firstLine="0"/>
              <w:jc w:val="left"/>
              <w:rPr>
                <w:sz w:val="16"/>
              </w:rPr>
            </w:pPr>
            <w:r>
              <w:rPr>
                <w:sz w:val="16"/>
              </w:rPr>
              <w:t>Pliegos</w:t>
            </w:r>
            <w:r>
              <w:rPr>
                <w:spacing w:val="-4"/>
                <w:sz w:val="16"/>
              </w:rPr>
              <w:t> </w:t>
            </w:r>
            <w:r>
              <w:rPr>
                <w:sz w:val="16"/>
              </w:rPr>
              <w:t>con</w:t>
            </w:r>
            <w:r>
              <w:rPr>
                <w:spacing w:val="-5"/>
                <w:sz w:val="16"/>
              </w:rPr>
              <w:t> </w:t>
            </w:r>
            <w:r>
              <w:rPr>
                <w:sz w:val="16"/>
              </w:rPr>
              <w:t>prescripciones</w:t>
            </w:r>
            <w:r>
              <w:rPr>
                <w:spacing w:val="-4"/>
                <w:sz w:val="16"/>
              </w:rPr>
              <w:t> </w:t>
            </w:r>
            <w:r>
              <w:rPr>
                <w:sz w:val="16"/>
              </w:rPr>
              <w:t>más</w:t>
            </w:r>
            <w:r>
              <w:rPr>
                <w:spacing w:val="-4"/>
                <w:sz w:val="16"/>
              </w:rPr>
              <w:t> </w:t>
            </w:r>
            <w:r>
              <w:rPr>
                <w:sz w:val="16"/>
              </w:rPr>
              <w:t>restrictivas</w:t>
            </w:r>
            <w:r>
              <w:rPr>
                <w:spacing w:val="-4"/>
                <w:sz w:val="16"/>
              </w:rPr>
              <w:t> </w:t>
            </w:r>
            <w:r>
              <w:rPr>
                <w:sz w:val="16"/>
              </w:rPr>
              <w:t>o</w:t>
            </w:r>
            <w:r>
              <w:rPr>
                <w:spacing w:val="-4"/>
                <w:sz w:val="16"/>
              </w:rPr>
              <w:t> </w:t>
            </w:r>
            <w:r>
              <w:rPr>
                <w:sz w:val="16"/>
              </w:rPr>
              <w:t>más</w:t>
            </w:r>
            <w:r>
              <w:rPr>
                <w:spacing w:val="-4"/>
                <w:sz w:val="16"/>
              </w:rPr>
              <w:t> </w:t>
            </w:r>
            <w:r>
              <w:rPr>
                <w:sz w:val="16"/>
              </w:rPr>
              <w:t>generales</w:t>
            </w:r>
            <w:r>
              <w:rPr>
                <w:spacing w:val="-5"/>
                <w:sz w:val="16"/>
              </w:rPr>
              <w:t> </w:t>
            </w:r>
            <w:r>
              <w:rPr>
                <w:sz w:val="16"/>
              </w:rPr>
              <w:t>que</w:t>
            </w:r>
            <w:r>
              <w:rPr>
                <w:spacing w:val="-4"/>
                <w:sz w:val="16"/>
              </w:rPr>
              <w:t> </w:t>
            </w:r>
            <w:r>
              <w:rPr>
                <w:sz w:val="16"/>
              </w:rPr>
              <w:t>lasaprobadas</w:t>
            </w:r>
            <w:r>
              <w:rPr>
                <w:spacing w:val="-3"/>
                <w:sz w:val="16"/>
              </w:rPr>
              <w:t> </w:t>
            </w:r>
            <w:r>
              <w:rPr>
                <w:sz w:val="16"/>
              </w:rPr>
              <w:t>en</w:t>
            </w:r>
            <w:r>
              <w:rPr>
                <w:spacing w:val="40"/>
                <w:sz w:val="16"/>
              </w:rPr>
              <w:t> </w:t>
            </w:r>
            <w:r>
              <w:rPr>
                <w:sz w:val="16"/>
              </w:rPr>
              <w:t>procedimientos previos similares;</w:t>
            </w:r>
          </w:p>
          <w:p>
            <w:pPr>
              <w:pStyle w:val="TableParagraph"/>
              <w:numPr>
                <w:ilvl w:val="0"/>
                <w:numId w:val="27"/>
              </w:numPr>
              <w:tabs>
                <w:tab w:pos="337" w:val="left" w:leader="none"/>
                <w:tab w:pos="339" w:val="left" w:leader="none"/>
              </w:tabs>
              <w:spacing w:line="290" w:lineRule="exact" w:before="29" w:after="0"/>
              <w:ind w:left="338" w:right="0" w:hanging="337"/>
              <w:jc w:val="left"/>
              <w:rPr>
                <w:sz w:val="16"/>
              </w:rPr>
            </w:pPr>
            <w:r>
              <w:rPr>
                <w:sz w:val="16"/>
              </w:rPr>
              <w:t>Pliegos</w:t>
            </w:r>
            <w:r>
              <w:rPr>
                <w:spacing w:val="-8"/>
                <w:sz w:val="16"/>
              </w:rPr>
              <w:t> </w:t>
            </w:r>
            <w:r>
              <w:rPr>
                <w:sz w:val="16"/>
              </w:rPr>
              <w:t>con</w:t>
            </w:r>
            <w:r>
              <w:rPr>
                <w:spacing w:val="-7"/>
                <w:sz w:val="16"/>
              </w:rPr>
              <w:t> </w:t>
            </w:r>
            <w:r>
              <w:rPr>
                <w:sz w:val="16"/>
              </w:rPr>
              <w:t>cláusulas</w:t>
            </w:r>
            <w:r>
              <w:rPr>
                <w:spacing w:val="-6"/>
                <w:sz w:val="16"/>
              </w:rPr>
              <w:t> </w:t>
            </w:r>
            <w:r>
              <w:rPr>
                <w:sz w:val="16"/>
              </w:rPr>
              <w:t>inusuales</w:t>
            </w:r>
            <w:r>
              <w:rPr>
                <w:spacing w:val="-6"/>
                <w:sz w:val="16"/>
              </w:rPr>
              <w:t> </w:t>
            </w:r>
            <w:r>
              <w:rPr>
                <w:sz w:val="16"/>
              </w:rPr>
              <w:t>o</w:t>
            </w:r>
            <w:r>
              <w:rPr>
                <w:spacing w:val="-7"/>
                <w:sz w:val="16"/>
              </w:rPr>
              <w:t> </w:t>
            </w:r>
            <w:r>
              <w:rPr>
                <w:sz w:val="16"/>
              </w:rPr>
              <w:t>poco</w:t>
            </w:r>
            <w:r>
              <w:rPr>
                <w:spacing w:val="-7"/>
                <w:sz w:val="16"/>
              </w:rPr>
              <w:t> </w:t>
            </w:r>
            <w:r>
              <w:rPr>
                <w:spacing w:val="-2"/>
                <w:sz w:val="16"/>
              </w:rPr>
              <w:t>razonables;</w:t>
            </w:r>
          </w:p>
          <w:p>
            <w:pPr>
              <w:pStyle w:val="TableParagraph"/>
              <w:numPr>
                <w:ilvl w:val="0"/>
                <w:numId w:val="27"/>
              </w:numPr>
              <w:tabs>
                <w:tab w:pos="337" w:val="left" w:leader="none"/>
                <w:tab w:pos="339" w:val="left" w:leader="none"/>
              </w:tabs>
              <w:spacing w:line="225" w:lineRule="auto" w:before="11" w:after="0"/>
              <w:ind w:left="2" w:right="398" w:firstLine="0"/>
              <w:jc w:val="left"/>
              <w:rPr>
                <w:sz w:val="16"/>
              </w:rPr>
            </w:pPr>
            <w:r>
              <w:rPr>
                <w:sz w:val="16"/>
              </w:rPr>
              <w:t>El</w:t>
            </w:r>
            <w:r>
              <w:rPr>
                <w:spacing w:val="-3"/>
                <w:sz w:val="16"/>
              </w:rPr>
              <w:t> </w:t>
            </w:r>
            <w:r>
              <w:rPr>
                <w:sz w:val="16"/>
              </w:rPr>
              <w:t>poder</w:t>
            </w:r>
            <w:r>
              <w:rPr>
                <w:spacing w:val="-4"/>
                <w:sz w:val="16"/>
              </w:rPr>
              <w:t> </w:t>
            </w:r>
            <w:r>
              <w:rPr>
                <w:sz w:val="16"/>
              </w:rPr>
              <w:t>adjudicador</w:t>
            </w:r>
            <w:r>
              <w:rPr>
                <w:spacing w:val="-4"/>
                <w:sz w:val="16"/>
              </w:rPr>
              <w:t> </w:t>
            </w:r>
            <w:r>
              <w:rPr>
                <w:sz w:val="16"/>
              </w:rPr>
              <w:t>define</w:t>
            </w:r>
            <w:r>
              <w:rPr>
                <w:spacing w:val="-4"/>
                <w:sz w:val="16"/>
              </w:rPr>
              <w:t> </w:t>
            </w:r>
            <w:r>
              <w:rPr>
                <w:sz w:val="16"/>
              </w:rPr>
              <w:t>un</w:t>
            </w:r>
            <w:r>
              <w:rPr>
                <w:spacing w:val="-4"/>
                <w:sz w:val="16"/>
              </w:rPr>
              <w:t> </w:t>
            </w:r>
            <w:r>
              <w:rPr>
                <w:sz w:val="16"/>
              </w:rPr>
              <w:t>producto</w:t>
            </w:r>
            <w:r>
              <w:rPr>
                <w:spacing w:val="-4"/>
                <w:sz w:val="16"/>
              </w:rPr>
              <w:t> </w:t>
            </w:r>
            <w:r>
              <w:rPr>
                <w:sz w:val="16"/>
              </w:rPr>
              <w:t>de</w:t>
            </w:r>
            <w:r>
              <w:rPr>
                <w:spacing w:val="-2"/>
                <w:sz w:val="16"/>
              </w:rPr>
              <w:t> </w:t>
            </w:r>
            <w:r>
              <w:rPr>
                <w:sz w:val="16"/>
              </w:rPr>
              <w:t>una</w:t>
            </w:r>
            <w:r>
              <w:rPr>
                <w:spacing w:val="-2"/>
                <w:sz w:val="16"/>
              </w:rPr>
              <w:t> </w:t>
            </w:r>
            <w:r>
              <w:rPr>
                <w:sz w:val="16"/>
              </w:rPr>
              <w:t>marca</w:t>
            </w:r>
            <w:r>
              <w:rPr>
                <w:spacing w:val="-4"/>
                <w:sz w:val="16"/>
              </w:rPr>
              <w:t> </w:t>
            </w:r>
            <w:r>
              <w:rPr>
                <w:sz w:val="16"/>
              </w:rPr>
              <w:t>concreta</w:t>
            </w:r>
            <w:r>
              <w:rPr>
                <w:spacing w:val="-4"/>
                <w:sz w:val="16"/>
              </w:rPr>
              <w:t> </w:t>
            </w:r>
            <w:r>
              <w:rPr>
                <w:sz w:val="16"/>
              </w:rPr>
              <w:t>en</w:t>
            </w:r>
            <w:r>
              <w:rPr>
                <w:spacing w:val="-2"/>
                <w:sz w:val="16"/>
              </w:rPr>
              <w:t> </w:t>
            </w:r>
            <w:r>
              <w:rPr>
                <w:sz w:val="16"/>
              </w:rPr>
              <w:t>lugar</w:t>
            </w:r>
            <w:r>
              <w:rPr>
                <w:spacing w:val="-4"/>
                <w:sz w:val="16"/>
              </w:rPr>
              <w:t> </w:t>
            </w:r>
            <w:r>
              <w:rPr>
                <w:sz w:val="16"/>
              </w:rPr>
              <w:t>deun</w:t>
            </w:r>
            <w:r>
              <w:rPr>
                <w:spacing w:val="-2"/>
                <w:sz w:val="16"/>
              </w:rPr>
              <w:t> </w:t>
            </w:r>
            <w:r>
              <w:rPr>
                <w:sz w:val="16"/>
              </w:rPr>
              <w:t>producto</w:t>
            </w:r>
            <w:r>
              <w:rPr>
                <w:spacing w:val="40"/>
                <w:sz w:val="16"/>
              </w:rPr>
              <w:t> </w:t>
            </w:r>
            <w:r>
              <w:rPr>
                <w:spacing w:val="-2"/>
                <w:sz w:val="16"/>
              </w:rPr>
              <w:t>genérico.</w:t>
            </w:r>
          </w:p>
        </w:tc>
      </w:tr>
    </w:tbl>
    <w:p>
      <w:pPr>
        <w:spacing w:after="0" w:line="225" w:lineRule="auto"/>
        <w:jc w:val="left"/>
        <w:rPr>
          <w:sz w:val="16"/>
        </w:rPr>
        <w:sectPr>
          <w:pgSz w:w="11910" w:h="16840"/>
          <w:pgMar w:header="1169" w:footer="761" w:top="1860" w:bottom="960" w:left="1300" w:right="740"/>
        </w:sectPr>
      </w:pPr>
    </w:p>
    <w:p>
      <w:pPr>
        <w:pStyle w:val="BodyText"/>
        <w:rPr>
          <w:sz w:val="20"/>
        </w:rPr>
      </w:pPr>
    </w:p>
    <w:p>
      <w:pPr>
        <w:pStyle w:val="BodyText"/>
        <w:spacing w:before="3"/>
        <w:rPr>
          <w:sz w:val="22"/>
        </w:r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64"/>
        <w:gridCol w:w="5836"/>
      </w:tblGrid>
      <w:tr>
        <w:trPr>
          <w:trHeight w:val="3322" w:hRule="atLeast"/>
        </w:trPr>
        <w:tc>
          <w:tcPr>
            <w:tcW w:w="3464" w:type="dxa"/>
          </w:tcPr>
          <w:p>
            <w:pPr>
              <w:pStyle w:val="TableParagraph"/>
              <w:spacing w:before="44"/>
              <w:ind w:left="-1"/>
              <w:rPr>
                <w:b/>
                <w:sz w:val="16"/>
              </w:rPr>
            </w:pPr>
            <w:r>
              <w:rPr>
                <w:b/>
                <w:spacing w:val="-2"/>
                <w:sz w:val="16"/>
              </w:rPr>
              <w:t>Licitaciones</w:t>
            </w:r>
            <w:r>
              <w:rPr>
                <w:b/>
                <w:spacing w:val="10"/>
                <w:sz w:val="16"/>
              </w:rPr>
              <w:t> </w:t>
            </w:r>
            <w:r>
              <w:rPr>
                <w:b/>
                <w:spacing w:val="-2"/>
                <w:sz w:val="16"/>
              </w:rPr>
              <w:t>colusorias:</w:t>
            </w:r>
          </w:p>
        </w:tc>
        <w:tc>
          <w:tcPr>
            <w:tcW w:w="5836" w:type="dxa"/>
          </w:tcPr>
          <w:p>
            <w:pPr>
              <w:pStyle w:val="TableParagraph"/>
              <w:spacing w:before="4"/>
              <w:rPr>
                <w:sz w:val="22"/>
              </w:rPr>
            </w:pPr>
          </w:p>
          <w:p>
            <w:pPr>
              <w:pStyle w:val="TableParagraph"/>
              <w:numPr>
                <w:ilvl w:val="0"/>
                <w:numId w:val="28"/>
              </w:numPr>
              <w:tabs>
                <w:tab w:pos="396" w:val="left" w:leader="none"/>
              </w:tabs>
              <w:spacing w:line="259" w:lineRule="auto" w:before="0" w:after="0"/>
              <w:ind w:left="2" w:right="-15" w:firstLine="0"/>
              <w:jc w:val="both"/>
              <w:rPr>
                <w:sz w:val="16"/>
              </w:rPr>
            </w:pPr>
            <w:r>
              <w:rPr>
                <w:sz w:val="16"/>
              </w:rPr>
              <w:t>La</w:t>
            </w:r>
            <w:r>
              <w:rPr>
                <w:spacing w:val="-2"/>
                <w:sz w:val="16"/>
              </w:rPr>
              <w:t> </w:t>
            </w:r>
            <w:r>
              <w:rPr>
                <w:sz w:val="16"/>
              </w:rPr>
              <w:t>oferta</w:t>
            </w:r>
            <w:r>
              <w:rPr>
                <w:spacing w:val="-2"/>
                <w:sz w:val="16"/>
              </w:rPr>
              <w:t> </w:t>
            </w:r>
            <w:r>
              <w:rPr>
                <w:sz w:val="16"/>
              </w:rPr>
              <w:t>ganadora</w:t>
            </w:r>
            <w:r>
              <w:rPr>
                <w:spacing w:val="-2"/>
                <w:sz w:val="16"/>
              </w:rPr>
              <w:t> </w:t>
            </w:r>
            <w:r>
              <w:rPr>
                <w:sz w:val="16"/>
              </w:rPr>
              <w:t>es</w:t>
            </w:r>
            <w:r>
              <w:rPr>
                <w:spacing w:val="-1"/>
                <w:sz w:val="16"/>
              </w:rPr>
              <w:t> </w:t>
            </w:r>
            <w:r>
              <w:rPr>
                <w:sz w:val="16"/>
              </w:rPr>
              <w:t>demasiado</w:t>
            </w:r>
            <w:r>
              <w:rPr>
                <w:spacing w:val="-2"/>
                <w:sz w:val="16"/>
              </w:rPr>
              <w:t> </w:t>
            </w:r>
            <w:r>
              <w:rPr>
                <w:sz w:val="16"/>
              </w:rPr>
              <w:t>alta</w:t>
            </w:r>
            <w:r>
              <w:rPr>
                <w:spacing w:val="-2"/>
                <w:sz w:val="16"/>
              </w:rPr>
              <w:t> </w:t>
            </w:r>
            <w:r>
              <w:rPr>
                <w:sz w:val="16"/>
              </w:rPr>
              <w:t>en</w:t>
            </w:r>
            <w:r>
              <w:rPr>
                <w:spacing w:val="-4"/>
                <w:sz w:val="16"/>
              </w:rPr>
              <w:t> </w:t>
            </w:r>
            <w:r>
              <w:rPr>
                <w:sz w:val="16"/>
              </w:rPr>
              <w:t>comparación</w:t>
            </w:r>
            <w:r>
              <w:rPr>
                <w:spacing w:val="-4"/>
                <w:sz w:val="16"/>
              </w:rPr>
              <w:t> </w:t>
            </w:r>
            <w:r>
              <w:rPr>
                <w:sz w:val="16"/>
              </w:rPr>
              <w:t>con</w:t>
            </w:r>
            <w:r>
              <w:rPr>
                <w:spacing w:val="-1"/>
                <w:sz w:val="16"/>
              </w:rPr>
              <w:t> </w:t>
            </w:r>
            <w:r>
              <w:rPr>
                <w:sz w:val="16"/>
              </w:rPr>
              <w:t>los</w:t>
            </w:r>
            <w:r>
              <w:rPr>
                <w:spacing w:val="-2"/>
                <w:sz w:val="16"/>
              </w:rPr>
              <w:t> </w:t>
            </w:r>
            <w:r>
              <w:rPr>
                <w:sz w:val="16"/>
              </w:rPr>
              <w:t>costes</w:t>
            </w:r>
            <w:r>
              <w:rPr>
                <w:spacing w:val="-3"/>
                <w:sz w:val="16"/>
              </w:rPr>
              <w:t> </w:t>
            </w:r>
            <w:r>
              <w:rPr>
                <w:sz w:val="16"/>
              </w:rPr>
              <w:t>previstos,</w:t>
            </w:r>
            <w:r>
              <w:rPr>
                <w:spacing w:val="-6"/>
                <w:sz w:val="16"/>
              </w:rPr>
              <w:t> </w:t>
            </w:r>
            <w:r>
              <w:rPr>
                <w:sz w:val="16"/>
              </w:rPr>
              <w:t>con</w:t>
            </w:r>
            <w:r>
              <w:rPr>
                <w:spacing w:val="-2"/>
                <w:sz w:val="16"/>
              </w:rPr>
              <w:t> </w:t>
            </w:r>
            <w:r>
              <w:rPr>
                <w:sz w:val="16"/>
              </w:rPr>
              <w:t>las</w:t>
            </w:r>
            <w:r>
              <w:rPr>
                <w:spacing w:val="-2"/>
                <w:sz w:val="16"/>
              </w:rPr>
              <w:t> </w:t>
            </w:r>
            <w:r>
              <w:rPr>
                <w:sz w:val="16"/>
              </w:rPr>
              <w:t>listas</w:t>
            </w:r>
            <w:r>
              <w:rPr>
                <w:spacing w:val="40"/>
                <w:sz w:val="16"/>
              </w:rPr>
              <w:t> </w:t>
            </w:r>
            <w:r>
              <w:rPr>
                <w:sz w:val="16"/>
              </w:rPr>
              <w:t>de precios públicas, con obras o servicios similares o promedios de la industria, o con precios de</w:t>
            </w:r>
            <w:r>
              <w:rPr>
                <w:spacing w:val="40"/>
                <w:sz w:val="16"/>
              </w:rPr>
              <w:t> </w:t>
            </w:r>
            <w:r>
              <w:rPr>
                <w:sz w:val="16"/>
              </w:rPr>
              <w:t>referencia del mercado;</w:t>
            </w:r>
          </w:p>
          <w:p>
            <w:pPr>
              <w:pStyle w:val="TableParagraph"/>
              <w:numPr>
                <w:ilvl w:val="0"/>
                <w:numId w:val="28"/>
              </w:numPr>
              <w:tabs>
                <w:tab w:pos="396" w:val="left" w:leader="none"/>
              </w:tabs>
              <w:spacing w:line="240" w:lineRule="auto" w:before="7" w:after="0"/>
              <w:ind w:left="395" w:right="0" w:hanging="394"/>
              <w:jc w:val="both"/>
              <w:rPr>
                <w:sz w:val="16"/>
              </w:rPr>
            </w:pPr>
            <w:r>
              <w:rPr>
                <w:sz w:val="16"/>
              </w:rPr>
              <w:t>Todos</w:t>
            </w:r>
            <w:r>
              <w:rPr>
                <w:spacing w:val="-8"/>
                <w:sz w:val="16"/>
              </w:rPr>
              <w:t> </w:t>
            </w:r>
            <w:r>
              <w:rPr>
                <w:sz w:val="16"/>
              </w:rPr>
              <w:t>los</w:t>
            </w:r>
            <w:r>
              <w:rPr>
                <w:spacing w:val="-7"/>
                <w:sz w:val="16"/>
              </w:rPr>
              <w:t> </w:t>
            </w:r>
            <w:r>
              <w:rPr>
                <w:sz w:val="16"/>
              </w:rPr>
              <w:t>licitadores</w:t>
            </w:r>
            <w:r>
              <w:rPr>
                <w:spacing w:val="-8"/>
                <w:sz w:val="16"/>
              </w:rPr>
              <w:t> </w:t>
            </w:r>
            <w:r>
              <w:rPr>
                <w:sz w:val="16"/>
              </w:rPr>
              <w:t>ofertan</w:t>
            </w:r>
            <w:r>
              <w:rPr>
                <w:spacing w:val="-9"/>
                <w:sz w:val="16"/>
              </w:rPr>
              <w:t> </w:t>
            </w:r>
            <w:r>
              <w:rPr>
                <w:sz w:val="16"/>
              </w:rPr>
              <w:t>precios</w:t>
            </w:r>
            <w:r>
              <w:rPr>
                <w:spacing w:val="-6"/>
                <w:sz w:val="16"/>
              </w:rPr>
              <w:t> </w:t>
            </w:r>
            <w:r>
              <w:rPr>
                <w:sz w:val="16"/>
              </w:rPr>
              <w:t>altos</w:t>
            </w:r>
            <w:r>
              <w:rPr>
                <w:spacing w:val="-8"/>
                <w:sz w:val="16"/>
              </w:rPr>
              <w:t> </w:t>
            </w:r>
            <w:r>
              <w:rPr>
                <w:sz w:val="16"/>
              </w:rPr>
              <w:t>de</w:t>
            </w:r>
            <w:r>
              <w:rPr>
                <w:spacing w:val="-7"/>
                <w:sz w:val="16"/>
              </w:rPr>
              <w:t> </w:t>
            </w:r>
            <w:r>
              <w:rPr>
                <w:sz w:val="16"/>
              </w:rPr>
              <w:t>forma</w:t>
            </w:r>
            <w:r>
              <w:rPr>
                <w:spacing w:val="-9"/>
                <w:sz w:val="16"/>
              </w:rPr>
              <w:t> </w:t>
            </w:r>
            <w:r>
              <w:rPr>
                <w:spacing w:val="-2"/>
                <w:sz w:val="16"/>
              </w:rPr>
              <w:t>continuada;</w:t>
            </w:r>
          </w:p>
          <w:p>
            <w:pPr>
              <w:pStyle w:val="TableParagraph"/>
              <w:numPr>
                <w:ilvl w:val="0"/>
                <w:numId w:val="28"/>
              </w:numPr>
              <w:tabs>
                <w:tab w:pos="396" w:val="left" w:leader="none"/>
              </w:tabs>
              <w:spacing w:line="242" w:lineRule="auto" w:before="9" w:after="0"/>
              <w:ind w:left="2" w:right="-15" w:firstLine="0"/>
              <w:jc w:val="both"/>
              <w:rPr>
                <w:sz w:val="16"/>
              </w:rPr>
            </w:pPr>
            <w:r>
              <w:rPr>
                <w:sz w:val="16"/>
              </w:rPr>
              <w:t>Los precios de las ofertas bajan bruscamente cuando nuevos licitadores participan en el</w:t>
            </w:r>
            <w:r>
              <w:rPr>
                <w:spacing w:val="40"/>
                <w:sz w:val="16"/>
              </w:rPr>
              <w:t> </w:t>
            </w:r>
            <w:r>
              <w:rPr>
                <w:spacing w:val="-2"/>
                <w:sz w:val="16"/>
              </w:rPr>
              <w:t>procedimiento;</w:t>
            </w:r>
          </w:p>
          <w:p>
            <w:pPr>
              <w:pStyle w:val="TableParagraph"/>
              <w:numPr>
                <w:ilvl w:val="0"/>
                <w:numId w:val="28"/>
              </w:numPr>
              <w:tabs>
                <w:tab w:pos="396" w:val="left" w:leader="none"/>
              </w:tabs>
              <w:spacing w:line="242" w:lineRule="auto" w:before="25" w:after="0"/>
              <w:ind w:left="2" w:right="-15" w:firstLine="0"/>
              <w:jc w:val="both"/>
              <w:rPr>
                <w:sz w:val="16"/>
              </w:rPr>
            </w:pPr>
            <w:r>
              <w:rPr>
                <w:sz w:val="16"/>
              </w:rPr>
              <w:t>Los adjudicatarios</w:t>
            </w:r>
            <w:r>
              <w:rPr>
                <w:spacing w:val="-1"/>
                <w:sz w:val="16"/>
              </w:rPr>
              <w:t> </w:t>
            </w:r>
            <w:r>
              <w:rPr>
                <w:sz w:val="16"/>
              </w:rPr>
              <w:t>se reparten/turnan</w:t>
            </w:r>
            <w:r>
              <w:rPr>
                <w:spacing w:val="-2"/>
                <w:sz w:val="16"/>
              </w:rPr>
              <w:t> </w:t>
            </w:r>
            <w:r>
              <w:rPr>
                <w:sz w:val="16"/>
              </w:rPr>
              <w:t>por</w:t>
            </w:r>
            <w:r>
              <w:rPr>
                <w:spacing w:val="-1"/>
                <w:sz w:val="16"/>
              </w:rPr>
              <w:t> </w:t>
            </w:r>
            <w:r>
              <w:rPr>
                <w:sz w:val="16"/>
              </w:rPr>
              <w:t>región, tipo</w:t>
            </w:r>
            <w:r>
              <w:rPr>
                <w:spacing w:val="-1"/>
                <w:sz w:val="16"/>
              </w:rPr>
              <w:t> </w:t>
            </w:r>
            <w:r>
              <w:rPr>
                <w:sz w:val="16"/>
              </w:rPr>
              <w:t>de</w:t>
            </w:r>
            <w:r>
              <w:rPr>
                <w:spacing w:val="-2"/>
                <w:sz w:val="16"/>
              </w:rPr>
              <w:t> </w:t>
            </w:r>
            <w:r>
              <w:rPr>
                <w:sz w:val="16"/>
              </w:rPr>
              <w:t>trabajo, tipo</w:t>
            </w:r>
            <w:r>
              <w:rPr>
                <w:spacing w:val="-4"/>
                <w:sz w:val="16"/>
              </w:rPr>
              <w:t> </w:t>
            </w:r>
            <w:r>
              <w:rPr>
                <w:sz w:val="16"/>
              </w:rPr>
              <w:t>de obra;El adjudicatario</w:t>
            </w:r>
            <w:r>
              <w:rPr>
                <w:spacing w:val="40"/>
                <w:sz w:val="16"/>
              </w:rPr>
              <w:t> </w:t>
            </w:r>
            <w:r>
              <w:rPr>
                <w:sz w:val="16"/>
              </w:rPr>
              <w:t>subcontrata a los licitadores perdedores;</w:t>
            </w:r>
          </w:p>
          <w:p>
            <w:pPr>
              <w:pStyle w:val="TableParagraph"/>
              <w:numPr>
                <w:ilvl w:val="0"/>
                <w:numId w:val="28"/>
              </w:numPr>
              <w:tabs>
                <w:tab w:pos="396" w:val="left" w:leader="none"/>
              </w:tabs>
              <w:spacing w:line="264" w:lineRule="auto" w:before="26" w:after="0"/>
              <w:ind w:left="2" w:right="-15" w:firstLine="0"/>
              <w:jc w:val="both"/>
              <w:rPr>
                <w:sz w:val="16"/>
              </w:rPr>
            </w:pPr>
            <w:r>
              <w:rPr>
                <w:sz w:val="16"/>
              </w:rPr>
              <w:t>Patrones de ofertas inusuales (por ejemplo, las ofertas tienen porcentajes exactos</w:t>
            </w:r>
            <w:r>
              <w:rPr>
                <w:spacing w:val="-5"/>
                <w:sz w:val="16"/>
              </w:rPr>
              <w:t> </w:t>
            </w:r>
            <w:r>
              <w:rPr>
                <w:sz w:val="16"/>
              </w:rPr>
              <w:t>de</w:t>
            </w:r>
            <w:r>
              <w:rPr>
                <w:spacing w:val="-8"/>
                <w:sz w:val="16"/>
              </w:rPr>
              <w:t> </w:t>
            </w:r>
            <w:r>
              <w:rPr>
                <w:sz w:val="16"/>
              </w:rPr>
              <w:t>rebaja,</w:t>
            </w:r>
            <w:r>
              <w:rPr>
                <w:spacing w:val="40"/>
                <w:sz w:val="16"/>
              </w:rPr>
              <w:t> </w:t>
            </w:r>
            <w:r>
              <w:rPr>
                <w:sz w:val="16"/>
              </w:rPr>
              <w:t>la oferta ganadora está justo debajo del umbral de preciosaceptables, se oferta exactamente al</w:t>
            </w:r>
            <w:r>
              <w:rPr>
                <w:spacing w:val="40"/>
                <w:sz w:val="16"/>
              </w:rPr>
              <w:t> </w:t>
            </w:r>
            <w:r>
              <w:rPr>
                <w:sz w:val="16"/>
              </w:rPr>
              <w:t>presupuesto</w:t>
            </w:r>
            <w:r>
              <w:rPr>
                <w:spacing w:val="-1"/>
                <w:sz w:val="16"/>
              </w:rPr>
              <w:t> </w:t>
            </w:r>
            <w:r>
              <w:rPr>
                <w:sz w:val="16"/>
              </w:rPr>
              <w:t>del</w:t>
            </w:r>
            <w:r>
              <w:rPr>
                <w:spacing w:val="-2"/>
                <w:sz w:val="16"/>
              </w:rPr>
              <w:t> </w:t>
            </w:r>
            <w:r>
              <w:rPr>
                <w:sz w:val="16"/>
              </w:rPr>
              <w:t>contrato,</w:t>
            </w:r>
            <w:r>
              <w:rPr>
                <w:spacing w:val="-3"/>
                <w:sz w:val="16"/>
              </w:rPr>
              <w:t> </w:t>
            </w:r>
            <w:r>
              <w:rPr>
                <w:sz w:val="16"/>
              </w:rPr>
              <w:t>los</w:t>
            </w:r>
            <w:r>
              <w:rPr>
                <w:spacing w:val="-1"/>
                <w:sz w:val="16"/>
              </w:rPr>
              <w:t> </w:t>
            </w:r>
            <w:r>
              <w:rPr>
                <w:sz w:val="16"/>
              </w:rPr>
              <w:t>precios de</w:t>
            </w:r>
            <w:r>
              <w:rPr>
                <w:spacing w:val="-1"/>
                <w:sz w:val="16"/>
              </w:rPr>
              <w:t> </w:t>
            </w:r>
            <w:r>
              <w:rPr>
                <w:sz w:val="16"/>
              </w:rPr>
              <w:t>las</w:t>
            </w:r>
            <w:r>
              <w:rPr>
                <w:spacing w:val="-1"/>
                <w:sz w:val="16"/>
              </w:rPr>
              <w:t> </w:t>
            </w:r>
            <w:r>
              <w:rPr>
                <w:sz w:val="16"/>
              </w:rPr>
              <w:t>ofertas</w:t>
            </w:r>
            <w:r>
              <w:rPr>
                <w:spacing w:val="-1"/>
                <w:sz w:val="16"/>
              </w:rPr>
              <w:t> </w:t>
            </w:r>
            <w:r>
              <w:rPr>
                <w:sz w:val="16"/>
              </w:rPr>
              <w:t>son</w:t>
            </w:r>
            <w:r>
              <w:rPr>
                <w:spacing w:val="-1"/>
                <w:sz w:val="16"/>
              </w:rPr>
              <w:t> </w:t>
            </w:r>
            <w:r>
              <w:rPr>
                <w:sz w:val="16"/>
              </w:rPr>
              <w:t>demasiado altos,</w:t>
            </w:r>
            <w:r>
              <w:rPr>
                <w:spacing w:val="-3"/>
                <w:sz w:val="16"/>
              </w:rPr>
              <w:t> </w:t>
            </w:r>
            <w:r>
              <w:rPr>
                <w:sz w:val="16"/>
              </w:rPr>
              <w:t>demasiado</w:t>
            </w:r>
            <w:r>
              <w:rPr>
                <w:spacing w:val="-1"/>
                <w:sz w:val="16"/>
              </w:rPr>
              <w:t> </w:t>
            </w:r>
            <w:r>
              <w:rPr>
                <w:sz w:val="16"/>
              </w:rPr>
              <w:t>próximos,</w:t>
            </w:r>
            <w:r>
              <w:rPr>
                <w:spacing w:val="-3"/>
                <w:sz w:val="16"/>
              </w:rPr>
              <w:t> </w:t>
            </w:r>
            <w:r>
              <w:rPr>
                <w:sz w:val="16"/>
              </w:rPr>
              <w:t>muy</w:t>
            </w:r>
            <w:r>
              <w:rPr>
                <w:spacing w:val="40"/>
                <w:sz w:val="16"/>
              </w:rPr>
              <w:t> </w:t>
            </w:r>
            <w:r>
              <w:rPr>
                <w:sz w:val="16"/>
              </w:rPr>
              <w:t>distintos, números redondos, incompletos, etc.);</w:t>
            </w:r>
          </w:p>
        </w:tc>
      </w:tr>
      <w:tr>
        <w:trPr>
          <w:trHeight w:val="904" w:hRule="atLeast"/>
        </w:trPr>
        <w:tc>
          <w:tcPr>
            <w:tcW w:w="3464" w:type="dxa"/>
          </w:tcPr>
          <w:p>
            <w:pPr>
              <w:pStyle w:val="TableParagraph"/>
              <w:spacing w:before="46"/>
              <w:ind w:left="-1"/>
              <w:rPr>
                <w:b/>
                <w:sz w:val="16"/>
              </w:rPr>
            </w:pPr>
            <w:r>
              <w:rPr>
                <w:b/>
                <w:sz w:val="16"/>
              </w:rPr>
              <w:t>Conflicto</w:t>
            </w:r>
            <w:r>
              <w:rPr>
                <w:b/>
                <w:spacing w:val="-11"/>
                <w:sz w:val="16"/>
              </w:rPr>
              <w:t> </w:t>
            </w:r>
            <w:r>
              <w:rPr>
                <w:b/>
                <w:sz w:val="16"/>
              </w:rPr>
              <w:t>de</w:t>
            </w:r>
            <w:r>
              <w:rPr>
                <w:b/>
                <w:spacing w:val="-6"/>
                <w:sz w:val="16"/>
              </w:rPr>
              <w:t> </w:t>
            </w:r>
            <w:r>
              <w:rPr>
                <w:b/>
                <w:spacing w:val="-2"/>
                <w:sz w:val="16"/>
              </w:rPr>
              <w:t>intereses:</w:t>
            </w:r>
          </w:p>
        </w:tc>
        <w:tc>
          <w:tcPr>
            <w:tcW w:w="5836" w:type="dxa"/>
          </w:tcPr>
          <w:p>
            <w:pPr>
              <w:pStyle w:val="TableParagraph"/>
              <w:spacing w:before="3"/>
              <w:rPr>
                <w:sz w:val="28"/>
              </w:rPr>
            </w:pPr>
          </w:p>
          <w:p>
            <w:pPr>
              <w:pStyle w:val="TableParagraph"/>
              <w:numPr>
                <w:ilvl w:val="0"/>
                <w:numId w:val="29"/>
              </w:numPr>
              <w:tabs>
                <w:tab w:pos="450" w:val="left" w:leader="none"/>
                <w:tab w:pos="451" w:val="left" w:leader="none"/>
              </w:tabs>
              <w:spacing w:line="240" w:lineRule="auto" w:before="0" w:after="0"/>
              <w:ind w:left="450" w:right="0" w:hanging="449"/>
              <w:jc w:val="left"/>
              <w:rPr>
                <w:sz w:val="16"/>
              </w:rPr>
            </w:pPr>
            <w:r>
              <w:rPr>
                <w:spacing w:val="-2"/>
                <w:sz w:val="16"/>
              </w:rPr>
              <w:t>Favoritismo</w:t>
            </w:r>
            <w:r>
              <w:rPr>
                <w:spacing w:val="-10"/>
                <w:sz w:val="16"/>
              </w:rPr>
              <w:t> </w:t>
            </w:r>
            <w:r>
              <w:rPr>
                <w:spacing w:val="-2"/>
                <w:sz w:val="16"/>
              </w:rPr>
              <w:t>inexplicable</w:t>
            </w:r>
            <w:r>
              <w:rPr>
                <w:spacing w:val="-6"/>
                <w:sz w:val="16"/>
              </w:rPr>
              <w:t> </w:t>
            </w:r>
            <w:r>
              <w:rPr>
                <w:spacing w:val="-2"/>
                <w:sz w:val="16"/>
              </w:rPr>
              <w:t>o</w:t>
            </w:r>
            <w:r>
              <w:rPr>
                <w:spacing w:val="-8"/>
                <w:sz w:val="16"/>
              </w:rPr>
              <w:t> </w:t>
            </w:r>
            <w:r>
              <w:rPr>
                <w:spacing w:val="-2"/>
                <w:sz w:val="16"/>
              </w:rPr>
              <w:t>inusual</w:t>
            </w:r>
            <w:r>
              <w:rPr>
                <w:spacing w:val="-8"/>
                <w:sz w:val="16"/>
              </w:rPr>
              <w:t> </w:t>
            </w:r>
            <w:r>
              <w:rPr>
                <w:spacing w:val="-2"/>
                <w:sz w:val="16"/>
              </w:rPr>
              <w:t>de</w:t>
            </w:r>
            <w:r>
              <w:rPr>
                <w:spacing w:val="-5"/>
                <w:sz w:val="16"/>
              </w:rPr>
              <w:t> </w:t>
            </w:r>
            <w:r>
              <w:rPr>
                <w:spacing w:val="-2"/>
                <w:sz w:val="16"/>
              </w:rPr>
              <w:t>un</w:t>
            </w:r>
            <w:r>
              <w:rPr>
                <w:spacing w:val="-8"/>
                <w:sz w:val="16"/>
              </w:rPr>
              <w:t> </w:t>
            </w:r>
            <w:r>
              <w:rPr>
                <w:spacing w:val="-2"/>
                <w:sz w:val="16"/>
              </w:rPr>
              <w:t>contratista</w:t>
            </w:r>
            <w:r>
              <w:rPr>
                <w:spacing w:val="-9"/>
                <w:sz w:val="16"/>
              </w:rPr>
              <w:t> </w:t>
            </w:r>
            <w:r>
              <w:rPr>
                <w:spacing w:val="-2"/>
                <w:sz w:val="16"/>
              </w:rPr>
              <w:t>o</w:t>
            </w:r>
            <w:r>
              <w:rPr>
                <w:spacing w:val="-8"/>
                <w:sz w:val="16"/>
              </w:rPr>
              <w:t> </w:t>
            </w:r>
            <w:r>
              <w:rPr>
                <w:spacing w:val="-2"/>
                <w:sz w:val="16"/>
              </w:rPr>
              <w:t>vendedor</w:t>
            </w:r>
            <w:r>
              <w:rPr>
                <w:spacing w:val="-6"/>
                <w:sz w:val="16"/>
              </w:rPr>
              <w:t> </w:t>
            </w:r>
            <w:r>
              <w:rPr>
                <w:spacing w:val="-2"/>
                <w:sz w:val="16"/>
              </w:rPr>
              <w:t>en</w:t>
            </w:r>
            <w:r>
              <w:rPr>
                <w:spacing w:val="-3"/>
                <w:sz w:val="16"/>
              </w:rPr>
              <w:t> </w:t>
            </w:r>
            <w:r>
              <w:rPr>
                <w:spacing w:val="-2"/>
                <w:sz w:val="16"/>
              </w:rPr>
              <w:t>particular;</w:t>
            </w:r>
          </w:p>
          <w:p>
            <w:pPr>
              <w:pStyle w:val="TableParagraph"/>
              <w:numPr>
                <w:ilvl w:val="0"/>
                <w:numId w:val="29"/>
              </w:numPr>
              <w:tabs>
                <w:tab w:pos="450" w:val="left" w:leader="none"/>
                <w:tab w:pos="451" w:val="left" w:leader="none"/>
              </w:tabs>
              <w:spacing w:line="240" w:lineRule="auto" w:before="7" w:after="0"/>
              <w:ind w:left="450" w:right="0" w:hanging="449"/>
              <w:jc w:val="left"/>
              <w:rPr>
                <w:sz w:val="16"/>
              </w:rPr>
            </w:pPr>
            <w:r>
              <w:rPr>
                <w:sz w:val="16"/>
              </w:rPr>
              <w:t>Aceptación</w:t>
            </w:r>
            <w:r>
              <w:rPr>
                <w:spacing w:val="-10"/>
                <w:sz w:val="16"/>
              </w:rPr>
              <w:t> </w:t>
            </w:r>
            <w:r>
              <w:rPr>
                <w:sz w:val="16"/>
              </w:rPr>
              <w:t>continua</w:t>
            </w:r>
            <w:r>
              <w:rPr>
                <w:spacing w:val="-7"/>
                <w:sz w:val="16"/>
              </w:rPr>
              <w:t> </w:t>
            </w:r>
            <w:r>
              <w:rPr>
                <w:sz w:val="16"/>
              </w:rPr>
              <w:t>de</w:t>
            </w:r>
            <w:r>
              <w:rPr>
                <w:spacing w:val="-6"/>
                <w:sz w:val="16"/>
              </w:rPr>
              <w:t> </w:t>
            </w:r>
            <w:r>
              <w:rPr>
                <w:sz w:val="16"/>
              </w:rPr>
              <w:t>altos</w:t>
            </w:r>
            <w:r>
              <w:rPr>
                <w:spacing w:val="-8"/>
                <w:sz w:val="16"/>
              </w:rPr>
              <w:t> </w:t>
            </w:r>
            <w:r>
              <w:rPr>
                <w:sz w:val="16"/>
              </w:rPr>
              <w:t>precios</w:t>
            </w:r>
            <w:r>
              <w:rPr>
                <w:spacing w:val="-5"/>
                <w:sz w:val="16"/>
              </w:rPr>
              <w:t> </w:t>
            </w:r>
            <w:r>
              <w:rPr>
                <w:sz w:val="16"/>
              </w:rPr>
              <w:t>y</w:t>
            </w:r>
            <w:r>
              <w:rPr>
                <w:spacing w:val="-8"/>
                <w:sz w:val="16"/>
              </w:rPr>
              <w:t> </w:t>
            </w:r>
            <w:r>
              <w:rPr>
                <w:sz w:val="16"/>
              </w:rPr>
              <w:t>trabajo</w:t>
            </w:r>
            <w:r>
              <w:rPr>
                <w:spacing w:val="-7"/>
                <w:sz w:val="16"/>
              </w:rPr>
              <w:t> </w:t>
            </w:r>
            <w:r>
              <w:rPr>
                <w:sz w:val="16"/>
              </w:rPr>
              <w:t>de</w:t>
            </w:r>
            <w:r>
              <w:rPr>
                <w:spacing w:val="-9"/>
                <w:sz w:val="16"/>
              </w:rPr>
              <w:t> </w:t>
            </w:r>
            <w:r>
              <w:rPr>
                <w:sz w:val="16"/>
              </w:rPr>
              <w:t>baja</w:t>
            </w:r>
            <w:r>
              <w:rPr>
                <w:spacing w:val="-6"/>
                <w:sz w:val="16"/>
              </w:rPr>
              <w:t> </w:t>
            </w:r>
            <w:r>
              <w:rPr>
                <w:sz w:val="16"/>
              </w:rPr>
              <w:t>calidad,</w:t>
            </w:r>
            <w:r>
              <w:rPr>
                <w:spacing w:val="-5"/>
                <w:sz w:val="16"/>
              </w:rPr>
              <w:t> </w:t>
            </w:r>
            <w:r>
              <w:rPr>
                <w:spacing w:val="-4"/>
                <w:sz w:val="16"/>
              </w:rPr>
              <w:t>etc.;</w:t>
            </w:r>
          </w:p>
        </w:tc>
      </w:tr>
    </w:tbl>
    <w:p>
      <w:pPr>
        <w:pStyle w:val="BodyText"/>
        <w:spacing w:before="10"/>
        <w:rPr>
          <w:sz w:val="18"/>
        </w:rPr>
      </w:pPr>
      <w:r>
        <w:rPr/>
        <w:pict>
          <v:rect style="position:absolute;margin-left:85.099998pt;margin-top:12.02999pt;width:144pt;height:.600010pt;mso-position-horizontal-relative:page;mso-position-vertical-relative:paragraph;z-index:-15716352;mso-wrap-distance-left:0;mso-wrap-distance-right:0" id="docshape42" filled="true" fillcolor="#000000" stroked="false">
            <v:fill type="solid"/>
            <w10:wrap type="topAndBottom"/>
          </v:rect>
        </w:pict>
      </w:r>
    </w:p>
    <w:p>
      <w:pPr>
        <w:pStyle w:val="BodyText"/>
        <w:rPr>
          <w:sz w:val="20"/>
        </w:rPr>
      </w:pPr>
    </w:p>
    <w:p>
      <w:pPr>
        <w:pStyle w:val="BodyText"/>
        <w:spacing w:before="7"/>
        <w:rPr>
          <w:sz w:val="27"/>
        </w:r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64"/>
        <w:gridCol w:w="5836"/>
      </w:tblGrid>
      <w:tr>
        <w:trPr>
          <w:trHeight w:val="2479" w:hRule="atLeast"/>
        </w:trPr>
        <w:tc>
          <w:tcPr>
            <w:tcW w:w="3464" w:type="dxa"/>
            <w:tcBorders>
              <w:top w:val="nil"/>
            </w:tcBorders>
          </w:tcPr>
          <w:p>
            <w:pPr>
              <w:pStyle w:val="TableParagraph"/>
              <w:rPr>
                <w:rFonts w:ascii="Times New Roman"/>
                <w:sz w:val="16"/>
              </w:rPr>
            </w:pPr>
          </w:p>
        </w:tc>
        <w:tc>
          <w:tcPr>
            <w:tcW w:w="5836" w:type="dxa"/>
            <w:tcBorders>
              <w:top w:val="nil"/>
            </w:tcBorders>
          </w:tcPr>
          <w:p>
            <w:pPr>
              <w:pStyle w:val="TableParagraph"/>
              <w:numPr>
                <w:ilvl w:val="0"/>
                <w:numId w:val="30"/>
              </w:numPr>
              <w:tabs>
                <w:tab w:pos="450" w:val="left" w:leader="none"/>
                <w:tab w:pos="451" w:val="left" w:leader="none"/>
              </w:tabs>
              <w:spacing w:line="242" w:lineRule="auto" w:before="49" w:after="0"/>
              <w:ind w:left="2" w:right="199" w:firstLine="0"/>
              <w:jc w:val="left"/>
              <w:rPr>
                <w:sz w:val="16"/>
              </w:rPr>
            </w:pPr>
            <w:r>
              <w:rPr>
                <w:sz w:val="16"/>
              </w:rPr>
              <w:t>Empleado encargado de</w:t>
            </w:r>
            <w:r>
              <w:rPr>
                <w:spacing w:val="-1"/>
                <w:sz w:val="16"/>
              </w:rPr>
              <w:t> </w:t>
            </w:r>
            <w:r>
              <w:rPr>
                <w:sz w:val="16"/>
              </w:rPr>
              <w:t>contratación no</w:t>
            </w:r>
            <w:r>
              <w:rPr>
                <w:spacing w:val="-1"/>
                <w:sz w:val="16"/>
              </w:rPr>
              <w:t> </w:t>
            </w:r>
            <w:r>
              <w:rPr>
                <w:sz w:val="16"/>
              </w:rPr>
              <w:t>presenta declaración de conflictode</w:t>
            </w:r>
            <w:r>
              <w:rPr>
                <w:spacing w:val="-4"/>
                <w:sz w:val="16"/>
              </w:rPr>
              <w:t> </w:t>
            </w:r>
            <w:r>
              <w:rPr>
                <w:sz w:val="16"/>
              </w:rPr>
              <w:t>interés</w:t>
            </w:r>
            <w:r>
              <w:rPr>
                <w:spacing w:val="-3"/>
                <w:sz w:val="16"/>
              </w:rPr>
              <w:t> </w:t>
            </w:r>
            <w:r>
              <w:rPr>
                <w:sz w:val="16"/>
              </w:rPr>
              <w:t>o</w:t>
            </w:r>
            <w:r>
              <w:rPr>
                <w:spacing w:val="-3"/>
                <w:sz w:val="16"/>
              </w:rPr>
              <w:t> </w:t>
            </w:r>
            <w:r>
              <w:rPr>
                <w:sz w:val="16"/>
              </w:rPr>
              <w:t>lo</w:t>
            </w:r>
            <w:r>
              <w:rPr>
                <w:spacing w:val="40"/>
                <w:sz w:val="16"/>
              </w:rPr>
              <w:t> </w:t>
            </w:r>
            <w:r>
              <w:rPr>
                <w:sz w:val="16"/>
              </w:rPr>
              <w:t>hace de forma incompleta;</w:t>
            </w:r>
          </w:p>
          <w:p>
            <w:pPr>
              <w:pStyle w:val="TableParagraph"/>
              <w:numPr>
                <w:ilvl w:val="0"/>
                <w:numId w:val="30"/>
              </w:numPr>
              <w:tabs>
                <w:tab w:pos="450" w:val="left" w:leader="none"/>
                <w:tab w:pos="451" w:val="left" w:leader="none"/>
              </w:tabs>
              <w:spacing w:line="240" w:lineRule="auto" w:before="25" w:after="0"/>
              <w:ind w:left="2" w:right="328" w:firstLine="0"/>
              <w:jc w:val="left"/>
              <w:rPr>
                <w:sz w:val="16"/>
              </w:rPr>
            </w:pPr>
            <w:r>
              <w:rPr>
                <w:sz w:val="16"/>
              </w:rPr>
              <w:t>Empleado</w:t>
            </w:r>
            <w:r>
              <w:rPr>
                <w:spacing w:val="-2"/>
                <w:sz w:val="16"/>
              </w:rPr>
              <w:t> </w:t>
            </w:r>
            <w:r>
              <w:rPr>
                <w:sz w:val="16"/>
              </w:rPr>
              <w:t>encargado</w:t>
            </w:r>
            <w:r>
              <w:rPr>
                <w:spacing w:val="-4"/>
                <w:sz w:val="16"/>
              </w:rPr>
              <w:t> </w:t>
            </w:r>
            <w:r>
              <w:rPr>
                <w:sz w:val="16"/>
              </w:rPr>
              <w:t>de</w:t>
            </w:r>
            <w:r>
              <w:rPr>
                <w:spacing w:val="-4"/>
                <w:sz w:val="16"/>
              </w:rPr>
              <w:t> </w:t>
            </w:r>
            <w:r>
              <w:rPr>
                <w:sz w:val="16"/>
              </w:rPr>
              <w:t>contratación</w:t>
            </w:r>
            <w:r>
              <w:rPr>
                <w:spacing w:val="-4"/>
                <w:sz w:val="16"/>
              </w:rPr>
              <w:t> </w:t>
            </w:r>
            <w:r>
              <w:rPr>
                <w:sz w:val="16"/>
              </w:rPr>
              <w:t>declina</w:t>
            </w:r>
            <w:r>
              <w:rPr>
                <w:spacing w:val="-2"/>
                <w:sz w:val="16"/>
              </w:rPr>
              <w:t> </w:t>
            </w:r>
            <w:r>
              <w:rPr>
                <w:sz w:val="16"/>
              </w:rPr>
              <w:t>ascenso</w:t>
            </w:r>
            <w:r>
              <w:rPr>
                <w:spacing w:val="-2"/>
                <w:sz w:val="16"/>
              </w:rPr>
              <w:t> </w:t>
            </w:r>
            <w:r>
              <w:rPr>
                <w:sz w:val="16"/>
              </w:rPr>
              <w:t>a</w:t>
            </w:r>
            <w:r>
              <w:rPr>
                <w:spacing w:val="-4"/>
                <w:sz w:val="16"/>
              </w:rPr>
              <w:t> </w:t>
            </w:r>
            <w:r>
              <w:rPr>
                <w:sz w:val="16"/>
              </w:rPr>
              <w:t>una</w:t>
            </w:r>
            <w:r>
              <w:rPr>
                <w:spacing w:val="-2"/>
                <w:sz w:val="16"/>
              </w:rPr>
              <w:t> </w:t>
            </w:r>
            <w:r>
              <w:rPr>
                <w:sz w:val="16"/>
              </w:rPr>
              <w:t>posición</w:t>
            </w:r>
            <w:r>
              <w:rPr>
                <w:spacing w:val="-4"/>
                <w:sz w:val="16"/>
              </w:rPr>
              <w:t> </w:t>
            </w:r>
            <w:r>
              <w:rPr>
                <w:sz w:val="16"/>
              </w:rPr>
              <w:t>en</w:t>
            </w:r>
            <w:r>
              <w:rPr>
                <w:spacing w:val="-2"/>
                <w:sz w:val="16"/>
              </w:rPr>
              <w:t> </w:t>
            </w:r>
            <w:r>
              <w:rPr>
                <w:sz w:val="16"/>
              </w:rPr>
              <w:t>laque</w:t>
            </w:r>
            <w:r>
              <w:rPr>
                <w:spacing w:val="-4"/>
                <w:sz w:val="16"/>
              </w:rPr>
              <w:t> </w:t>
            </w:r>
            <w:r>
              <w:rPr>
                <w:sz w:val="16"/>
              </w:rPr>
              <w:t>deja</w:t>
            </w:r>
            <w:r>
              <w:rPr>
                <w:spacing w:val="-5"/>
                <w:sz w:val="16"/>
              </w:rPr>
              <w:t> </w:t>
            </w:r>
            <w:r>
              <w:rPr>
                <w:sz w:val="16"/>
              </w:rPr>
              <w:t>de</w:t>
            </w:r>
            <w:r>
              <w:rPr>
                <w:spacing w:val="40"/>
                <w:sz w:val="16"/>
              </w:rPr>
              <w:t> </w:t>
            </w:r>
            <w:r>
              <w:rPr>
                <w:sz w:val="16"/>
              </w:rPr>
              <w:t>tener que ver con adquisiciones;</w:t>
            </w:r>
          </w:p>
          <w:p>
            <w:pPr>
              <w:pStyle w:val="TableParagraph"/>
              <w:numPr>
                <w:ilvl w:val="0"/>
                <w:numId w:val="30"/>
              </w:numPr>
              <w:tabs>
                <w:tab w:pos="450" w:val="left" w:leader="none"/>
                <w:tab w:pos="451" w:val="left" w:leader="none"/>
              </w:tabs>
              <w:spacing w:line="240" w:lineRule="auto" w:before="25" w:after="0"/>
              <w:ind w:left="450" w:right="0" w:hanging="449"/>
              <w:jc w:val="left"/>
              <w:rPr>
                <w:sz w:val="16"/>
              </w:rPr>
            </w:pPr>
            <w:r>
              <w:rPr>
                <w:spacing w:val="-2"/>
                <w:sz w:val="16"/>
              </w:rPr>
              <w:t>Empleado</w:t>
            </w:r>
            <w:r>
              <w:rPr>
                <w:spacing w:val="-1"/>
                <w:sz w:val="16"/>
              </w:rPr>
              <w:t> </w:t>
            </w:r>
            <w:r>
              <w:rPr>
                <w:spacing w:val="-2"/>
                <w:sz w:val="16"/>
              </w:rPr>
              <w:t>encargado</w:t>
            </w:r>
            <w:r>
              <w:rPr>
                <w:spacing w:val="-1"/>
                <w:sz w:val="16"/>
              </w:rPr>
              <w:t> </w:t>
            </w:r>
            <w:r>
              <w:rPr>
                <w:spacing w:val="-2"/>
                <w:sz w:val="16"/>
              </w:rPr>
              <w:t>de contratación</w:t>
            </w:r>
            <w:r>
              <w:rPr>
                <w:spacing w:val="-1"/>
                <w:sz w:val="16"/>
              </w:rPr>
              <w:t> </w:t>
            </w:r>
            <w:r>
              <w:rPr>
                <w:spacing w:val="-2"/>
                <w:sz w:val="16"/>
              </w:rPr>
              <w:t>parece</w:t>
            </w:r>
            <w:r>
              <w:rPr>
                <w:spacing w:val="-1"/>
                <w:sz w:val="16"/>
              </w:rPr>
              <w:t> </w:t>
            </w:r>
            <w:r>
              <w:rPr>
                <w:spacing w:val="-2"/>
                <w:sz w:val="16"/>
              </w:rPr>
              <w:t>hacer</w:t>
            </w:r>
            <w:r>
              <w:rPr>
                <w:spacing w:val="-3"/>
                <w:sz w:val="16"/>
              </w:rPr>
              <w:t> </w:t>
            </w:r>
            <w:r>
              <w:rPr>
                <w:spacing w:val="-2"/>
                <w:sz w:val="16"/>
              </w:rPr>
              <w:t>negocios</w:t>
            </w:r>
            <w:r>
              <w:rPr>
                <w:spacing w:val="-1"/>
                <w:sz w:val="16"/>
              </w:rPr>
              <w:t> </w:t>
            </w:r>
            <w:r>
              <w:rPr>
                <w:spacing w:val="-2"/>
                <w:sz w:val="16"/>
              </w:rPr>
              <w:t>propios</w:t>
            </w:r>
            <w:r>
              <w:rPr>
                <w:spacing w:val="-1"/>
                <w:sz w:val="16"/>
              </w:rPr>
              <w:t> </w:t>
            </w:r>
            <w:r>
              <w:rPr>
                <w:spacing w:val="-2"/>
                <w:sz w:val="16"/>
              </w:rPr>
              <w:t>por</w:t>
            </w:r>
            <w:r>
              <w:rPr>
                <w:sz w:val="16"/>
              </w:rPr>
              <w:t> </w:t>
            </w:r>
            <w:r>
              <w:rPr>
                <w:spacing w:val="-2"/>
                <w:sz w:val="16"/>
              </w:rPr>
              <w:t>sulado;</w:t>
            </w:r>
          </w:p>
          <w:p>
            <w:pPr>
              <w:pStyle w:val="TableParagraph"/>
              <w:numPr>
                <w:ilvl w:val="0"/>
                <w:numId w:val="30"/>
              </w:numPr>
              <w:tabs>
                <w:tab w:pos="450" w:val="left" w:leader="none"/>
                <w:tab w:pos="451" w:val="left" w:leader="none"/>
              </w:tabs>
              <w:spacing w:line="242" w:lineRule="auto" w:before="17" w:after="0"/>
              <w:ind w:left="2" w:right="239" w:firstLine="0"/>
              <w:jc w:val="left"/>
              <w:rPr>
                <w:sz w:val="16"/>
              </w:rPr>
            </w:pPr>
            <w:r>
              <w:rPr>
                <w:sz w:val="16"/>
              </w:rPr>
              <w:t>Socialización</w:t>
            </w:r>
            <w:r>
              <w:rPr>
                <w:spacing w:val="-10"/>
                <w:sz w:val="16"/>
              </w:rPr>
              <w:t> </w:t>
            </w:r>
            <w:r>
              <w:rPr>
                <w:sz w:val="16"/>
              </w:rPr>
              <w:t>entre</w:t>
            </w:r>
            <w:r>
              <w:rPr>
                <w:spacing w:val="-9"/>
                <w:sz w:val="16"/>
              </w:rPr>
              <w:t> </w:t>
            </w:r>
            <w:r>
              <w:rPr>
                <w:sz w:val="16"/>
              </w:rPr>
              <w:t>un</w:t>
            </w:r>
            <w:r>
              <w:rPr>
                <w:spacing w:val="-9"/>
                <w:sz w:val="16"/>
              </w:rPr>
              <w:t> </w:t>
            </w:r>
            <w:r>
              <w:rPr>
                <w:sz w:val="16"/>
              </w:rPr>
              <w:t>empleado</w:t>
            </w:r>
            <w:r>
              <w:rPr>
                <w:spacing w:val="-9"/>
                <w:sz w:val="16"/>
              </w:rPr>
              <w:t> </w:t>
            </w:r>
            <w:r>
              <w:rPr>
                <w:sz w:val="16"/>
              </w:rPr>
              <w:t>encargado</w:t>
            </w:r>
            <w:r>
              <w:rPr>
                <w:spacing w:val="-9"/>
                <w:sz w:val="16"/>
              </w:rPr>
              <w:t> </w:t>
            </w:r>
            <w:r>
              <w:rPr>
                <w:sz w:val="16"/>
              </w:rPr>
              <w:t>de</w:t>
            </w:r>
            <w:r>
              <w:rPr>
                <w:spacing w:val="-9"/>
                <w:sz w:val="16"/>
              </w:rPr>
              <w:t> </w:t>
            </w:r>
            <w:r>
              <w:rPr>
                <w:sz w:val="16"/>
              </w:rPr>
              <w:t>contratación</w:t>
            </w:r>
            <w:r>
              <w:rPr>
                <w:spacing w:val="-9"/>
                <w:sz w:val="16"/>
              </w:rPr>
              <w:t> </w:t>
            </w:r>
            <w:r>
              <w:rPr>
                <w:sz w:val="16"/>
              </w:rPr>
              <w:t>y</w:t>
            </w:r>
            <w:r>
              <w:rPr>
                <w:spacing w:val="-9"/>
                <w:sz w:val="16"/>
              </w:rPr>
              <w:t> </w:t>
            </w:r>
            <w:r>
              <w:rPr>
                <w:sz w:val="16"/>
              </w:rPr>
              <w:t>un</w:t>
            </w:r>
            <w:r>
              <w:rPr>
                <w:spacing w:val="-10"/>
                <w:sz w:val="16"/>
              </w:rPr>
              <w:t> </w:t>
            </w:r>
            <w:r>
              <w:rPr>
                <w:sz w:val="16"/>
              </w:rPr>
              <w:t>proveedorde</w:t>
            </w:r>
            <w:r>
              <w:rPr>
                <w:spacing w:val="-9"/>
                <w:sz w:val="16"/>
              </w:rPr>
              <w:t> </w:t>
            </w:r>
            <w:r>
              <w:rPr>
                <w:sz w:val="16"/>
              </w:rPr>
              <w:t>servicios</w:t>
            </w:r>
            <w:r>
              <w:rPr>
                <w:spacing w:val="-8"/>
                <w:sz w:val="16"/>
              </w:rPr>
              <w:t> </w:t>
            </w:r>
            <w:r>
              <w:rPr>
                <w:sz w:val="16"/>
              </w:rPr>
              <w:t>o</w:t>
            </w:r>
            <w:r>
              <w:rPr>
                <w:spacing w:val="40"/>
                <w:sz w:val="16"/>
              </w:rPr>
              <w:t> </w:t>
            </w:r>
            <w:r>
              <w:rPr>
                <w:spacing w:val="-2"/>
                <w:sz w:val="16"/>
              </w:rPr>
              <w:t>productos;</w:t>
            </w:r>
          </w:p>
          <w:p>
            <w:pPr>
              <w:pStyle w:val="TableParagraph"/>
              <w:numPr>
                <w:ilvl w:val="0"/>
                <w:numId w:val="30"/>
              </w:numPr>
              <w:tabs>
                <w:tab w:pos="450" w:val="left" w:leader="none"/>
                <w:tab w:pos="451" w:val="left" w:leader="none"/>
              </w:tabs>
              <w:spacing w:line="240" w:lineRule="auto" w:before="28" w:after="0"/>
              <w:ind w:left="2" w:right="202" w:firstLine="0"/>
              <w:jc w:val="left"/>
              <w:rPr>
                <w:sz w:val="16"/>
              </w:rPr>
            </w:pPr>
            <w:r>
              <w:rPr>
                <w:sz w:val="16"/>
              </w:rPr>
              <w:t>Aumento inexplicable o súbito de la riqueza o nivel de vida del empleadoencargado</w:t>
            </w:r>
            <w:r>
              <w:rPr>
                <w:spacing w:val="-4"/>
                <w:sz w:val="16"/>
              </w:rPr>
              <w:t> </w:t>
            </w:r>
            <w:r>
              <w:rPr>
                <w:sz w:val="16"/>
              </w:rPr>
              <w:t>de</w:t>
            </w:r>
            <w:r>
              <w:rPr>
                <w:spacing w:val="40"/>
                <w:sz w:val="16"/>
              </w:rPr>
              <w:t> </w:t>
            </w:r>
            <w:r>
              <w:rPr>
                <w:spacing w:val="-2"/>
                <w:sz w:val="16"/>
              </w:rPr>
              <w:t>contratación;</w:t>
            </w:r>
          </w:p>
        </w:tc>
      </w:tr>
      <w:tr>
        <w:trPr>
          <w:trHeight w:val="5602" w:hRule="atLeast"/>
        </w:trPr>
        <w:tc>
          <w:tcPr>
            <w:tcW w:w="3464" w:type="dxa"/>
          </w:tcPr>
          <w:p>
            <w:pPr>
              <w:pStyle w:val="TableParagraph"/>
              <w:spacing w:before="39"/>
              <w:ind w:left="-1"/>
              <w:rPr>
                <w:b/>
                <w:sz w:val="16"/>
              </w:rPr>
            </w:pPr>
            <w:r>
              <w:rPr>
                <w:b/>
                <w:spacing w:val="-2"/>
                <w:sz w:val="16"/>
              </w:rPr>
              <w:t>Falsificación</w:t>
            </w:r>
            <w:r>
              <w:rPr>
                <w:b/>
                <w:spacing w:val="5"/>
                <w:sz w:val="16"/>
              </w:rPr>
              <w:t> </w:t>
            </w:r>
            <w:r>
              <w:rPr>
                <w:b/>
                <w:spacing w:val="-2"/>
                <w:sz w:val="16"/>
              </w:rPr>
              <w:t>de</w:t>
            </w:r>
            <w:r>
              <w:rPr>
                <w:b/>
                <w:spacing w:val="5"/>
                <w:sz w:val="16"/>
              </w:rPr>
              <w:t> </w:t>
            </w:r>
            <w:r>
              <w:rPr>
                <w:b/>
                <w:spacing w:val="-2"/>
                <w:sz w:val="16"/>
              </w:rPr>
              <w:t>documentos:</w:t>
            </w:r>
          </w:p>
        </w:tc>
        <w:tc>
          <w:tcPr>
            <w:tcW w:w="5836" w:type="dxa"/>
          </w:tcPr>
          <w:p>
            <w:pPr>
              <w:pStyle w:val="TableParagraph"/>
              <w:spacing w:before="42"/>
              <w:ind w:left="2"/>
              <w:rPr>
                <w:sz w:val="16"/>
              </w:rPr>
            </w:pPr>
            <w:r>
              <w:rPr>
                <w:rFonts w:ascii="Arial"/>
                <w:sz w:val="16"/>
              </w:rPr>
              <w:t>a)</w:t>
            </w:r>
            <w:r>
              <w:rPr>
                <w:rFonts w:ascii="Arial"/>
                <w:spacing w:val="48"/>
                <w:sz w:val="16"/>
              </w:rPr>
              <w:t> </w:t>
            </w:r>
            <w:r>
              <w:rPr>
                <w:sz w:val="16"/>
              </w:rPr>
              <w:t>En</w:t>
            </w:r>
            <w:r>
              <w:rPr>
                <w:spacing w:val="-3"/>
                <w:sz w:val="16"/>
              </w:rPr>
              <w:t> </w:t>
            </w:r>
            <w:r>
              <w:rPr>
                <w:sz w:val="16"/>
              </w:rPr>
              <w:t>el</w:t>
            </w:r>
            <w:r>
              <w:rPr>
                <w:spacing w:val="-6"/>
                <w:sz w:val="16"/>
              </w:rPr>
              <w:t> </w:t>
            </w:r>
            <w:r>
              <w:rPr>
                <w:sz w:val="16"/>
              </w:rPr>
              <w:t>formato</w:t>
            </w:r>
            <w:r>
              <w:rPr>
                <w:spacing w:val="-3"/>
                <w:sz w:val="16"/>
              </w:rPr>
              <w:t> </w:t>
            </w:r>
            <w:r>
              <w:rPr>
                <w:sz w:val="16"/>
              </w:rPr>
              <w:t>de</w:t>
            </w:r>
            <w:r>
              <w:rPr>
                <w:spacing w:val="-3"/>
                <w:sz w:val="16"/>
              </w:rPr>
              <w:t> </w:t>
            </w:r>
            <w:r>
              <w:rPr>
                <w:sz w:val="16"/>
              </w:rPr>
              <w:t>los</w:t>
            </w:r>
            <w:r>
              <w:rPr>
                <w:spacing w:val="-3"/>
                <w:sz w:val="16"/>
              </w:rPr>
              <w:t> </w:t>
            </w:r>
            <w:r>
              <w:rPr>
                <w:spacing w:val="-2"/>
                <w:sz w:val="16"/>
              </w:rPr>
              <w:t>documentos:</w:t>
            </w:r>
          </w:p>
          <w:p>
            <w:pPr>
              <w:pStyle w:val="TableParagraph"/>
              <w:numPr>
                <w:ilvl w:val="0"/>
                <w:numId w:val="31"/>
              </w:numPr>
              <w:tabs>
                <w:tab w:pos="402" w:val="left" w:leader="none"/>
                <w:tab w:pos="403" w:val="left" w:leader="none"/>
              </w:tabs>
              <w:spacing w:line="240" w:lineRule="auto" w:before="28" w:after="0"/>
              <w:ind w:left="402" w:right="0" w:hanging="401"/>
              <w:jc w:val="left"/>
              <w:rPr>
                <w:sz w:val="16"/>
              </w:rPr>
            </w:pPr>
            <w:r>
              <w:rPr>
                <w:sz w:val="16"/>
              </w:rPr>
              <w:t>Facturas</w:t>
            </w:r>
            <w:r>
              <w:rPr>
                <w:spacing w:val="-8"/>
                <w:sz w:val="16"/>
              </w:rPr>
              <w:t> </w:t>
            </w:r>
            <w:r>
              <w:rPr>
                <w:sz w:val="16"/>
              </w:rPr>
              <w:t>sin</w:t>
            </w:r>
            <w:r>
              <w:rPr>
                <w:spacing w:val="-4"/>
                <w:sz w:val="16"/>
              </w:rPr>
              <w:t> </w:t>
            </w:r>
            <w:r>
              <w:rPr>
                <w:sz w:val="16"/>
              </w:rPr>
              <w:t>logotipo</w:t>
            </w:r>
            <w:r>
              <w:rPr>
                <w:spacing w:val="-4"/>
                <w:sz w:val="16"/>
              </w:rPr>
              <w:t> </w:t>
            </w:r>
            <w:r>
              <w:rPr>
                <w:sz w:val="16"/>
              </w:rPr>
              <w:t>de</w:t>
            </w:r>
            <w:r>
              <w:rPr>
                <w:spacing w:val="-6"/>
                <w:sz w:val="16"/>
              </w:rPr>
              <w:t> </w:t>
            </w:r>
            <w:r>
              <w:rPr>
                <w:sz w:val="16"/>
              </w:rPr>
              <w:t>la</w:t>
            </w:r>
            <w:r>
              <w:rPr>
                <w:spacing w:val="-8"/>
                <w:sz w:val="16"/>
              </w:rPr>
              <w:t> </w:t>
            </w:r>
            <w:r>
              <w:rPr>
                <w:spacing w:val="-2"/>
                <w:sz w:val="16"/>
              </w:rPr>
              <w:t>sociedad;</w:t>
            </w:r>
          </w:p>
          <w:p>
            <w:pPr>
              <w:pStyle w:val="TableParagraph"/>
              <w:numPr>
                <w:ilvl w:val="0"/>
                <w:numId w:val="31"/>
              </w:numPr>
              <w:tabs>
                <w:tab w:pos="402" w:val="left" w:leader="none"/>
                <w:tab w:pos="403" w:val="left" w:leader="none"/>
              </w:tabs>
              <w:spacing w:line="240" w:lineRule="auto" w:before="30" w:after="0"/>
              <w:ind w:left="402" w:right="0" w:hanging="401"/>
              <w:jc w:val="left"/>
              <w:rPr>
                <w:sz w:val="16"/>
              </w:rPr>
            </w:pPr>
            <w:r>
              <w:rPr>
                <w:sz w:val="16"/>
              </w:rPr>
              <w:t>Cifras</w:t>
            </w:r>
            <w:r>
              <w:rPr>
                <w:spacing w:val="-7"/>
                <w:sz w:val="16"/>
              </w:rPr>
              <w:t> </w:t>
            </w:r>
            <w:r>
              <w:rPr>
                <w:sz w:val="16"/>
              </w:rPr>
              <w:t>borradas</w:t>
            </w:r>
            <w:r>
              <w:rPr>
                <w:spacing w:val="-8"/>
                <w:sz w:val="16"/>
              </w:rPr>
              <w:t> </w:t>
            </w:r>
            <w:r>
              <w:rPr>
                <w:sz w:val="16"/>
              </w:rPr>
              <w:t>o</w:t>
            </w:r>
            <w:r>
              <w:rPr>
                <w:spacing w:val="-6"/>
                <w:sz w:val="16"/>
              </w:rPr>
              <w:t> </w:t>
            </w:r>
            <w:r>
              <w:rPr>
                <w:spacing w:val="-2"/>
                <w:sz w:val="16"/>
              </w:rPr>
              <w:t>tachadas;</w:t>
            </w:r>
          </w:p>
          <w:p>
            <w:pPr>
              <w:pStyle w:val="TableParagraph"/>
              <w:numPr>
                <w:ilvl w:val="0"/>
                <w:numId w:val="31"/>
              </w:numPr>
              <w:tabs>
                <w:tab w:pos="402" w:val="left" w:leader="none"/>
                <w:tab w:pos="403" w:val="left" w:leader="none"/>
              </w:tabs>
              <w:spacing w:line="240" w:lineRule="auto" w:before="27" w:after="0"/>
              <w:ind w:left="402" w:right="0" w:hanging="401"/>
              <w:jc w:val="left"/>
              <w:rPr>
                <w:sz w:val="16"/>
              </w:rPr>
            </w:pPr>
            <w:r>
              <w:rPr>
                <w:spacing w:val="-2"/>
                <w:sz w:val="16"/>
              </w:rPr>
              <w:t>Importes</w:t>
            </w:r>
            <w:r>
              <w:rPr>
                <w:spacing w:val="1"/>
                <w:sz w:val="16"/>
              </w:rPr>
              <w:t> </w:t>
            </w:r>
            <w:r>
              <w:rPr>
                <w:spacing w:val="-2"/>
                <w:sz w:val="16"/>
              </w:rPr>
              <w:t>manuscritos;</w:t>
            </w:r>
          </w:p>
          <w:p>
            <w:pPr>
              <w:pStyle w:val="TableParagraph"/>
              <w:numPr>
                <w:ilvl w:val="0"/>
                <w:numId w:val="31"/>
              </w:numPr>
              <w:tabs>
                <w:tab w:pos="402" w:val="left" w:leader="none"/>
                <w:tab w:pos="403" w:val="left" w:leader="none"/>
              </w:tabs>
              <w:spacing w:line="240" w:lineRule="auto" w:before="30" w:after="0"/>
              <w:ind w:left="402" w:right="0" w:hanging="401"/>
              <w:jc w:val="left"/>
              <w:rPr>
                <w:sz w:val="16"/>
              </w:rPr>
            </w:pPr>
            <w:r>
              <w:rPr>
                <w:spacing w:val="-2"/>
                <w:sz w:val="16"/>
              </w:rPr>
              <w:t>Firmas</w:t>
            </w:r>
            <w:r>
              <w:rPr>
                <w:spacing w:val="2"/>
                <w:sz w:val="16"/>
              </w:rPr>
              <w:t> </w:t>
            </w:r>
            <w:r>
              <w:rPr>
                <w:spacing w:val="-2"/>
                <w:sz w:val="16"/>
              </w:rPr>
              <w:t>idénticas</w:t>
            </w:r>
            <w:r>
              <w:rPr>
                <w:spacing w:val="3"/>
                <w:sz w:val="16"/>
              </w:rPr>
              <w:t> </w:t>
            </w:r>
            <w:r>
              <w:rPr>
                <w:spacing w:val="-2"/>
                <w:sz w:val="16"/>
              </w:rPr>
              <w:t>en</w:t>
            </w:r>
            <w:r>
              <w:rPr>
                <w:spacing w:val="6"/>
                <w:sz w:val="16"/>
              </w:rPr>
              <w:t> </w:t>
            </w:r>
            <w:r>
              <w:rPr>
                <w:spacing w:val="-2"/>
                <w:sz w:val="16"/>
              </w:rPr>
              <w:t>diferentes</w:t>
            </w:r>
            <w:r>
              <w:rPr>
                <w:spacing w:val="3"/>
                <w:sz w:val="16"/>
              </w:rPr>
              <w:t> </w:t>
            </w:r>
            <w:r>
              <w:rPr>
                <w:spacing w:val="-2"/>
                <w:sz w:val="16"/>
              </w:rPr>
              <w:t>documentos.</w:t>
            </w:r>
          </w:p>
          <w:p>
            <w:pPr>
              <w:pStyle w:val="TableParagraph"/>
              <w:spacing w:before="7"/>
              <w:rPr>
                <w:sz w:val="19"/>
              </w:rPr>
            </w:pPr>
          </w:p>
          <w:p>
            <w:pPr>
              <w:pStyle w:val="TableParagraph"/>
              <w:ind w:left="2"/>
              <w:rPr>
                <w:sz w:val="16"/>
              </w:rPr>
            </w:pPr>
            <w:r>
              <w:rPr>
                <w:rFonts w:ascii="Arial"/>
                <w:sz w:val="16"/>
              </w:rPr>
              <w:t>b)</w:t>
            </w:r>
            <w:r>
              <w:rPr>
                <w:rFonts w:ascii="Arial"/>
                <w:spacing w:val="46"/>
                <w:sz w:val="16"/>
              </w:rPr>
              <w:t> </w:t>
            </w:r>
            <w:r>
              <w:rPr>
                <w:sz w:val="16"/>
              </w:rPr>
              <w:t>En</w:t>
            </w:r>
            <w:r>
              <w:rPr>
                <w:spacing w:val="-3"/>
                <w:sz w:val="16"/>
              </w:rPr>
              <w:t> </w:t>
            </w:r>
            <w:r>
              <w:rPr>
                <w:sz w:val="16"/>
              </w:rPr>
              <w:t>el</w:t>
            </w:r>
            <w:r>
              <w:rPr>
                <w:spacing w:val="-6"/>
                <w:sz w:val="16"/>
              </w:rPr>
              <w:t> </w:t>
            </w:r>
            <w:r>
              <w:rPr>
                <w:sz w:val="16"/>
              </w:rPr>
              <w:t>contenido</w:t>
            </w:r>
            <w:r>
              <w:rPr>
                <w:spacing w:val="-4"/>
                <w:sz w:val="16"/>
              </w:rPr>
              <w:t> </w:t>
            </w:r>
            <w:r>
              <w:rPr>
                <w:sz w:val="16"/>
              </w:rPr>
              <w:t>de</w:t>
            </w:r>
            <w:r>
              <w:rPr>
                <w:spacing w:val="-4"/>
                <w:sz w:val="16"/>
              </w:rPr>
              <w:t> </w:t>
            </w:r>
            <w:r>
              <w:rPr>
                <w:sz w:val="16"/>
              </w:rPr>
              <w:t>los</w:t>
            </w:r>
            <w:r>
              <w:rPr>
                <w:spacing w:val="-3"/>
                <w:sz w:val="16"/>
              </w:rPr>
              <w:t> </w:t>
            </w:r>
            <w:r>
              <w:rPr>
                <w:spacing w:val="-2"/>
                <w:sz w:val="16"/>
              </w:rPr>
              <w:t>documentos:</w:t>
            </w:r>
          </w:p>
          <w:p>
            <w:pPr>
              <w:pStyle w:val="TableParagraph"/>
              <w:numPr>
                <w:ilvl w:val="0"/>
                <w:numId w:val="32"/>
              </w:numPr>
              <w:tabs>
                <w:tab w:pos="457" w:val="left" w:leader="none"/>
                <w:tab w:pos="459" w:val="left" w:leader="none"/>
              </w:tabs>
              <w:spacing w:line="240" w:lineRule="auto" w:before="28" w:after="0"/>
              <w:ind w:left="458" w:right="0" w:hanging="457"/>
              <w:jc w:val="left"/>
              <w:rPr>
                <w:sz w:val="16"/>
              </w:rPr>
            </w:pPr>
            <w:r>
              <w:rPr>
                <w:sz w:val="16"/>
              </w:rPr>
              <w:t>Fechas,</w:t>
            </w:r>
            <w:r>
              <w:rPr>
                <w:spacing w:val="-10"/>
                <w:sz w:val="16"/>
              </w:rPr>
              <w:t> </w:t>
            </w:r>
            <w:r>
              <w:rPr>
                <w:sz w:val="16"/>
              </w:rPr>
              <w:t>importes,</w:t>
            </w:r>
            <w:r>
              <w:rPr>
                <w:spacing w:val="-9"/>
                <w:sz w:val="16"/>
              </w:rPr>
              <w:t> </w:t>
            </w:r>
            <w:r>
              <w:rPr>
                <w:sz w:val="16"/>
              </w:rPr>
              <w:t>notas,</w:t>
            </w:r>
            <w:r>
              <w:rPr>
                <w:spacing w:val="-7"/>
                <w:sz w:val="16"/>
              </w:rPr>
              <w:t> </w:t>
            </w:r>
            <w:r>
              <w:rPr>
                <w:sz w:val="16"/>
              </w:rPr>
              <w:t>etc.</w:t>
            </w:r>
            <w:r>
              <w:rPr>
                <w:spacing w:val="-9"/>
                <w:sz w:val="16"/>
              </w:rPr>
              <w:t> </w:t>
            </w:r>
            <w:r>
              <w:rPr>
                <w:spacing w:val="-2"/>
                <w:sz w:val="16"/>
              </w:rPr>
              <w:t>Inusuales;</w:t>
            </w:r>
          </w:p>
          <w:p>
            <w:pPr>
              <w:pStyle w:val="TableParagraph"/>
              <w:numPr>
                <w:ilvl w:val="0"/>
                <w:numId w:val="32"/>
              </w:numPr>
              <w:tabs>
                <w:tab w:pos="457" w:val="left" w:leader="none"/>
                <w:tab w:pos="459" w:val="left" w:leader="none"/>
              </w:tabs>
              <w:spacing w:line="240" w:lineRule="auto" w:before="28" w:after="0"/>
              <w:ind w:left="458" w:right="0" w:hanging="457"/>
              <w:jc w:val="left"/>
              <w:rPr>
                <w:sz w:val="16"/>
              </w:rPr>
            </w:pPr>
            <w:r>
              <w:rPr>
                <w:sz w:val="16"/>
              </w:rPr>
              <w:t>Cálculos</w:t>
            </w:r>
            <w:r>
              <w:rPr>
                <w:spacing w:val="-11"/>
                <w:sz w:val="16"/>
              </w:rPr>
              <w:t> </w:t>
            </w:r>
            <w:r>
              <w:rPr>
                <w:spacing w:val="-2"/>
                <w:sz w:val="16"/>
              </w:rPr>
              <w:t>incorrectos;</w:t>
            </w:r>
          </w:p>
          <w:p>
            <w:pPr>
              <w:pStyle w:val="TableParagraph"/>
              <w:numPr>
                <w:ilvl w:val="0"/>
                <w:numId w:val="32"/>
              </w:numPr>
              <w:tabs>
                <w:tab w:pos="457" w:val="left" w:leader="none"/>
                <w:tab w:pos="459" w:val="left" w:leader="none"/>
              </w:tabs>
              <w:spacing w:line="240" w:lineRule="auto" w:before="27" w:after="0"/>
              <w:ind w:left="458" w:right="0" w:hanging="457"/>
              <w:jc w:val="left"/>
              <w:rPr>
                <w:sz w:val="16"/>
              </w:rPr>
            </w:pPr>
            <w:r>
              <w:rPr>
                <w:sz w:val="16"/>
              </w:rPr>
              <w:t>Carencia</w:t>
            </w:r>
            <w:r>
              <w:rPr>
                <w:spacing w:val="-10"/>
                <w:sz w:val="16"/>
              </w:rPr>
              <w:t> </w:t>
            </w:r>
            <w:r>
              <w:rPr>
                <w:sz w:val="16"/>
              </w:rPr>
              <w:t>de</w:t>
            </w:r>
            <w:r>
              <w:rPr>
                <w:spacing w:val="-9"/>
                <w:sz w:val="16"/>
              </w:rPr>
              <w:t> </w:t>
            </w:r>
            <w:r>
              <w:rPr>
                <w:sz w:val="16"/>
              </w:rPr>
              <w:t>elementos</w:t>
            </w:r>
            <w:r>
              <w:rPr>
                <w:spacing w:val="-9"/>
                <w:sz w:val="16"/>
              </w:rPr>
              <w:t> </w:t>
            </w:r>
            <w:r>
              <w:rPr>
                <w:sz w:val="16"/>
              </w:rPr>
              <w:t>obligatorios</w:t>
            </w:r>
            <w:r>
              <w:rPr>
                <w:spacing w:val="-6"/>
                <w:sz w:val="16"/>
              </w:rPr>
              <w:t> </w:t>
            </w:r>
            <w:r>
              <w:rPr>
                <w:sz w:val="16"/>
              </w:rPr>
              <w:t>en</w:t>
            </w:r>
            <w:r>
              <w:rPr>
                <w:spacing w:val="-9"/>
                <w:sz w:val="16"/>
              </w:rPr>
              <w:t> </w:t>
            </w:r>
            <w:r>
              <w:rPr>
                <w:sz w:val="16"/>
              </w:rPr>
              <w:t>una</w:t>
            </w:r>
            <w:r>
              <w:rPr>
                <w:spacing w:val="-7"/>
                <w:sz w:val="16"/>
              </w:rPr>
              <w:t> </w:t>
            </w:r>
            <w:r>
              <w:rPr>
                <w:spacing w:val="-2"/>
                <w:sz w:val="16"/>
              </w:rPr>
              <w:t>factura;</w:t>
            </w:r>
          </w:p>
          <w:p>
            <w:pPr>
              <w:pStyle w:val="TableParagraph"/>
              <w:numPr>
                <w:ilvl w:val="0"/>
                <w:numId w:val="32"/>
              </w:numPr>
              <w:tabs>
                <w:tab w:pos="457" w:val="left" w:leader="none"/>
                <w:tab w:pos="459" w:val="left" w:leader="none"/>
              </w:tabs>
              <w:spacing w:line="240" w:lineRule="auto" w:before="27" w:after="0"/>
              <w:ind w:left="458" w:right="0" w:hanging="457"/>
              <w:jc w:val="left"/>
              <w:rPr>
                <w:sz w:val="16"/>
              </w:rPr>
            </w:pPr>
            <w:r>
              <w:rPr>
                <w:sz w:val="16"/>
              </w:rPr>
              <w:t>Ausencia</w:t>
            </w:r>
            <w:r>
              <w:rPr>
                <w:spacing w:val="-6"/>
                <w:sz w:val="16"/>
              </w:rPr>
              <w:t> </w:t>
            </w:r>
            <w:r>
              <w:rPr>
                <w:sz w:val="16"/>
              </w:rPr>
              <w:t>de</w:t>
            </w:r>
            <w:r>
              <w:rPr>
                <w:spacing w:val="-5"/>
                <w:sz w:val="16"/>
              </w:rPr>
              <w:t> </w:t>
            </w:r>
            <w:r>
              <w:rPr>
                <w:sz w:val="16"/>
              </w:rPr>
              <w:t>números</w:t>
            </w:r>
            <w:r>
              <w:rPr>
                <w:spacing w:val="-3"/>
                <w:sz w:val="16"/>
              </w:rPr>
              <w:t> </w:t>
            </w:r>
            <w:r>
              <w:rPr>
                <w:sz w:val="16"/>
              </w:rPr>
              <w:t>de</w:t>
            </w:r>
            <w:r>
              <w:rPr>
                <w:spacing w:val="-7"/>
                <w:sz w:val="16"/>
              </w:rPr>
              <w:t> </w:t>
            </w:r>
            <w:r>
              <w:rPr>
                <w:sz w:val="16"/>
              </w:rPr>
              <w:t>serie</w:t>
            </w:r>
            <w:r>
              <w:rPr>
                <w:spacing w:val="-8"/>
                <w:sz w:val="16"/>
              </w:rPr>
              <w:t> </w:t>
            </w:r>
            <w:r>
              <w:rPr>
                <w:sz w:val="16"/>
              </w:rPr>
              <w:t>en</w:t>
            </w:r>
            <w:r>
              <w:rPr>
                <w:spacing w:val="-5"/>
                <w:sz w:val="16"/>
              </w:rPr>
              <w:t> </w:t>
            </w:r>
            <w:r>
              <w:rPr>
                <w:sz w:val="16"/>
              </w:rPr>
              <w:t>las</w:t>
            </w:r>
            <w:r>
              <w:rPr>
                <w:spacing w:val="-5"/>
                <w:sz w:val="16"/>
              </w:rPr>
              <w:t> </w:t>
            </w:r>
            <w:r>
              <w:rPr>
                <w:spacing w:val="-2"/>
                <w:sz w:val="16"/>
              </w:rPr>
              <w:t>facturas;</w:t>
            </w:r>
          </w:p>
          <w:p>
            <w:pPr>
              <w:pStyle w:val="TableParagraph"/>
              <w:numPr>
                <w:ilvl w:val="0"/>
                <w:numId w:val="32"/>
              </w:numPr>
              <w:tabs>
                <w:tab w:pos="457" w:val="left" w:leader="none"/>
                <w:tab w:pos="459" w:val="left" w:leader="none"/>
              </w:tabs>
              <w:spacing w:line="240" w:lineRule="auto" w:before="30" w:after="0"/>
              <w:ind w:left="458" w:right="0" w:hanging="457"/>
              <w:jc w:val="left"/>
              <w:rPr>
                <w:sz w:val="16"/>
              </w:rPr>
            </w:pPr>
            <w:r>
              <w:rPr>
                <w:sz w:val="16"/>
              </w:rPr>
              <w:t>Descripción</w:t>
            </w:r>
            <w:r>
              <w:rPr>
                <w:spacing w:val="-10"/>
                <w:sz w:val="16"/>
              </w:rPr>
              <w:t> </w:t>
            </w:r>
            <w:r>
              <w:rPr>
                <w:sz w:val="16"/>
              </w:rPr>
              <w:t>de</w:t>
            </w:r>
            <w:r>
              <w:rPr>
                <w:spacing w:val="-5"/>
                <w:sz w:val="16"/>
              </w:rPr>
              <w:t> </w:t>
            </w:r>
            <w:r>
              <w:rPr>
                <w:sz w:val="16"/>
              </w:rPr>
              <w:t>bienes</w:t>
            </w:r>
            <w:r>
              <w:rPr>
                <w:spacing w:val="-4"/>
                <w:sz w:val="16"/>
              </w:rPr>
              <w:t> </w:t>
            </w:r>
            <w:r>
              <w:rPr>
                <w:sz w:val="16"/>
              </w:rPr>
              <w:t>y</w:t>
            </w:r>
            <w:r>
              <w:rPr>
                <w:spacing w:val="-9"/>
                <w:sz w:val="16"/>
              </w:rPr>
              <w:t> </w:t>
            </w:r>
            <w:r>
              <w:rPr>
                <w:sz w:val="16"/>
              </w:rPr>
              <w:t>servicios</w:t>
            </w:r>
            <w:r>
              <w:rPr>
                <w:spacing w:val="-5"/>
                <w:sz w:val="16"/>
              </w:rPr>
              <w:t> </w:t>
            </w:r>
            <w:r>
              <w:rPr>
                <w:sz w:val="16"/>
              </w:rPr>
              <w:t>de</w:t>
            </w:r>
            <w:r>
              <w:rPr>
                <w:spacing w:val="-7"/>
                <w:sz w:val="16"/>
              </w:rPr>
              <w:t> </w:t>
            </w:r>
            <w:r>
              <w:rPr>
                <w:sz w:val="16"/>
              </w:rPr>
              <w:t>una</w:t>
            </w:r>
            <w:r>
              <w:rPr>
                <w:spacing w:val="-5"/>
                <w:sz w:val="16"/>
              </w:rPr>
              <w:t> </w:t>
            </w:r>
            <w:r>
              <w:rPr>
                <w:sz w:val="16"/>
              </w:rPr>
              <w:t>forma</w:t>
            </w:r>
            <w:r>
              <w:rPr>
                <w:spacing w:val="-9"/>
                <w:sz w:val="16"/>
              </w:rPr>
              <w:t> </w:t>
            </w:r>
            <w:r>
              <w:rPr>
                <w:spacing w:val="-2"/>
                <w:sz w:val="16"/>
              </w:rPr>
              <w:t>vaga.</w:t>
            </w:r>
          </w:p>
          <w:p>
            <w:pPr>
              <w:pStyle w:val="TableParagraph"/>
              <w:spacing w:before="7"/>
              <w:rPr>
                <w:sz w:val="19"/>
              </w:rPr>
            </w:pPr>
          </w:p>
          <w:p>
            <w:pPr>
              <w:pStyle w:val="TableParagraph"/>
              <w:ind w:left="2"/>
              <w:rPr>
                <w:sz w:val="16"/>
              </w:rPr>
            </w:pPr>
            <w:r>
              <w:rPr>
                <w:rFonts w:ascii="Arial"/>
                <w:sz w:val="16"/>
              </w:rPr>
              <w:t>c)</w:t>
            </w:r>
            <w:r>
              <w:rPr>
                <w:rFonts w:ascii="Arial"/>
                <w:spacing w:val="45"/>
                <w:sz w:val="16"/>
              </w:rPr>
              <w:t> </w:t>
            </w:r>
            <w:r>
              <w:rPr>
                <w:sz w:val="16"/>
              </w:rPr>
              <w:t>Circunstancias</w:t>
            </w:r>
            <w:r>
              <w:rPr>
                <w:spacing w:val="-3"/>
                <w:sz w:val="16"/>
              </w:rPr>
              <w:t> </w:t>
            </w:r>
            <w:r>
              <w:rPr>
                <w:spacing w:val="-2"/>
                <w:sz w:val="16"/>
              </w:rPr>
              <w:t>inusuales:</w:t>
            </w:r>
          </w:p>
          <w:p>
            <w:pPr>
              <w:pStyle w:val="TableParagraph"/>
              <w:numPr>
                <w:ilvl w:val="0"/>
                <w:numId w:val="33"/>
              </w:numPr>
              <w:tabs>
                <w:tab w:pos="457" w:val="left" w:leader="none"/>
                <w:tab w:pos="459" w:val="left" w:leader="none"/>
              </w:tabs>
              <w:spacing w:line="240" w:lineRule="auto" w:before="28" w:after="0"/>
              <w:ind w:left="458" w:right="0" w:hanging="457"/>
              <w:jc w:val="left"/>
              <w:rPr>
                <w:sz w:val="16"/>
              </w:rPr>
            </w:pPr>
            <w:r>
              <w:rPr>
                <w:sz w:val="16"/>
              </w:rPr>
              <w:t>Número</w:t>
            </w:r>
            <w:r>
              <w:rPr>
                <w:spacing w:val="-5"/>
                <w:sz w:val="16"/>
              </w:rPr>
              <w:t> </w:t>
            </w:r>
            <w:r>
              <w:rPr>
                <w:sz w:val="16"/>
              </w:rPr>
              <w:t>inusual</w:t>
            </w:r>
            <w:r>
              <w:rPr>
                <w:spacing w:val="-7"/>
                <w:sz w:val="16"/>
              </w:rPr>
              <w:t> </w:t>
            </w:r>
            <w:r>
              <w:rPr>
                <w:sz w:val="16"/>
              </w:rPr>
              <w:t>de</w:t>
            </w:r>
            <w:r>
              <w:rPr>
                <w:spacing w:val="-6"/>
                <w:sz w:val="16"/>
              </w:rPr>
              <w:t> </w:t>
            </w:r>
            <w:r>
              <w:rPr>
                <w:sz w:val="16"/>
              </w:rPr>
              <w:t>pagos</w:t>
            </w:r>
            <w:r>
              <w:rPr>
                <w:spacing w:val="-3"/>
                <w:sz w:val="16"/>
              </w:rPr>
              <w:t> </w:t>
            </w:r>
            <w:r>
              <w:rPr>
                <w:sz w:val="16"/>
              </w:rPr>
              <w:t>a</w:t>
            </w:r>
            <w:r>
              <w:rPr>
                <w:spacing w:val="-7"/>
                <w:sz w:val="16"/>
              </w:rPr>
              <w:t> </w:t>
            </w:r>
            <w:r>
              <w:rPr>
                <w:sz w:val="16"/>
              </w:rPr>
              <w:t>un</w:t>
            </w:r>
            <w:r>
              <w:rPr>
                <w:spacing w:val="-7"/>
                <w:sz w:val="16"/>
              </w:rPr>
              <w:t> </w:t>
            </w:r>
            <w:r>
              <w:rPr>
                <w:spacing w:val="-2"/>
                <w:sz w:val="16"/>
              </w:rPr>
              <w:t>beneficiario;</w:t>
            </w:r>
          </w:p>
          <w:p>
            <w:pPr>
              <w:pStyle w:val="TableParagraph"/>
              <w:numPr>
                <w:ilvl w:val="0"/>
                <w:numId w:val="33"/>
              </w:numPr>
              <w:tabs>
                <w:tab w:pos="457" w:val="left" w:leader="none"/>
                <w:tab w:pos="459" w:val="left" w:leader="none"/>
              </w:tabs>
              <w:spacing w:line="240" w:lineRule="auto" w:before="27" w:after="0"/>
              <w:ind w:left="458" w:right="0" w:hanging="457"/>
              <w:jc w:val="left"/>
              <w:rPr>
                <w:sz w:val="16"/>
              </w:rPr>
            </w:pPr>
            <w:r>
              <w:rPr>
                <w:sz w:val="16"/>
              </w:rPr>
              <w:t>Retrasos</w:t>
            </w:r>
            <w:r>
              <w:rPr>
                <w:spacing w:val="-9"/>
                <w:sz w:val="16"/>
              </w:rPr>
              <w:t> </w:t>
            </w:r>
            <w:r>
              <w:rPr>
                <w:sz w:val="16"/>
              </w:rPr>
              <w:t>inusuales</w:t>
            </w:r>
            <w:r>
              <w:rPr>
                <w:spacing w:val="-5"/>
                <w:sz w:val="16"/>
              </w:rPr>
              <w:t> </w:t>
            </w:r>
            <w:r>
              <w:rPr>
                <w:sz w:val="16"/>
              </w:rPr>
              <w:t>en</w:t>
            </w:r>
            <w:r>
              <w:rPr>
                <w:spacing w:val="-8"/>
                <w:sz w:val="16"/>
              </w:rPr>
              <w:t> </w:t>
            </w:r>
            <w:r>
              <w:rPr>
                <w:sz w:val="16"/>
              </w:rPr>
              <w:t>la</w:t>
            </w:r>
            <w:r>
              <w:rPr>
                <w:spacing w:val="-6"/>
                <w:sz w:val="16"/>
              </w:rPr>
              <w:t> </w:t>
            </w:r>
            <w:r>
              <w:rPr>
                <w:sz w:val="16"/>
              </w:rPr>
              <w:t>entrega</w:t>
            </w:r>
            <w:r>
              <w:rPr>
                <w:spacing w:val="-7"/>
                <w:sz w:val="16"/>
              </w:rPr>
              <w:t> </w:t>
            </w:r>
            <w:r>
              <w:rPr>
                <w:sz w:val="16"/>
              </w:rPr>
              <w:t>de</w:t>
            </w:r>
            <w:r>
              <w:rPr>
                <w:spacing w:val="-6"/>
                <w:sz w:val="16"/>
              </w:rPr>
              <w:t> </w:t>
            </w:r>
            <w:r>
              <w:rPr>
                <w:spacing w:val="-2"/>
                <w:sz w:val="16"/>
              </w:rPr>
              <w:t>información;</w:t>
            </w:r>
          </w:p>
          <w:p>
            <w:pPr>
              <w:pStyle w:val="TableParagraph"/>
              <w:numPr>
                <w:ilvl w:val="0"/>
                <w:numId w:val="33"/>
              </w:numPr>
              <w:tabs>
                <w:tab w:pos="510" w:val="left" w:leader="none"/>
                <w:tab w:pos="511" w:val="left" w:leader="none"/>
              </w:tabs>
              <w:spacing w:line="268" w:lineRule="auto" w:before="28" w:after="0"/>
              <w:ind w:left="2" w:right="317" w:firstLine="0"/>
              <w:jc w:val="left"/>
              <w:rPr>
                <w:sz w:val="16"/>
              </w:rPr>
            </w:pPr>
            <w:r>
              <w:rPr>
                <w:sz w:val="16"/>
              </w:rPr>
              <w:t>Los datos contenidos en un</w:t>
            </w:r>
            <w:r>
              <w:rPr>
                <w:spacing w:val="-3"/>
                <w:sz w:val="16"/>
              </w:rPr>
              <w:t> </w:t>
            </w:r>
            <w:r>
              <w:rPr>
                <w:sz w:val="16"/>
              </w:rPr>
              <w:t>documento,</w:t>
            </w:r>
            <w:r>
              <w:rPr>
                <w:spacing w:val="-2"/>
                <w:sz w:val="16"/>
              </w:rPr>
              <w:t> </w:t>
            </w:r>
            <w:r>
              <w:rPr>
                <w:sz w:val="16"/>
              </w:rPr>
              <w:t>difieren visualmente de undocumento</w:t>
            </w:r>
            <w:r>
              <w:rPr>
                <w:spacing w:val="-7"/>
                <w:sz w:val="16"/>
              </w:rPr>
              <w:t> </w:t>
            </w:r>
            <w:r>
              <w:rPr>
                <w:sz w:val="16"/>
              </w:rPr>
              <w:t>similar</w:t>
            </w:r>
            <w:r>
              <w:rPr>
                <w:spacing w:val="40"/>
                <w:sz w:val="16"/>
              </w:rPr>
              <w:t> </w:t>
            </w:r>
            <w:r>
              <w:rPr>
                <w:sz w:val="16"/>
              </w:rPr>
              <w:t>expedido por el mismo organismo.</w:t>
            </w:r>
          </w:p>
          <w:p>
            <w:pPr>
              <w:pStyle w:val="TableParagraph"/>
              <w:rPr>
                <w:sz w:val="18"/>
              </w:rPr>
            </w:pPr>
          </w:p>
          <w:p>
            <w:pPr>
              <w:pStyle w:val="TableParagraph"/>
              <w:spacing w:before="1"/>
              <w:ind w:left="2"/>
              <w:rPr>
                <w:sz w:val="16"/>
              </w:rPr>
            </w:pPr>
            <w:r>
              <w:rPr>
                <w:rFonts w:ascii="Arial" w:hAnsi="Arial"/>
                <w:sz w:val="16"/>
              </w:rPr>
              <w:t>d)</w:t>
            </w:r>
            <w:r>
              <w:rPr>
                <w:rFonts w:ascii="Arial" w:hAnsi="Arial"/>
                <w:spacing w:val="29"/>
                <w:sz w:val="16"/>
              </w:rPr>
              <w:t> </w:t>
            </w:r>
            <w:r>
              <w:rPr>
                <w:sz w:val="16"/>
              </w:rPr>
              <w:t>Incoherencia</w:t>
            </w:r>
            <w:r>
              <w:rPr>
                <w:spacing w:val="-9"/>
                <w:sz w:val="16"/>
              </w:rPr>
              <w:t> </w:t>
            </w:r>
            <w:r>
              <w:rPr>
                <w:sz w:val="16"/>
              </w:rPr>
              <w:t>entre</w:t>
            </w:r>
            <w:r>
              <w:rPr>
                <w:spacing w:val="-9"/>
                <w:sz w:val="16"/>
              </w:rPr>
              <w:t> </w:t>
            </w:r>
            <w:r>
              <w:rPr>
                <w:sz w:val="16"/>
              </w:rPr>
              <w:t>la</w:t>
            </w:r>
            <w:r>
              <w:rPr>
                <w:spacing w:val="-9"/>
                <w:sz w:val="16"/>
              </w:rPr>
              <w:t> </w:t>
            </w:r>
            <w:r>
              <w:rPr>
                <w:sz w:val="16"/>
              </w:rPr>
              <w:t>documentación/información</w:t>
            </w:r>
            <w:r>
              <w:rPr>
                <w:spacing w:val="-9"/>
                <w:sz w:val="16"/>
              </w:rPr>
              <w:t> </w:t>
            </w:r>
            <w:r>
              <w:rPr>
                <w:spacing w:val="-2"/>
                <w:sz w:val="16"/>
              </w:rPr>
              <w:t>disponible:</w:t>
            </w:r>
          </w:p>
          <w:p>
            <w:pPr>
              <w:pStyle w:val="TableParagraph"/>
              <w:numPr>
                <w:ilvl w:val="0"/>
                <w:numId w:val="34"/>
              </w:numPr>
              <w:tabs>
                <w:tab w:pos="515" w:val="left" w:leader="none"/>
                <w:tab w:pos="516" w:val="left" w:leader="none"/>
              </w:tabs>
              <w:spacing w:line="240" w:lineRule="auto" w:before="28" w:after="0"/>
              <w:ind w:left="515" w:right="0" w:hanging="514"/>
              <w:jc w:val="left"/>
              <w:rPr>
                <w:sz w:val="16"/>
              </w:rPr>
            </w:pPr>
            <w:r>
              <w:rPr>
                <w:sz w:val="16"/>
              </w:rPr>
              <w:t>Entre</w:t>
            </w:r>
            <w:r>
              <w:rPr>
                <w:spacing w:val="-5"/>
                <w:sz w:val="16"/>
              </w:rPr>
              <w:t> </w:t>
            </w:r>
            <w:r>
              <w:rPr>
                <w:sz w:val="16"/>
              </w:rPr>
              <w:t>fechas</w:t>
            </w:r>
            <w:r>
              <w:rPr>
                <w:spacing w:val="-5"/>
                <w:sz w:val="16"/>
              </w:rPr>
              <w:t> </w:t>
            </w:r>
            <w:r>
              <w:rPr>
                <w:sz w:val="16"/>
              </w:rPr>
              <w:t>de</w:t>
            </w:r>
            <w:r>
              <w:rPr>
                <w:spacing w:val="-8"/>
                <w:sz w:val="16"/>
              </w:rPr>
              <w:t> </w:t>
            </w:r>
            <w:r>
              <w:rPr>
                <w:sz w:val="16"/>
              </w:rPr>
              <w:t>facturas</w:t>
            </w:r>
            <w:r>
              <w:rPr>
                <w:spacing w:val="-4"/>
                <w:sz w:val="16"/>
              </w:rPr>
              <w:t> </w:t>
            </w:r>
            <w:r>
              <w:rPr>
                <w:sz w:val="16"/>
              </w:rPr>
              <w:t>y</w:t>
            </w:r>
            <w:r>
              <w:rPr>
                <w:spacing w:val="-8"/>
                <w:sz w:val="16"/>
              </w:rPr>
              <w:t> </w:t>
            </w:r>
            <w:r>
              <w:rPr>
                <w:sz w:val="16"/>
              </w:rPr>
              <w:t>su</w:t>
            </w:r>
            <w:r>
              <w:rPr>
                <w:spacing w:val="-7"/>
                <w:sz w:val="16"/>
              </w:rPr>
              <w:t> </w:t>
            </w:r>
            <w:r>
              <w:rPr>
                <w:spacing w:val="-2"/>
                <w:sz w:val="16"/>
              </w:rPr>
              <w:t>número;</w:t>
            </w:r>
          </w:p>
          <w:p>
            <w:pPr>
              <w:pStyle w:val="TableParagraph"/>
              <w:numPr>
                <w:ilvl w:val="0"/>
                <w:numId w:val="34"/>
              </w:numPr>
              <w:tabs>
                <w:tab w:pos="515" w:val="left" w:leader="none"/>
                <w:tab w:pos="516" w:val="left" w:leader="none"/>
              </w:tabs>
              <w:spacing w:line="240" w:lineRule="auto" w:before="27" w:after="0"/>
              <w:ind w:left="515" w:right="0" w:hanging="514"/>
              <w:jc w:val="left"/>
              <w:rPr>
                <w:sz w:val="16"/>
              </w:rPr>
            </w:pPr>
            <w:r>
              <w:rPr>
                <w:sz w:val="16"/>
              </w:rPr>
              <w:t>Facturas</w:t>
            </w:r>
            <w:r>
              <w:rPr>
                <w:spacing w:val="-10"/>
                <w:sz w:val="16"/>
              </w:rPr>
              <w:t> </w:t>
            </w:r>
            <w:r>
              <w:rPr>
                <w:sz w:val="16"/>
              </w:rPr>
              <w:t>no</w:t>
            </w:r>
            <w:r>
              <w:rPr>
                <w:spacing w:val="-7"/>
                <w:sz w:val="16"/>
              </w:rPr>
              <w:t> </w:t>
            </w:r>
            <w:r>
              <w:rPr>
                <w:sz w:val="16"/>
              </w:rPr>
              <w:t>registradas</w:t>
            </w:r>
            <w:r>
              <w:rPr>
                <w:spacing w:val="-9"/>
                <w:sz w:val="16"/>
              </w:rPr>
              <w:t> </w:t>
            </w:r>
            <w:r>
              <w:rPr>
                <w:sz w:val="16"/>
              </w:rPr>
              <w:t>en</w:t>
            </w:r>
            <w:r>
              <w:rPr>
                <w:spacing w:val="-9"/>
                <w:sz w:val="16"/>
              </w:rPr>
              <w:t> </w:t>
            </w:r>
            <w:r>
              <w:rPr>
                <w:spacing w:val="-2"/>
                <w:sz w:val="16"/>
              </w:rPr>
              <w:t>contabilidad;</w:t>
            </w:r>
          </w:p>
          <w:p>
            <w:pPr>
              <w:pStyle w:val="TableParagraph"/>
              <w:numPr>
                <w:ilvl w:val="0"/>
                <w:numId w:val="34"/>
              </w:numPr>
              <w:tabs>
                <w:tab w:pos="510" w:val="left" w:leader="none"/>
                <w:tab w:pos="511" w:val="left" w:leader="none"/>
              </w:tabs>
              <w:spacing w:line="240" w:lineRule="auto" w:before="30" w:after="0"/>
              <w:ind w:left="510" w:right="0" w:hanging="509"/>
              <w:jc w:val="left"/>
              <w:rPr>
                <w:sz w:val="16"/>
              </w:rPr>
            </w:pPr>
            <w:r>
              <w:rPr>
                <w:sz w:val="16"/>
              </w:rPr>
              <w:t>La</w:t>
            </w:r>
            <w:r>
              <w:rPr>
                <w:spacing w:val="25"/>
                <w:sz w:val="16"/>
              </w:rPr>
              <w:t> </w:t>
            </w:r>
            <w:r>
              <w:rPr>
                <w:sz w:val="16"/>
              </w:rPr>
              <w:t>actividad</w:t>
            </w:r>
            <w:r>
              <w:rPr>
                <w:spacing w:val="27"/>
                <w:sz w:val="16"/>
              </w:rPr>
              <w:t> </w:t>
            </w:r>
            <w:r>
              <w:rPr>
                <w:sz w:val="16"/>
              </w:rPr>
              <w:t>de</w:t>
            </w:r>
            <w:r>
              <w:rPr>
                <w:spacing w:val="28"/>
                <w:sz w:val="16"/>
              </w:rPr>
              <w:t> </w:t>
            </w:r>
            <w:r>
              <w:rPr>
                <w:sz w:val="16"/>
              </w:rPr>
              <w:t>una</w:t>
            </w:r>
            <w:r>
              <w:rPr>
                <w:spacing w:val="28"/>
                <w:sz w:val="16"/>
              </w:rPr>
              <w:t> </w:t>
            </w:r>
            <w:r>
              <w:rPr>
                <w:sz w:val="16"/>
              </w:rPr>
              <w:t>entidad</w:t>
            </w:r>
            <w:r>
              <w:rPr>
                <w:spacing w:val="28"/>
                <w:sz w:val="16"/>
              </w:rPr>
              <w:t> </w:t>
            </w:r>
            <w:r>
              <w:rPr>
                <w:sz w:val="16"/>
              </w:rPr>
              <w:t>no</w:t>
            </w:r>
            <w:r>
              <w:rPr>
                <w:spacing w:val="25"/>
                <w:sz w:val="16"/>
              </w:rPr>
              <w:t> </w:t>
            </w:r>
            <w:r>
              <w:rPr>
                <w:sz w:val="16"/>
              </w:rPr>
              <w:t>concuerda</w:t>
            </w:r>
            <w:r>
              <w:rPr>
                <w:spacing w:val="26"/>
                <w:sz w:val="16"/>
              </w:rPr>
              <w:t> </w:t>
            </w:r>
            <w:r>
              <w:rPr>
                <w:sz w:val="16"/>
              </w:rPr>
              <w:t>con</w:t>
            </w:r>
            <w:r>
              <w:rPr>
                <w:spacing w:val="28"/>
                <w:sz w:val="16"/>
              </w:rPr>
              <w:t> </w:t>
            </w:r>
            <w:r>
              <w:rPr>
                <w:sz w:val="16"/>
              </w:rPr>
              <w:t>los</w:t>
            </w:r>
            <w:r>
              <w:rPr>
                <w:spacing w:val="30"/>
                <w:sz w:val="16"/>
              </w:rPr>
              <w:t> </w:t>
            </w:r>
            <w:r>
              <w:rPr>
                <w:sz w:val="16"/>
              </w:rPr>
              <w:t>bienes</w:t>
            </w:r>
            <w:r>
              <w:rPr>
                <w:spacing w:val="30"/>
                <w:sz w:val="16"/>
              </w:rPr>
              <w:t> </w:t>
            </w:r>
            <w:r>
              <w:rPr>
                <w:sz w:val="16"/>
              </w:rPr>
              <w:t>o</w:t>
            </w:r>
            <w:r>
              <w:rPr>
                <w:spacing w:val="26"/>
                <w:sz w:val="16"/>
              </w:rPr>
              <w:t> </w:t>
            </w:r>
            <w:r>
              <w:rPr>
                <w:spacing w:val="-2"/>
                <w:sz w:val="16"/>
              </w:rPr>
              <w:t>serviciosfacturados.</w:t>
            </w:r>
          </w:p>
        </w:tc>
      </w:tr>
    </w:tbl>
    <w:p>
      <w:pPr>
        <w:spacing w:after="0" w:line="240" w:lineRule="auto"/>
        <w:jc w:val="left"/>
        <w:rPr>
          <w:sz w:val="16"/>
        </w:rPr>
        <w:sectPr>
          <w:pgSz w:w="11910" w:h="16840"/>
          <w:pgMar w:header="1169" w:footer="761" w:top="1860" w:bottom="960" w:left="1300" w:right="740"/>
        </w:sectPr>
      </w:pPr>
    </w:p>
    <w:p>
      <w:pPr>
        <w:pStyle w:val="BodyText"/>
        <w:rPr>
          <w:sz w:val="20"/>
        </w:rPr>
      </w:pPr>
    </w:p>
    <w:p>
      <w:pPr>
        <w:pStyle w:val="BodyText"/>
        <w:spacing w:before="3"/>
        <w:rPr>
          <w:sz w:val="22"/>
        </w:r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64"/>
        <w:gridCol w:w="5836"/>
      </w:tblGrid>
      <w:tr>
        <w:trPr>
          <w:trHeight w:val="2073" w:hRule="atLeast"/>
        </w:trPr>
        <w:tc>
          <w:tcPr>
            <w:tcW w:w="3464" w:type="dxa"/>
          </w:tcPr>
          <w:p>
            <w:pPr>
              <w:pStyle w:val="TableParagraph"/>
              <w:spacing w:before="42"/>
              <w:ind w:left="-1"/>
              <w:rPr>
                <w:b/>
                <w:sz w:val="16"/>
              </w:rPr>
            </w:pPr>
            <w:r>
              <w:rPr>
                <w:b/>
                <w:sz w:val="16"/>
              </w:rPr>
              <w:t>Manipulación</w:t>
            </w:r>
            <w:r>
              <w:rPr>
                <w:b/>
                <w:spacing w:val="33"/>
                <w:sz w:val="16"/>
              </w:rPr>
              <w:t> </w:t>
            </w:r>
            <w:r>
              <w:rPr>
                <w:b/>
                <w:sz w:val="16"/>
              </w:rPr>
              <w:t>de</w:t>
            </w:r>
            <w:r>
              <w:rPr>
                <w:b/>
                <w:spacing w:val="33"/>
                <w:sz w:val="16"/>
              </w:rPr>
              <w:t> </w:t>
            </w:r>
            <w:r>
              <w:rPr>
                <w:b/>
                <w:sz w:val="16"/>
              </w:rPr>
              <w:t>las</w:t>
            </w:r>
            <w:r>
              <w:rPr>
                <w:b/>
                <w:spacing w:val="34"/>
                <w:sz w:val="16"/>
              </w:rPr>
              <w:t> </w:t>
            </w:r>
            <w:r>
              <w:rPr>
                <w:b/>
                <w:spacing w:val="-2"/>
                <w:sz w:val="16"/>
              </w:rPr>
              <w:t>ofertaspresentadas:</w:t>
            </w:r>
          </w:p>
        </w:tc>
        <w:tc>
          <w:tcPr>
            <w:tcW w:w="5836" w:type="dxa"/>
          </w:tcPr>
          <w:p>
            <w:pPr>
              <w:pStyle w:val="TableParagraph"/>
              <w:spacing w:before="10"/>
              <w:rPr>
                <w:sz w:val="21"/>
              </w:rPr>
            </w:pPr>
          </w:p>
          <w:p>
            <w:pPr>
              <w:pStyle w:val="TableParagraph"/>
              <w:numPr>
                <w:ilvl w:val="0"/>
                <w:numId w:val="35"/>
              </w:numPr>
              <w:tabs>
                <w:tab w:pos="337" w:val="left" w:leader="none"/>
                <w:tab w:pos="339" w:val="left" w:leader="none"/>
              </w:tabs>
              <w:spacing w:line="240" w:lineRule="auto" w:before="1" w:after="0"/>
              <w:ind w:left="338" w:right="0" w:hanging="337"/>
              <w:jc w:val="left"/>
              <w:rPr>
                <w:rFonts w:ascii="Symbol" w:hAnsi="Symbol"/>
                <w:sz w:val="16"/>
              </w:rPr>
            </w:pPr>
            <w:r>
              <w:rPr>
                <w:sz w:val="16"/>
              </w:rPr>
              <w:t>Quejas</w:t>
            </w:r>
            <w:r>
              <w:rPr>
                <w:spacing w:val="-4"/>
                <w:sz w:val="16"/>
              </w:rPr>
              <w:t> </w:t>
            </w:r>
            <w:r>
              <w:rPr>
                <w:sz w:val="16"/>
              </w:rPr>
              <w:t>de</w:t>
            </w:r>
            <w:r>
              <w:rPr>
                <w:spacing w:val="-5"/>
                <w:sz w:val="16"/>
              </w:rPr>
              <w:t> </w:t>
            </w:r>
            <w:r>
              <w:rPr>
                <w:sz w:val="16"/>
              </w:rPr>
              <w:t>los</w:t>
            </w:r>
            <w:r>
              <w:rPr>
                <w:spacing w:val="-8"/>
                <w:sz w:val="16"/>
              </w:rPr>
              <w:t> </w:t>
            </w:r>
            <w:r>
              <w:rPr>
                <w:spacing w:val="-2"/>
                <w:sz w:val="16"/>
              </w:rPr>
              <w:t>oferentes;</w:t>
            </w:r>
          </w:p>
          <w:p>
            <w:pPr>
              <w:pStyle w:val="TableParagraph"/>
              <w:numPr>
                <w:ilvl w:val="0"/>
                <w:numId w:val="35"/>
              </w:numPr>
              <w:tabs>
                <w:tab w:pos="337" w:val="left" w:leader="none"/>
                <w:tab w:pos="339" w:val="left" w:leader="none"/>
              </w:tabs>
              <w:spacing w:line="240" w:lineRule="auto" w:before="23" w:after="0"/>
              <w:ind w:left="338" w:right="0" w:hanging="337"/>
              <w:jc w:val="left"/>
              <w:rPr>
                <w:rFonts w:ascii="Symbol" w:hAnsi="Symbol"/>
                <w:sz w:val="20"/>
              </w:rPr>
            </w:pPr>
            <w:r>
              <w:rPr>
                <w:spacing w:val="-2"/>
                <w:sz w:val="16"/>
              </w:rPr>
              <w:t>Falta</w:t>
            </w:r>
            <w:r>
              <w:rPr>
                <w:spacing w:val="2"/>
                <w:sz w:val="16"/>
              </w:rPr>
              <w:t> </w:t>
            </w:r>
            <w:r>
              <w:rPr>
                <w:spacing w:val="-2"/>
                <w:sz w:val="16"/>
              </w:rPr>
              <w:t>de</w:t>
            </w:r>
            <w:r>
              <w:rPr>
                <w:spacing w:val="1"/>
                <w:sz w:val="16"/>
              </w:rPr>
              <w:t> </w:t>
            </w:r>
            <w:r>
              <w:rPr>
                <w:spacing w:val="-2"/>
                <w:sz w:val="16"/>
              </w:rPr>
              <w:t>control</w:t>
            </w:r>
            <w:r>
              <w:rPr>
                <w:spacing w:val="2"/>
                <w:sz w:val="16"/>
              </w:rPr>
              <w:t> </w:t>
            </w:r>
            <w:r>
              <w:rPr>
                <w:spacing w:val="-2"/>
                <w:sz w:val="16"/>
              </w:rPr>
              <w:t>e</w:t>
            </w:r>
            <w:r>
              <w:rPr>
                <w:spacing w:val="2"/>
                <w:sz w:val="16"/>
              </w:rPr>
              <w:t> </w:t>
            </w:r>
            <w:r>
              <w:rPr>
                <w:spacing w:val="-2"/>
                <w:sz w:val="16"/>
              </w:rPr>
              <w:t>inadecuados</w:t>
            </w:r>
            <w:r>
              <w:rPr>
                <w:spacing w:val="4"/>
                <w:sz w:val="16"/>
              </w:rPr>
              <w:t> </w:t>
            </w:r>
            <w:r>
              <w:rPr>
                <w:spacing w:val="-2"/>
                <w:sz w:val="16"/>
              </w:rPr>
              <w:t>procedimientos</w:t>
            </w:r>
            <w:r>
              <w:rPr>
                <w:spacing w:val="3"/>
                <w:sz w:val="16"/>
              </w:rPr>
              <w:t> </w:t>
            </w:r>
            <w:r>
              <w:rPr>
                <w:spacing w:val="-2"/>
                <w:sz w:val="16"/>
              </w:rPr>
              <w:t>de</w:t>
            </w:r>
            <w:r>
              <w:rPr>
                <w:spacing w:val="5"/>
                <w:sz w:val="16"/>
              </w:rPr>
              <w:t> </w:t>
            </w:r>
            <w:r>
              <w:rPr>
                <w:spacing w:val="-2"/>
                <w:sz w:val="16"/>
              </w:rPr>
              <w:t>licitación;</w:t>
            </w:r>
          </w:p>
          <w:p>
            <w:pPr>
              <w:pStyle w:val="TableParagraph"/>
              <w:numPr>
                <w:ilvl w:val="0"/>
                <w:numId w:val="35"/>
              </w:numPr>
              <w:tabs>
                <w:tab w:pos="337" w:val="left" w:leader="none"/>
                <w:tab w:pos="339" w:val="left" w:leader="none"/>
              </w:tabs>
              <w:spacing w:line="240" w:lineRule="auto" w:before="9" w:after="0"/>
              <w:ind w:left="338" w:right="0" w:hanging="337"/>
              <w:jc w:val="left"/>
              <w:rPr>
                <w:rFonts w:ascii="Symbol" w:hAnsi="Symbol"/>
                <w:sz w:val="20"/>
              </w:rPr>
            </w:pPr>
            <w:r>
              <w:rPr>
                <w:sz w:val="16"/>
              </w:rPr>
              <w:t>Indicios</w:t>
            </w:r>
            <w:r>
              <w:rPr>
                <w:spacing w:val="-4"/>
                <w:sz w:val="16"/>
              </w:rPr>
              <w:t> </w:t>
            </w:r>
            <w:r>
              <w:rPr>
                <w:sz w:val="16"/>
              </w:rPr>
              <w:t>de</w:t>
            </w:r>
            <w:r>
              <w:rPr>
                <w:spacing w:val="-8"/>
                <w:sz w:val="16"/>
              </w:rPr>
              <w:t> </w:t>
            </w:r>
            <w:r>
              <w:rPr>
                <w:sz w:val="16"/>
              </w:rPr>
              <w:t>cambios</w:t>
            </w:r>
            <w:r>
              <w:rPr>
                <w:spacing w:val="-7"/>
                <w:sz w:val="16"/>
              </w:rPr>
              <w:t> </w:t>
            </w:r>
            <w:r>
              <w:rPr>
                <w:sz w:val="16"/>
              </w:rPr>
              <w:t>en</w:t>
            </w:r>
            <w:r>
              <w:rPr>
                <w:spacing w:val="-5"/>
                <w:sz w:val="16"/>
              </w:rPr>
              <w:t> </w:t>
            </w:r>
            <w:r>
              <w:rPr>
                <w:sz w:val="16"/>
              </w:rPr>
              <w:t>las</w:t>
            </w:r>
            <w:r>
              <w:rPr>
                <w:spacing w:val="-8"/>
                <w:sz w:val="16"/>
              </w:rPr>
              <w:t> </w:t>
            </w:r>
            <w:r>
              <w:rPr>
                <w:sz w:val="16"/>
              </w:rPr>
              <w:t>ofertas</w:t>
            </w:r>
            <w:r>
              <w:rPr>
                <w:spacing w:val="-7"/>
                <w:sz w:val="16"/>
              </w:rPr>
              <w:t> </w:t>
            </w:r>
            <w:r>
              <w:rPr>
                <w:sz w:val="16"/>
              </w:rPr>
              <w:t>después</w:t>
            </w:r>
            <w:r>
              <w:rPr>
                <w:spacing w:val="-4"/>
                <w:sz w:val="16"/>
              </w:rPr>
              <w:t> </w:t>
            </w:r>
            <w:r>
              <w:rPr>
                <w:sz w:val="16"/>
              </w:rPr>
              <w:t>de</w:t>
            </w:r>
            <w:r>
              <w:rPr>
                <w:spacing w:val="-8"/>
                <w:sz w:val="16"/>
              </w:rPr>
              <w:t> </w:t>
            </w:r>
            <w:r>
              <w:rPr>
                <w:sz w:val="16"/>
              </w:rPr>
              <w:t>la</w:t>
            </w:r>
            <w:r>
              <w:rPr>
                <w:spacing w:val="-5"/>
                <w:sz w:val="16"/>
              </w:rPr>
              <w:t> </w:t>
            </w:r>
            <w:r>
              <w:rPr>
                <w:spacing w:val="-2"/>
                <w:sz w:val="16"/>
              </w:rPr>
              <w:t>recepción;</w:t>
            </w:r>
          </w:p>
          <w:p>
            <w:pPr>
              <w:pStyle w:val="TableParagraph"/>
              <w:numPr>
                <w:ilvl w:val="0"/>
                <w:numId w:val="35"/>
              </w:numPr>
              <w:tabs>
                <w:tab w:pos="337" w:val="left" w:leader="none"/>
                <w:tab w:pos="339" w:val="left" w:leader="none"/>
              </w:tabs>
              <w:spacing w:line="240" w:lineRule="auto" w:before="5" w:after="0"/>
              <w:ind w:left="338" w:right="0" w:hanging="337"/>
              <w:jc w:val="left"/>
              <w:rPr>
                <w:rFonts w:ascii="Symbol" w:hAnsi="Symbol"/>
                <w:sz w:val="20"/>
              </w:rPr>
            </w:pPr>
            <w:r>
              <w:rPr>
                <w:sz w:val="16"/>
              </w:rPr>
              <w:t>Ofertas</w:t>
            </w:r>
            <w:r>
              <w:rPr>
                <w:spacing w:val="-8"/>
                <w:sz w:val="16"/>
              </w:rPr>
              <w:t> </w:t>
            </w:r>
            <w:r>
              <w:rPr>
                <w:sz w:val="16"/>
              </w:rPr>
              <w:t>excluidas</w:t>
            </w:r>
            <w:r>
              <w:rPr>
                <w:spacing w:val="-7"/>
                <w:sz w:val="16"/>
              </w:rPr>
              <w:t> </w:t>
            </w:r>
            <w:r>
              <w:rPr>
                <w:sz w:val="16"/>
              </w:rPr>
              <w:t>por</w:t>
            </w:r>
            <w:r>
              <w:rPr>
                <w:spacing w:val="-8"/>
                <w:sz w:val="16"/>
              </w:rPr>
              <w:t> </w:t>
            </w:r>
            <w:r>
              <w:rPr>
                <w:spacing w:val="-2"/>
                <w:sz w:val="16"/>
              </w:rPr>
              <w:t>errores;</w:t>
            </w:r>
          </w:p>
          <w:p>
            <w:pPr>
              <w:pStyle w:val="TableParagraph"/>
              <w:numPr>
                <w:ilvl w:val="0"/>
                <w:numId w:val="35"/>
              </w:numPr>
              <w:tabs>
                <w:tab w:pos="337" w:val="left" w:leader="none"/>
                <w:tab w:pos="339" w:val="left" w:leader="none"/>
              </w:tabs>
              <w:spacing w:line="240" w:lineRule="auto" w:before="6" w:after="0"/>
              <w:ind w:left="338" w:right="0" w:hanging="337"/>
              <w:jc w:val="left"/>
              <w:rPr>
                <w:rFonts w:ascii="Symbol" w:hAnsi="Symbol"/>
                <w:sz w:val="20"/>
              </w:rPr>
            </w:pPr>
            <w:r>
              <w:rPr>
                <w:spacing w:val="-2"/>
                <w:sz w:val="16"/>
              </w:rPr>
              <w:t>Licitador</w:t>
            </w:r>
            <w:r>
              <w:rPr>
                <w:spacing w:val="1"/>
                <w:sz w:val="16"/>
              </w:rPr>
              <w:t> </w:t>
            </w:r>
            <w:r>
              <w:rPr>
                <w:spacing w:val="-2"/>
                <w:sz w:val="16"/>
              </w:rPr>
              <w:t>capacitado</w:t>
            </w:r>
            <w:r>
              <w:rPr>
                <w:spacing w:val="8"/>
                <w:sz w:val="16"/>
              </w:rPr>
              <w:t> </w:t>
            </w:r>
            <w:r>
              <w:rPr>
                <w:spacing w:val="-2"/>
                <w:sz w:val="16"/>
              </w:rPr>
              <w:t>descartado</w:t>
            </w:r>
            <w:r>
              <w:rPr>
                <w:spacing w:val="4"/>
                <w:sz w:val="16"/>
              </w:rPr>
              <w:t> </w:t>
            </w:r>
            <w:r>
              <w:rPr>
                <w:spacing w:val="-2"/>
                <w:sz w:val="16"/>
              </w:rPr>
              <w:t>por</w:t>
            </w:r>
            <w:r>
              <w:rPr>
                <w:spacing w:val="4"/>
                <w:sz w:val="16"/>
              </w:rPr>
              <w:t> </w:t>
            </w:r>
            <w:r>
              <w:rPr>
                <w:spacing w:val="-2"/>
                <w:sz w:val="16"/>
              </w:rPr>
              <w:t>razones</w:t>
            </w:r>
            <w:r>
              <w:rPr>
                <w:spacing w:val="8"/>
                <w:sz w:val="16"/>
              </w:rPr>
              <w:t> </w:t>
            </w:r>
            <w:r>
              <w:rPr>
                <w:spacing w:val="-2"/>
                <w:sz w:val="16"/>
              </w:rPr>
              <w:t>dudosas;</w:t>
            </w:r>
          </w:p>
          <w:p>
            <w:pPr>
              <w:pStyle w:val="TableParagraph"/>
              <w:numPr>
                <w:ilvl w:val="0"/>
                <w:numId w:val="35"/>
              </w:numPr>
              <w:tabs>
                <w:tab w:pos="337" w:val="left" w:leader="none"/>
                <w:tab w:pos="339" w:val="left" w:leader="none"/>
              </w:tabs>
              <w:spacing w:line="242" w:lineRule="auto" w:before="10" w:after="0"/>
              <w:ind w:left="2" w:right="52" w:firstLine="0"/>
              <w:jc w:val="left"/>
              <w:rPr>
                <w:rFonts w:ascii="Symbol" w:hAnsi="Symbol"/>
                <w:sz w:val="20"/>
              </w:rPr>
            </w:pPr>
            <w:r>
              <w:rPr>
                <w:sz w:val="16"/>
              </w:rPr>
              <w:t>El</w:t>
            </w:r>
            <w:r>
              <w:rPr>
                <w:spacing w:val="-8"/>
                <w:sz w:val="16"/>
              </w:rPr>
              <w:t> </w:t>
            </w:r>
            <w:r>
              <w:rPr>
                <w:sz w:val="16"/>
              </w:rPr>
              <w:t>procedimiento</w:t>
            </w:r>
            <w:r>
              <w:rPr>
                <w:spacing w:val="-9"/>
                <w:sz w:val="16"/>
              </w:rPr>
              <w:t> </w:t>
            </w:r>
            <w:r>
              <w:rPr>
                <w:sz w:val="16"/>
              </w:rPr>
              <w:t>no</w:t>
            </w:r>
            <w:r>
              <w:rPr>
                <w:spacing w:val="-9"/>
                <w:sz w:val="16"/>
              </w:rPr>
              <w:t> </w:t>
            </w:r>
            <w:r>
              <w:rPr>
                <w:sz w:val="16"/>
              </w:rPr>
              <w:t>se</w:t>
            </w:r>
            <w:r>
              <w:rPr>
                <w:spacing w:val="-6"/>
                <w:sz w:val="16"/>
              </w:rPr>
              <w:t> </w:t>
            </w:r>
            <w:r>
              <w:rPr>
                <w:sz w:val="16"/>
              </w:rPr>
              <w:t>declara</w:t>
            </w:r>
            <w:r>
              <w:rPr>
                <w:spacing w:val="-9"/>
                <w:sz w:val="16"/>
              </w:rPr>
              <w:t> </w:t>
            </w:r>
            <w:r>
              <w:rPr>
                <w:sz w:val="16"/>
              </w:rPr>
              <w:t>desierto</w:t>
            </w:r>
            <w:r>
              <w:rPr>
                <w:spacing w:val="-9"/>
                <w:sz w:val="16"/>
              </w:rPr>
              <w:t> </w:t>
            </w:r>
            <w:r>
              <w:rPr>
                <w:sz w:val="16"/>
              </w:rPr>
              <w:t>y</w:t>
            </w:r>
            <w:r>
              <w:rPr>
                <w:spacing w:val="-9"/>
                <w:sz w:val="16"/>
              </w:rPr>
              <w:t> </w:t>
            </w:r>
            <w:r>
              <w:rPr>
                <w:sz w:val="16"/>
              </w:rPr>
              <w:t>vuelve</w:t>
            </w:r>
            <w:r>
              <w:rPr>
                <w:spacing w:val="-6"/>
                <w:sz w:val="16"/>
              </w:rPr>
              <w:t> </w:t>
            </w:r>
            <w:r>
              <w:rPr>
                <w:sz w:val="16"/>
              </w:rPr>
              <w:t>a</w:t>
            </w:r>
            <w:r>
              <w:rPr>
                <w:spacing w:val="-7"/>
                <w:sz w:val="16"/>
              </w:rPr>
              <w:t> </w:t>
            </w:r>
            <w:r>
              <w:rPr>
                <w:sz w:val="16"/>
              </w:rPr>
              <w:t>convocarse</w:t>
            </w:r>
            <w:r>
              <w:rPr>
                <w:spacing w:val="-9"/>
                <w:sz w:val="16"/>
              </w:rPr>
              <w:t> </w:t>
            </w:r>
            <w:r>
              <w:rPr>
                <w:sz w:val="16"/>
              </w:rPr>
              <w:t>pese</w:t>
            </w:r>
            <w:r>
              <w:rPr>
                <w:spacing w:val="-8"/>
                <w:sz w:val="16"/>
              </w:rPr>
              <w:t> </w:t>
            </w:r>
            <w:r>
              <w:rPr>
                <w:sz w:val="16"/>
              </w:rPr>
              <w:t>a</w:t>
            </w:r>
            <w:r>
              <w:rPr>
                <w:spacing w:val="-7"/>
                <w:sz w:val="16"/>
              </w:rPr>
              <w:t> </w:t>
            </w:r>
            <w:r>
              <w:rPr>
                <w:sz w:val="16"/>
              </w:rPr>
              <w:t>que</w:t>
            </w:r>
            <w:r>
              <w:rPr>
                <w:spacing w:val="-9"/>
                <w:sz w:val="16"/>
              </w:rPr>
              <w:t> </w:t>
            </w:r>
            <w:r>
              <w:rPr>
                <w:sz w:val="16"/>
              </w:rPr>
              <w:t>serecibieron</w:t>
            </w:r>
            <w:r>
              <w:rPr>
                <w:spacing w:val="-4"/>
                <w:sz w:val="16"/>
              </w:rPr>
              <w:t> </w:t>
            </w:r>
            <w:r>
              <w:rPr>
                <w:sz w:val="16"/>
              </w:rPr>
              <w:t>menos</w:t>
            </w:r>
            <w:r>
              <w:rPr>
                <w:spacing w:val="40"/>
                <w:sz w:val="16"/>
              </w:rPr>
              <w:t> </w:t>
            </w:r>
            <w:r>
              <w:rPr>
                <w:sz w:val="16"/>
              </w:rPr>
              <w:t>ofertas que el número mínimo requerido.</w:t>
            </w:r>
          </w:p>
        </w:tc>
      </w:tr>
      <w:tr>
        <w:trPr>
          <w:trHeight w:val="2587" w:hRule="atLeast"/>
        </w:trPr>
        <w:tc>
          <w:tcPr>
            <w:tcW w:w="3464" w:type="dxa"/>
          </w:tcPr>
          <w:p>
            <w:pPr>
              <w:pStyle w:val="TableParagraph"/>
              <w:spacing w:before="40"/>
              <w:ind w:left="-1"/>
              <w:rPr>
                <w:b/>
                <w:sz w:val="16"/>
              </w:rPr>
            </w:pPr>
            <w:r>
              <w:rPr>
                <w:b/>
                <w:spacing w:val="-2"/>
                <w:sz w:val="16"/>
              </w:rPr>
              <w:t>Fraccionamiento</w:t>
            </w:r>
            <w:r>
              <w:rPr>
                <w:b/>
                <w:spacing w:val="4"/>
                <w:sz w:val="16"/>
              </w:rPr>
              <w:t> </w:t>
            </w:r>
            <w:r>
              <w:rPr>
                <w:b/>
                <w:spacing w:val="-2"/>
                <w:sz w:val="16"/>
              </w:rPr>
              <w:t>del</w:t>
            </w:r>
            <w:r>
              <w:rPr>
                <w:b/>
                <w:spacing w:val="10"/>
                <w:sz w:val="16"/>
              </w:rPr>
              <w:t> </w:t>
            </w:r>
            <w:r>
              <w:rPr>
                <w:b/>
                <w:spacing w:val="-2"/>
                <w:sz w:val="16"/>
              </w:rPr>
              <w:t>gasto:</w:t>
            </w:r>
          </w:p>
        </w:tc>
        <w:tc>
          <w:tcPr>
            <w:tcW w:w="5836" w:type="dxa"/>
          </w:tcPr>
          <w:p>
            <w:pPr>
              <w:pStyle w:val="TableParagraph"/>
              <w:spacing w:before="3"/>
              <w:rPr>
                <w:sz w:val="25"/>
              </w:rPr>
            </w:pPr>
          </w:p>
          <w:p>
            <w:pPr>
              <w:pStyle w:val="TableParagraph"/>
              <w:numPr>
                <w:ilvl w:val="0"/>
                <w:numId w:val="36"/>
              </w:numPr>
              <w:tabs>
                <w:tab w:pos="339" w:val="left" w:leader="none"/>
              </w:tabs>
              <w:spacing w:line="271" w:lineRule="auto" w:before="1" w:after="0"/>
              <w:ind w:left="2" w:right="-15" w:firstLine="0"/>
              <w:jc w:val="both"/>
              <w:rPr>
                <w:sz w:val="16"/>
              </w:rPr>
            </w:pPr>
            <w:r>
              <w:rPr>
                <w:sz w:val="16"/>
              </w:rPr>
              <w:t>Se</w:t>
            </w:r>
            <w:r>
              <w:rPr>
                <w:spacing w:val="-2"/>
                <w:sz w:val="16"/>
              </w:rPr>
              <w:t> </w:t>
            </w:r>
            <w:r>
              <w:rPr>
                <w:sz w:val="16"/>
              </w:rPr>
              <w:t>aprecian</w:t>
            </w:r>
            <w:r>
              <w:rPr>
                <w:spacing w:val="-4"/>
                <w:sz w:val="16"/>
              </w:rPr>
              <w:t> </w:t>
            </w:r>
            <w:r>
              <w:rPr>
                <w:sz w:val="16"/>
              </w:rPr>
              <w:t>dos</w:t>
            </w:r>
            <w:r>
              <w:rPr>
                <w:spacing w:val="-2"/>
                <w:sz w:val="16"/>
              </w:rPr>
              <w:t> </w:t>
            </w:r>
            <w:r>
              <w:rPr>
                <w:sz w:val="16"/>
              </w:rPr>
              <w:t>o</w:t>
            </w:r>
            <w:r>
              <w:rPr>
                <w:spacing w:val="-4"/>
                <w:sz w:val="16"/>
              </w:rPr>
              <w:t> </w:t>
            </w:r>
            <w:r>
              <w:rPr>
                <w:sz w:val="16"/>
              </w:rPr>
              <w:t>más</w:t>
            </w:r>
            <w:r>
              <w:rPr>
                <w:spacing w:val="-1"/>
                <w:sz w:val="16"/>
              </w:rPr>
              <w:t> </w:t>
            </w:r>
            <w:r>
              <w:rPr>
                <w:sz w:val="16"/>
              </w:rPr>
              <w:t>adquisiciones</w:t>
            </w:r>
            <w:r>
              <w:rPr>
                <w:spacing w:val="-1"/>
                <w:sz w:val="16"/>
              </w:rPr>
              <w:t> </w:t>
            </w:r>
            <w:r>
              <w:rPr>
                <w:sz w:val="16"/>
              </w:rPr>
              <w:t>con</w:t>
            </w:r>
            <w:r>
              <w:rPr>
                <w:spacing w:val="-4"/>
                <w:sz w:val="16"/>
              </w:rPr>
              <w:t> </w:t>
            </w:r>
            <w:r>
              <w:rPr>
                <w:sz w:val="16"/>
              </w:rPr>
              <w:t>similar</w:t>
            </w:r>
            <w:r>
              <w:rPr>
                <w:spacing w:val="-3"/>
                <w:sz w:val="16"/>
              </w:rPr>
              <w:t> </w:t>
            </w:r>
            <w:r>
              <w:rPr>
                <w:sz w:val="16"/>
              </w:rPr>
              <w:t>objeto</w:t>
            </w:r>
            <w:r>
              <w:rPr>
                <w:spacing w:val="-2"/>
                <w:sz w:val="16"/>
              </w:rPr>
              <w:t> </w:t>
            </w:r>
            <w:r>
              <w:rPr>
                <w:sz w:val="16"/>
              </w:rPr>
              <w:t>efectuadas</w:t>
            </w:r>
            <w:r>
              <w:rPr>
                <w:spacing w:val="-1"/>
                <w:sz w:val="16"/>
              </w:rPr>
              <w:t> </w:t>
            </w:r>
            <w:r>
              <w:rPr>
                <w:sz w:val="16"/>
              </w:rPr>
              <w:t>a</w:t>
            </w:r>
            <w:r>
              <w:rPr>
                <w:spacing w:val="-2"/>
                <w:sz w:val="16"/>
              </w:rPr>
              <w:t> </w:t>
            </w:r>
            <w:r>
              <w:rPr>
                <w:sz w:val="16"/>
              </w:rPr>
              <w:t>idénticoadjudicatario por</w:t>
            </w:r>
            <w:r>
              <w:rPr>
                <w:spacing w:val="40"/>
                <w:sz w:val="16"/>
              </w:rPr>
              <w:t> </w:t>
            </w:r>
            <w:r>
              <w:rPr>
                <w:sz w:val="16"/>
              </w:rPr>
              <w:t>debajo de los límites admitidos para la utilización de procedimientos</w:t>
            </w:r>
            <w:r>
              <w:rPr>
                <w:spacing w:val="-5"/>
                <w:sz w:val="16"/>
              </w:rPr>
              <w:t> </w:t>
            </w:r>
            <w:r>
              <w:rPr>
                <w:sz w:val="16"/>
              </w:rPr>
              <w:t>de</w:t>
            </w:r>
            <w:r>
              <w:rPr>
                <w:spacing w:val="-8"/>
                <w:sz w:val="16"/>
              </w:rPr>
              <w:t> </w:t>
            </w:r>
            <w:r>
              <w:rPr>
                <w:sz w:val="16"/>
              </w:rPr>
              <w:t>adjudicación</w:t>
            </w:r>
            <w:r>
              <w:rPr>
                <w:spacing w:val="-8"/>
                <w:sz w:val="16"/>
              </w:rPr>
              <w:t> </w:t>
            </w:r>
            <w:r>
              <w:rPr>
                <w:sz w:val="16"/>
              </w:rPr>
              <w:t>directa</w:t>
            </w:r>
            <w:r>
              <w:rPr>
                <w:spacing w:val="-8"/>
                <w:sz w:val="16"/>
              </w:rPr>
              <w:t> </w:t>
            </w:r>
            <w:r>
              <w:rPr>
                <w:sz w:val="16"/>
              </w:rPr>
              <w:t>o</w:t>
            </w:r>
            <w:r>
              <w:rPr>
                <w:spacing w:val="-8"/>
                <w:sz w:val="16"/>
              </w:rPr>
              <w:t> </w:t>
            </w:r>
            <w:r>
              <w:rPr>
                <w:sz w:val="16"/>
              </w:rPr>
              <w:t>de</w:t>
            </w:r>
            <w:r>
              <w:rPr>
                <w:spacing w:val="-6"/>
                <w:sz w:val="16"/>
              </w:rPr>
              <w:t> </w:t>
            </w:r>
            <w:r>
              <w:rPr>
                <w:sz w:val="16"/>
              </w:rPr>
              <w:t>los</w:t>
            </w:r>
            <w:r>
              <w:rPr>
                <w:spacing w:val="40"/>
                <w:sz w:val="16"/>
              </w:rPr>
              <w:t> </w:t>
            </w:r>
            <w:r>
              <w:rPr>
                <w:sz w:val="16"/>
              </w:rPr>
              <w:t>umbrales de</w:t>
            </w:r>
            <w:r>
              <w:rPr>
                <w:spacing w:val="-2"/>
                <w:sz w:val="16"/>
              </w:rPr>
              <w:t> </w:t>
            </w:r>
            <w:r>
              <w:rPr>
                <w:sz w:val="16"/>
              </w:rPr>
              <w:t>publicidad o</w:t>
            </w:r>
            <w:r>
              <w:rPr>
                <w:spacing w:val="-2"/>
                <w:sz w:val="16"/>
              </w:rPr>
              <w:t> </w:t>
            </w:r>
            <w:r>
              <w:rPr>
                <w:sz w:val="16"/>
              </w:rPr>
              <w:t>queexigirían procedimientos con mayores garantías de concurrencia;</w:t>
            </w:r>
          </w:p>
          <w:p>
            <w:pPr>
              <w:pStyle w:val="TableParagraph"/>
              <w:numPr>
                <w:ilvl w:val="0"/>
                <w:numId w:val="36"/>
              </w:numPr>
              <w:tabs>
                <w:tab w:pos="339" w:val="left" w:leader="none"/>
              </w:tabs>
              <w:spacing w:line="266" w:lineRule="auto" w:before="6" w:after="0"/>
              <w:ind w:left="2" w:right="-15" w:firstLine="0"/>
              <w:jc w:val="both"/>
              <w:rPr>
                <w:sz w:val="16"/>
              </w:rPr>
            </w:pPr>
            <w:r>
              <w:rPr>
                <w:sz w:val="16"/>
              </w:rPr>
              <w:t>Separación</w:t>
            </w:r>
            <w:r>
              <w:rPr>
                <w:spacing w:val="-1"/>
                <w:sz w:val="16"/>
              </w:rPr>
              <w:t> </w:t>
            </w:r>
            <w:r>
              <w:rPr>
                <w:sz w:val="16"/>
              </w:rPr>
              <w:t>injustificada</w:t>
            </w:r>
            <w:r>
              <w:rPr>
                <w:spacing w:val="-1"/>
                <w:sz w:val="16"/>
              </w:rPr>
              <w:t> </w:t>
            </w:r>
            <w:r>
              <w:rPr>
                <w:sz w:val="16"/>
              </w:rPr>
              <w:t>de</w:t>
            </w:r>
            <w:r>
              <w:rPr>
                <w:spacing w:val="-1"/>
                <w:sz w:val="16"/>
              </w:rPr>
              <w:t> </w:t>
            </w:r>
            <w:r>
              <w:rPr>
                <w:sz w:val="16"/>
              </w:rPr>
              <w:t>las</w:t>
            </w:r>
            <w:r>
              <w:rPr>
                <w:spacing w:val="-1"/>
                <w:sz w:val="16"/>
              </w:rPr>
              <w:t> </w:t>
            </w:r>
            <w:r>
              <w:rPr>
                <w:sz w:val="16"/>
              </w:rPr>
              <w:t>compras,</w:t>
            </w:r>
            <w:r>
              <w:rPr>
                <w:spacing w:val="-3"/>
                <w:sz w:val="16"/>
              </w:rPr>
              <w:t> </w:t>
            </w:r>
            <w:r>
              <w:rPr>
                <w:sz w:val="16"/>
              </w:rPr>
              <w:t>por</w:t>
            </w:r>
            <w:r>
              <w:rPr>
                <w:spacing w:val="-3"/>
                <w:sz w:val="16"/>
              </w:rPr>
              <w:t> </w:t>
            </w:r>
            <w:r>
              <w:rPr>
                <w:sz w:val="16"/>
              </w:rPr>
              <w:t>ejemplo,</w:t>
            </w:r>
            <w:r>
              <w:rPr>
                <w:spacing w:val="-3"/>
                <w:sz w:val="16"/>
              </w:rPr>
              <w:t> </w:t>
            </w:r>
            <w:r>
              <w:rPr>
                <w:sz w:val="16"/>
              </w:rPr>
              <w:t>contratos</w:t>
            </w:r>
            <w:r>
              <w:rPr>
                <w:spacing w:val="-1"/>
                <w:sz w:val="16"/>
              </w:rPr>
              <w:t> </w:t>
            </w:r>
            <w:r>
              <w:rPr>
                <w:sz w:val="16"/>
              </w:rPr>
              <w:t>separados para</w:t>
            </w:r>
            <w:r>
              <w:rPr>
                <w:spacing w:val="-1"/>
                <w:sz w:val="16"/>
              </w:rPr>
              <w:t> </w:t>
            </w:r>
            <w:r>
              <w:rPr>
                <w:sz w:val="16"/>
              </w:rPr>
              <w:t>mano</w:t>
            </w:r>
            <w:r>
              <w:rPr>
                <w:spacing w:val="-1"/>
                <w:sz w:val="16"/>
              </w:rPr>
              <w:t> </w:t>
            </w:r>
            <w:r>
              <w:rPr>
                <w:sz w:val="16"/>
              </w:rPr>
              <w:t>de</w:t>
            </w:r>
            <w:r>
              <w:rPr>
                <w:spacing w:val="-1"/>
                <w:sz w:val="16"/>
              </w:rPr>
              <w:t> </w:t>
            </w:r>
            <w:r>
              <w:rPr>
                <w:sz w:val="16"/>
              </w:rPr>
              <w:t>obra</w:t>
            </w:r>
            <w:r>
              <w:rPr>
                <w:spacing w:val="40"/>
                <w:sz w:val="16"/>
              </w:rPr>
              <w:t> </w:t>
            </w:r>
            <w:r>
              <w:rPr>
                <w:sz w:val="16"/>
              </w:rPr>
              <w:t>y materiales, estando ambos por debajo de los umbralesde licitación abierta;</w:t>
            </w:r>
          </w:p>
          <w:p>
            <w:pPr>
              <w:pStyle w:val="TableParagraph"/>
              <w:numPr>
                <w:ilvl w:val="0"/>
                <w:numId w:val="36"/>
              </w:numPr>
              <w:tabs>
                <w:tab w:pos="339" w:val="left" w:leader="none"/>
              </w:tabs>
              <w:spacing w:line="266" w:lineRule="auto" w:before="9" w:after="0"/>
              <w:ind w:left="2" w:right="-15" w:firstLine="0"/>
              <w:jc w:val="both"/>
              <w:rPr>
                <w:sz w:val="16"/>
              </w:rPr>
            </w:pPr>
            <w:r>
              <w:rPr>
                <w:sz w:val="16"/>
              </w:rPr>
              <w:t>Compras secuenciales justo por debajo de umbrales de obligación de publicidad de las</w:t>
            </w:r>
            <w:r>
              <w:rPr>
                <w:spacing w:val="40"/>
                <w:sz w:val="16"/>
              </w:rPr>
              <w:t> </w:t>
            </w:r>
            <w:r>
              <w:rPr>
                <w:spacing w:val="-2"/>
                <w:sz w:val="16"/>
              </w:rPr>
              <w:t>licitaciones.</w:t>
            </w:r>
          </w:p>
        </w:tc>
      </w:tr>
    </w:tbl>
    <w:p>
      <w:pPr>
        <w:pStyle w:val="BodyText"/>
        <w:rPr>
          <w:sz w:val="20"/>
        </w:rPr>
      </w:pPr>
    </w:p>
    <w:p>
      <w:pPr>
        <w:pStyle w:val="BodyText"/>
        <w:spacing w:before="11"/>
        <w:rPr>
          <w:sz w:val="21"/>
        </w:rPr>
      </w:pPr>
    </w:p>
    <w:p>
      <w:pPr>
        <w:spacing w:before="100"/>
        <w:ind w:left="402" w:right="0" w:firstLine="0"/>
        <w:jc w:val="left"/>
        <w:rPr>
          <w:sz w:val="22"/>
        </w:rPr>
      </w:pPr>
      <w:r>
        <w:rPr>
          <w:sz w:val="22"/>
        </w:rPr>
        <w:t>En</w:t>
      </w:r>
      <w:r>
        <w:rPr>
          <w:spacing w:val="-3"/>
          <w:sz w:val="22"/>
        </w:rPr>
        <w:t> </w:t>
      </w:r>
      <w:r>
        <w:rPr>
          <w:sz w:val="22"/>
        </w:rPr>
        <w:t>materia</w:t>
      </w:r>
      <w:r>
        <w:rPr>
          <w:spacing w:val="-5"/>
          <w:sz w:val="22"/>
        </w:rPr>
        <w:t> </w:t>
      </w:r>
      <w:r>
        <w:rPr>
          <w:sz w:val="22"/>
        </w:rPr>
        <w:t>de</w:t>
      </w:r>
      <w:r>
        <w:rPr>
          <w:spacing w:val="-5"/>
          <w:sz w:val="22"/>
        </w:rPr>
        <w:t> </w:t>
      </w:r>
      <w:r>
        <w:rPr>
          <w:b/>
          <w:spacing w:val="-2"/>
          <w:sz w:val="22"/>
        </w:rPr>
        <w:t>CONVENIOS</w:t>
      </w:r>
      <w:r>
        <w:rPr>
          <w:spacing w:val="-2"/>
          <w:sz w:val="22"/>
        </w:rPr>
        <w:t>:</w:t>
      </w:r>
    </w:p>
    <w:p>
      <w:pPr>
        <w:pStyle w:val="BodyText"/>
        <w:rPr>
          <w:sz w:val="20"/>
        </w:rPr>
      </w:pPr>
    </w:p>
    <w:p>
      <w:pPr>
        <w:pStyle w:val="BodyText"/>
        <w:rPr>
          <w:sz w:val="20"/>
        </w:rPr>
      </w:pPr>
    </w:p>
    <w:p>
      <w:pPr>
        <w:pStyle w:val="BodyText"/>
        <w:spacing w:before="2"/>
        <w:rPr>
          <w:sz w:val="14"/>
        </w:rPr>
      </w:pPr>
    </w:p>
    <w:tbl>
      <w:tblPr>
        <w:tblW w:w="0" w:type="auto"/>
        <w:jc w:val="left"/>
        <w:tblInd w:w="9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672"/>
        <w:gridCol w:w="5836"/>
      </w:tblGrid>
      <w:tr>
        <w:trPr>
          <w:trHeight w:val="662" w:hRule="atLeast"/>
        </w:trPr>
        <w:tc>
          <w:tcPr>
            <w:tcW w:w="2672" w:type="dxa"/>
          </w:tcPr>
          <w:p>
            <w:pPr>
              <w:pStyle w:val="TableParagraph"/>
              <w:spacing w:before="51"/>
              <w:ind w:left="2"/>
              <w:rPr>
                <w:b/>
                <w:sz w:val="16"/>
              </w:rPr>
            </w:pPr>
            <w:r>
              <w:rPr>
                <w:b/>
                <w:sz w:val="16"/>
              </w:rPr>
              <w:t>Elusión</w:t>
            </w:r>
            <w:r>
              <w:rPr>
                <w:b/>
                <w:spacing w:val="-10"/>
                <w:sz w:val="16"/>
              </w:rPr>
              <w:t> </w:t>
            </w:r>
            <w:r>
              <w:rPr>
                <w:b/>
                <w:sz w:val="16"/>
              </w:rPr>
              <w:t>del</w:t>
            </w:r>
            <w:r>
              <w:rPr>
                <w:b/>
                <w:spacing w:val="-9"/>
                <w:sz w:val="16"/>
              </w:rPr>
              <w:t> </w:t>
            </w:r>
            <w:r>
              <w:rPr>
                <w:b/>
                <w:sz w:val="16"/>
              </w:rPr>
              <w:t>procedimiento</w:t>
            </w:r>
            <w:r>
              <w:rPr>
                <w:b/>
                <w:spacing w:val="-9"/>
                <w:sz w:val="16"/>
              </w:rPr>
              <w:t> </w:t>
            </w:r>
            <w:r>
              <w:rPr>
                <w:b/>
                <w:sz w:val="16"/>
              </w:rPr>
              <w:t>decontratación</w:t>
            </w:r>
            <w:r>
              <w:rPr>
                <w:b/>
                <w:spacing w:val="40"/>
                <w:sz w:val="16"/>
              </w:rPr>
              <w:t> </w:t>
            </w:r>
            <w:r>
              <w:rPr>
                <w:b/>
                <w:sz w:val="16"/>
              </w:rPr>
              <w:t>mediante la celebración de convenios</w:t>
            </w:r>
          </w:p>
        </w:tc>
        <w:tc>
          <w:tcPr>
            <w:tcW w:w="5836" w:type="dxa"/>
          </w:tcPr>
          <w:p>
            <w:pPr>
              <w:pStyle w:val="TableParagraph"/>
              <w:numPr>
                <w:ilvl w:val="0"/>
                <w:numId w:val="37"/>
              </w:numPr>
              <w:tabs>
                <w:tab w:pos="774" w:val="left" w:leader="none"/>
                <w:tab w:pos="775" w:val="left" w:leader="none"/>
              </w:tabs>
              <w:spacing w:line="237" w:lineRule="auto" w:before="54" w:after="0"/>
              <w:ind w:left="2" w:right="-15" w:firstLine="0"/>
              <w:jc w:val="left"/>
              <w:rPr>
                <w:sz w:val="16"/>
              </w:rPr>
            </w:pPr>
            <w:r>
              <w:rPr>
                <w:sz w:val="16"/>
              </w:rPr>
              <w:t>La</w:t>
            </w:r>
            <w:r>
              <w:rPr>
                <w:spacing w:val="-3"/>
                <w:sz w:val="16"/>
              </w:rPr>
              <w:t> </w:t>
            </w:r>
            <w:r>
              <w:rPr>
                <w:sz w:val="16"/>
              </w:rPr>
              <w:t>existencia</w:t>
            </w:r>
            <w:r>
              <w:rPr>
                <w:spacing w:val="-1"/>
                <w:sz w:val="16"/>
              </w:rPr>
              <w:t> </w:t>
            </w:r>
            <w:r>
              <w:rPr>
                <w:sz w:val="16"/>
              </w:rPr>
              <w:t>de</w:t>
            </w:r>
            <w:r>
              <w:rPr>
                <w:spacing w:val="-1"/>
                <w:sz w:val="16"/>
              </w:rPr>
              <w:t> </w:t>
            </w:r>
            <w:r>
              <w:rPr>
                <w:sz w:val="16"/>
              </w:rPr>
              <w:t>convenios</w:t>
            </w:r>
            <w:r>
              <w:rPr>
                <w:spacing w:val="-3"/>
                <w:sz w:val="16"/>
              </w:rPr>
              <w:t> </w:t>
            </w:r>
            <w:r>
              <w:rPr>
                <w:sz w:val="16"/>
              </w:rPr>
              <w:t>con</w:t>
            </w:r>
            <w:r>
              <w:rPr>
                <w:spacing w:val="-1"/>
                <w:sz w:val="16"/>
              </w:rPr>
              <w:t> </w:t>
            </w:r>
            <w:r>
              <w:rPr>
                <w:sz w:val="16"/>
              </w:rPr>
              <w:t>entidades</w:t>
            </w:r>
            <w:r>
              <w:rPr>
                <w:spacing w:val="-3"/>
                <w:sz w:val="16"/>
              </w:rPr>
              <w:t> </w:t>
            </w:r>
            <w:r>
              <w:rPr>
                <w:sz w:val="16"/>
              </w:rPr>
              <w:t>privadas</w:t>
            </w:r>
            <w:r>
              <w:rPr>
                <w:spacing w:val="-3"/>
                <w:sz w:val="16"/>
              </w:rPr>
              <w:t> </w:t>
            </w:r>
            <w:r>
              <w:rPr>
                <w:sz w:val="16"/>
              </w:rPr>
              <w:t>es</w:t>
            </w:r>
            <w:r>
              <w:rPr>
                <w:spacing w:val="-3"/>
                <w:sz w:val="16"/>
              </w:rPr>
              <w:t> </w:t>
            </w:r>
            <w:r>
              <w:rPr>
                <w:sz w:val="16"/>
              </w:rPr>
              <w:t>una</w:t>
            </w:r>
            <w:r>
              <w:rPr>
                <w:spacing w:val="-1"/>
                <w:sz w:val="16"/>
              </w:rPr>
              <w:t> </w:t>
            </w:r>
            <w:r>
              <w:rPr>
                <w:sz w:val="16"/>
              </w:rPr>
              <w:t>señal</w:t>
            </w:r>
            <w:r>
              <w:rPr>
                <w:spacing w:val="-2"/>
                <w:sz w:val="16"/>
              </w:rPr>
              <w:t> </w:t>
            </w:r>
            <w:r>
              <w:rPr>
                <w:sz w:val="16"/>
              </w:rPr>
              <w:t>de riesgo</w:t>
            </w:r>
            <w:r>
              <w:rPr>
                <w:spacing w:val="-6"/>
                <w:sz w:val="16"/>
              </w:rPr>
              <w:t> </w:t>
            </w:r>
            <w:r>
              <w:rPr>
                <w:sz w:val="16"/>
              </w:rPr>
              <w:t>potencial</w:t>
            </w:r>
            <w:r>
              <w:rPr>
                <w:spacing w:val="-2"/>
                <w:sz w:val="16"/>
              </w:rPr>
              <w:t> </w:t>
            </w:r>
            <w:r>
              <w:rPr>
                <w:sz w:val="16"/>
              </w:rPr>
              <w:t>ya</w:t>
            </w:r>
            <w:r>
              <w:rPr>
                <w:spacing w:val="40"/>
                <w:sz w:val="16"/>
              </w:rPr>
              <w:t> </w:t>
            </w:r>
            <w:r>
              <w:rPr>
                <w:sz w:val="16"/>
              </w:rPr>
              <w:t>que pueden derivar en excesos financiación, etc.</w:t>
            </w:r>
          </w:p>
        </w:tc>
      </w:tr>
      <w:tr>
        <w:trPr>
          <w:trHeight w:val="539" w:hRule="atLeast"/>
        </w:trPr>
        <w:tc>
          <w:tcPr>
            <w:tcW w:w="2672" w:type="dxa"/>
          </w:tcPr>
          <w:p>
            <w:pPr>
              <w:pStyle w:val="TableParagraph"/>
              <w:spacing w:before="46"/>
              <w:ind w:left="2"/>
              <w:rPr>
                <w:b/>
                <w:sz w:val="16"/>
              </w:rPr>
            </w:pPr>
            <w:r>
              <w:rPr>
                <w:b/>
                <w:sz w:val="16"/>
              </w:rPr>
              <w:t>Conflictos</w:t>
            </w:r>
            <w:r>
              <w:rPr>
                <w:b/>
                <w:spacing w:val="-9"/>
                <w:sz w:val="16"/>
              </w:rPr>
              <w:t> </w:t>
            </w:r>
            <w:r>
              <w:rPr>
                <w:b/>
                <w:sz w:val="16"/>
              </w:rPr>
              <w:t>de</w:t>
            </w:r>
            <w:r>
              <w:rPr>
                <w:b/>
                <w:spacing w:val="-7"/>
                <w:sz w:val="16"/>
              </w:rPr>
              <w:t> </w:t>
            </w:r>
            <w:r>
              <w:rPr>
                <w:b/>
                <w:spacing w:val="-2"/>
                <w:sz w:val="16"/>
              </w:rPr>
              <w:t>interés</w:t>
            </w:r>
          </w:p>
        </w:tc>
        <w:tc>
          <w:tcPr>
            <w:tcW w:w="5836" w:type="dxa"/>
          </w:tcPr>
          <w:p>
            <w:pPr>
              <w:pStyle w:val="TableParagraph"/>
              <w:numPr>
                <w:ilvl w:val="0"/>
                <w:numId w:val="38"/>
              </w:numPr>
              <w:tabs>
                <w:tab w:pos="774" w:val="left" w:leader="none"/>
                <w:tab w:pos="775" w:val="left" w:leader="none"/>
              </w:tabs>
              <w:spacing w:line="266" w:lineRule="auto" w:before="50" w:after="0"/>
              <w:ind w:left="2" w:right="304" w:firstLine="0"/>
              <w:jc w:val="left"/>
              <w:rPr>
                <w:sz w:val="16"/>
              </w:rPr>
            </w:pPr>
            <w:r>
              <w:rPr>
                <w:sz w:val="16"/>
              </w:rPr>
              <w:t>Cuando</w:t>
            </w:r>
            <w:r>
              <w:rPr>
                <w:spacing w:val="-14"/>
                <w:sz w:val="16"/>
              </w:rPr>
              <w:t> </w:t>
            </w:r>
            <w:r>
              <w:rPr>
                <w:sz w:val="16"/>
              </w:rPr>
              <w:t>en</w:t>
            </w:r>
            <w:r>
              <w:rPr>
                <w:spacing w:val="-12"/>
                <w:sz w:val="16"/>
              </w:rPr>
              <w:t> </w:t>
            </w:r>
            <w:r>
              <w:rPr>
                <w:sz w:val="16"/>
              </w:rPr>
              <w:t>la</w:t>
            </w:r>
            <w:r>
              <w:rPr>
                <w:spacing w:val="-14"/>
                <w:sz w:val="16"/>
              </w:rPr>
              <w:t> </w:t>
            </w:r>
            <w:r>
              <w:rPr>
                <w:sz w:val="16"/>
              </w:rPr>
              <w:t>adopción</w:t>
            </w:r>
            <w:r>
              <w:rPr>
                <w:spacing w:val="-14"/>
                <w:sz w:val="16"/>
              </w:rPr>
              <w:t> </w:t>
            </w:r>
            <w:r>
              <w:rPr>
                <w:sz w:val="16"/>
              </w:rPr>
              <w:t>o</w:t>
            </w:r>
            <w:r>
              <w:rPr>
                <w:spacing w:val="-12"/>
                <w:sz w:val="16"/>
              </w:rPr>
              <w:t> </w:t>
            </w:r>
            <w:r>
              <w:rPr>
                <w:sz w:val="16"/>
              </w:rPr>
              <w:t>firma</w:t>
            </w:r>
            <w:r>
              <w:rPr>
                <w:spacing w:val="-12"/>
                <w:sz w:val="16"/>
              </w:rPr>
              <w:t> </w:t>
            </w:r>
            <w:r>
              <w:rPr>
                <w:sz w:val="16"/>
              </w:rPr>
              <w:t>del</w:t>
            </w:r>
            <w:r>
              <w:rPr>
                <w:spacing w:val="-16"/>
                <w:sz w:val="16"/>
              </w:rPr>
              <w:t> </w:t>
            </w:r>
            <w:r>
              <w:rPr>
                <w:sz w:val="16"/>
              </w:rPr>
              <w:t>convenio</w:t>
            </w:r>
            <w:r>
              <w:rPr>
                <w:spacing w:val="-12"/>
                <w:sz w:val="16"/>
              </w:rPr>
              <w:t> </w:t>
            </w:r>
            <w:r>
              <w:rPr>
                <w:sz w:val="16"/>
              </w:rPr>
              <w:t>confluyen</w:t>
            </w:r>
            <w:r>
              <w:rPr>
                <w:spacing w:val="-12"/>
                <w:sz w:val="16"/>
              </w:rPr>
              <w:t> </w:t>
            </w:r>
            <w:r>
              <w:rPr>
                <w:sz w:val="16"/>
              </w:rPr>
              <w:t>el</w:t>
            </w:r>
            <w:r>
              <w:rPr>
                <w:spacing w:val="-13"/>
                <w:sz w:val="16"/>
              </w:rPr>
              <w:t> </w:t>
            </w:r>
            <w:r>
              <w:rPr>
                <w:sz w:val="16"/>
              </w:rPr>
              <w:t>interés</w:t>
            </w:r>
            <w:r>
              <w:rPr>
                <w:spacing w:val="-11"/>
                <w:sz w:val="16"/>
              </w:rPr>
              <w:t> </w:t>
            </w:r>
            <w:r>
              <w:rPr>
                <w:sz w:val="16"/>
              </w:rPr>
              <w:t>generalo</w:t>
            </w:r>
            <w:r>
              <w:rPr>
                <w:spacing w:val="2"/>
                <w:sz w:val="16"/>
              </w:rPr>
              <w:t> </w:t>
            </w:r>
            <w:r>
              <w:rPr>
                <w:sz w:val="16"/>
              </w:rPr>
              <w:t>el</w:t>
            </w:r>
            <w:r>
              <w:rPr>
                <w:spacing w:val="9"/>
                <w:sz w:val="16"/>
              </w:rPr>
              <w:t> </w:t>
            </w:r>
            <w:r>
              <w:rPr>
                <w:sz w:val="16"/>
              </w:rPr>
              <w:t>interés</w:t>
            </w:r>
            <w:r>
              <w:rPr>
                <w:spacing w:val="40"/>
                <w:sz w:val="16"/>
              </w:rPr>
              <w:t> </w:t>
            </w:r>
            <w:r>
              <w:rPr>
                <w:sz w:val="16"/>
              </w:rPr>
              <w:t>público</w:t>
            </w:r>
            <w:r>
              <w:rPr>
                <w:spacing w:val="40"/>
                <w:sz w:val="16"/>
              </w:rPr>
              <w:t> </w:t>
            </w:r>
            <w:r>
              <w:rPr>
                <w:sz w:val="16"/>
              </w:rPr>
              <w:t>e</w:t>
            </w:r>
            <w:r>
              <w:rPr>
                <w:spacing w:val="40"/>
                <w:sz w:val="16"/>
              </w:rPr>
              <w:t> </w:t>
            </w:r>
            <w:r>
              <w:rPr>
                <w:sz w:val="16"/>
              </w:rPr>
              <w:t>intereses</w:t>
            </w:r>
            <w:r>
              <w:rPr>
                <w:spacing w:val="40"/>
                <w:sz w:val="16"/>
              </w:rPr>
              <w:t> </w:t>
            </w:r>
            <w:r>
              <w:rPr>
                <w:sz w:val="16"/>
              </w:rPr>
              <w:t>privados</w:t>
            </w:r>
            <w:r>
              <w:rPr>
                <w:spacing w:val="40"/>
                <w:sz w:val="16"/>
              </w:rPr>
              <w:t> </w:t>
            </w:r>
            <w:r>
              <w:rPr>
                <w:sz w:val="16"/>
              </w:rPr>
              <w:t>propios</w:t>
            </w:r>
            <w:r>
              <w:rPr>
                <w:spacing w:val="40"/>
                <w:sz w:val="16"/>
              </w:rPr>
              <w:t> </w:t>
            </w:r>
            <w:r>
              <w:rPr>
                <w:sz w:val="16"/>
              </w:rPr>
              <w:t>o</w:t>
            </w:r>
            <w:r>
              <w:rPr>
                <w:spacing w:val="40"/>
                <w:sz w:val="16"/>
              </w:rPr>
              <w:t> </w:t>
            </w:r>
            <w:r>
              <w:rPr>
                <w:sz w:val="16"/>
              </w:rPr>
              <w:t>compartidos</w:t>
            </w:r>
            <w:r>
              <w:rPr>
                <w:spacing w:val="38"/>
                <w:sz w:val="16"/>
              </w:rPr>
              <w:t> </w:t>
            </w:r>
            <w:r>
              <w:rPr>
                <w:sz w:val="16"/>
              </w:rPr>
              <w:t>con</w:t>
            </w:r>
          </w:p>
        </w:tc>
      </w:tr>
      <w:tr>
        <w:trPr>
          <w:trHeight w:val="755" w:hRule="atLeast"/>
        </w:trPr>
        <w:tc>
          <w:tcPr>
            <w:tcW w:w="2672" w:type="dxa"/>
          </w:tcPr>
          <w:p>
            <w:pPr>
              <w:pStyle w:val="TableParagraph"/>
              <w:rPr>
                <w:rFonts w:ascii="Times New Roman"/>
                <w:sz w:val="16"/>
              </w:rPr>
            </w:pPr>
          </w:p>
        </w:tc>
        <w:tc>
          <w:tcPr>
            <w:tcW w:w="5836" w:type="dxa"/>
          </w:tcPr>
          <w:p>
            <w:pPr>
              <w:pStyle w:val="TableParagraph"/>
              <w:spacing w:before="46"/>
              <w:ind w:left="2"/>
              <w:rPr>
                <w:sz w:val="16"/>
              </w:rPr>
            </w:pPr>
            <w:r>
              <w:rPr>
                <w:sz w:val="16"/>
              </w:rPr>
              <w:t>terceras</w:t>
            </w:r>
            <w:r>
              <w:rPr>
                <w:spacing w:val="-9"/>
                <w:sz w:val="16"/>
              </w:rPr>
              <w:t> </w:t>
            </w:r>
            <w:r>
              <w:rPr>
                <w:sz w:val="16"/>
              </w:rPr>
              <w:t>personas</w:t>
            </w:r>
            <w:r>
              <w:rPr>
                <w:spacing w:val="-6"/>
                <w:sz w:val="16"/>
              </w:rPr>
              <w:t> </w:t>
            </w:r>
            <w:r>
              <w:rPr>
                <w:sz w:val="16"/>
              </w:rPr>
              <w:t>o</w:t>
            </w:r>
            <w:r>
              <w:rPr>
                <w:spacing w:val="-7"/>
                <w:sz w:val="16"/>
              </w:rPr>
              <w:t> </w:t>
            </w:r>
            <w:r>
              <w:rPr>
                <w:sz w:val="16"/>
              </w:rPr>
              <w:t>de</w:t>
            </w:r>
            <w:r>
              <w:rPr>
                <w:spacing w:val="-9"/>
                <w:sz w:val="16"/>
              </w:rPr>
              <w:t> </w:t>
            </w:r>
            <w:r>
              <w:rPr>
                <w:sz w:val="16"/>
              </w:rPr>
              <w:t>familiares</w:t>
            </w:r>
            <w:r>
              <w:rPr>
                <w:spacing w:val="-8"/>
                <w:sz w:val="16"/>
              </w:rPr>
              <w:t> </w:t>
            </w:r>
            <w:r>
              <w:rPr>
                <w:sz w:val="16"/>
              </w:rPr>
              <w:t>directos</w:t>
            </w:r>
            <w:r>
              <w:rPr>
                <w:spacing w:val="-7"/>
                <w:sz w:val="16"/>
              </w:rPr>
              <w:t> </w:t>
            </w:r>
            <w:r>
              <w:rPr>
                <w:sz w:val="16"/>
              </w:rPr>
              <w:t>de</w:t>
            </w:r>
            <w:r>
              <w:rPr>
                <w:spacing w:val="-8"/>
                <w:sz w:val="16"/>
              </w:rPr>
              <w:t> </w:t>
            </w:r>
            <w:r>
              <w:rPr>
                <w:sz w:val="16"/>
              </w:rPr>
              <w:t>las</w:t>
            </w:r>
            <w:r>
              <w:rPr>
                <w:spacing w:val="-7"/>
                <w:sz w:val="16"/>
              </w:rPr>
              <w:t> </w:t>
            </w:r>
            <w:r>
              <w:rPr>
                <w:sz w:val="16"/>
              </w:rPr>
              <w:t>partes</w:t>
            </w:r>
            <w:r>
              <w:rPr>
                <w:spacing w:val="-6"/>
                <w:sz w:val="16"/>
              </w:rPr>
              <w:t> </w:t>
            </w:r>
            <w:r>
              <w:rPr>
                <w:spacing w:val="-2"/>
                <w:sz w:val="16"/>
              </w:rPr>
              <w:t>firmantes.</w:t>
            </w:r>
          </w:p>
          <w:p>
            <w:pPr>
              <w:pStyle w:val="TableParagraph"/>
              <w:numPr>
                <w:ilvl w:val="0"/>
                <w:numId w:val="39"/>
              </w:numPr>
              <w:tabs>
                <w:tab w:pos="774" w:val="left" w:leader="none"/>
                <w:tab w:pos="775" w:val="left" w:leader="none"/>
              </w:tabs>
              <w:spacing w:line="266" w:lineRule="auto" w:before="29" w:after="0"/>
              <w:ind w:left="2" w:right="352" w:firstLine="0"/>
              <w:jc w:val="left"/>
              <w:rPr>
                <w:sz w:val="16"/>
              </w:rPr>
            </w:pPr>
            <w:r>
              <w:rPr>
                <w:sz w:val="16"/>
              </w:rPr>
              <w:t>Los</w:t>
            </w:r>
            <w:r>
              <w:rPr>
                <w:spacing w:val="38"/>
                <w:sz w:val="16"/>
              </w:rPr>
              <w:t> </w:t>
            </w:r>
            <w:r>
              <w:rPr>
                <w:sz w:val="16"/>
              </w:rPr>
              <w:t>convenios</w:t>
            </w:r>
            <w:r>
              <w:rPr>
                <w:spacing w:val="34"/>
                <w:sz w:val="16"/>
              </w:rPr>
              <w:t> </w:t>
            </w:r>
            <w:r>
              <w:rPr>
                <w:sz w:val="16"/>
              </w:rPr>
              <w:t>se</w:t>
            </w:r>
            <w:r>
              <w:rPr>
                <w:spacing w:val="35"/>
                <w:sz w:val="16"/>
              </w:rPr>
              <w:t> </w:t>
            </w:r>
            <w:r>
              <w:rPr>
                <w:sz w:val="16"/>
              </w:rPr>
              <w:t>repiten</w:t>
            </w:r>
            <w:r>
              <w:rPr>
                <w:spacing w:val="35"/>
                <w:sz w:val="16"/>
              </w:rPr>
              <w:t> </w:t>
            </w:r>
            <w:r>
              <w:rPr>
                <w:sz w:val="16"/>
              </w:rPr>
              <w:t>en</w:t>
            </w:r>
            <w:r>
              <w:rPr>
                <w:spacing w:val="35"/>
                <w:sz w:val="16"/>
              </w:rPr>
              <w:t> </w:t>
            </w:r>
            <w:r>
              <w:rPr>
                <w:sz w:val="16"/>
              </w:rPr>
              <w:t>los</w:t>
            </w:r>
            <w:r>
              <w:rPr>
                <w:spacing w:val="33"/>
                <w:sz w:val="16"/>
              </w:rPr>
              <w:t> </w:t>
            </w:r>
            <w:r>
              <w:rPr>
                <w:sz w:val="16"/>
              </w:rPr>
              <w:t>mismos</w:t>
            </w:r>
            <w:r>
              <w:rPr>
                <w:spacing w:val="38"/>
                <w:sz w:val="16"/>
              </w:rPr>
              <w:t> </w:t>
            </w:r>
            <w:r>
              <w:rPr>
                <w:sz w:val="16"/>
              </w:rPr>
              <w:t>términos</w:t>
            </w:r>
            <w:r>
              <w:rPr>
                <w:spacing w:val="35"/>
                <w:sz w:val="16"/>
              </w:rPr>
              <w:t> </w:t>
            </w:r>
            <w:r>
              <w:rPr>
                <w:sz w:val="16"/>
              </w:rPr>
              <w:t>con</w:t>
            </w:r>
            <w:r>
              <w:rPr>
                <w:spacing w:val="36"/>
                <w:sz w:val="16"/>
              </w:rPr>
              <w:t> </w:t>
            </w:r>
            <w:r>
              <w:rPr>
                <w:sz w:val="16"/>
              </w:rPr>
              <w:t>respecto</w:t>
            </w:r>
            <w:r>
              <w:rPr>
                <w:spacing w:val="33"/>
                <w:sz w:val="16"/>
              </w:rPr>
              <w:t> </w:t>
            </w:r>
            <w:r>
              <w:rPr>
                <w:sz w:val="16"/>
              </w:rPr>
              <w:t>aejercicios</w:t>
            </w:r>
            <w:r>
              <w:rPr>
                <w:spacing w:val="40"/>
                <w:sz w:val="16"/>
              </w:rPr>
              <w:t> </w:t>
            </w:r>
            <w:r>
              <w:rPr>
                <w:sz w:val="16"/>
              </w:rPr>
              <w:t>anteriores con las mismas entidades, o en el mismo ejercicio</w:t>
            </w:r>
          </w:p>
        </w:tc>
      </w:tr>
      <w:tr>
        <w:trPr>
          <w:trHeight w:val="962" w:hRule="atLeast"/>
        </w:trPr>
        <w:tc>
          <w:tcPr>
            <w:tcW w:w="2672" w:type="dxa"/>
          </w:tcPr>
          <w:p>
            <w:pPr>
              <w:pStyle w:val="TableParagraph"/>
              <w:tabs>
                <w:tab w:pos="1339" w:val="left" w:leader="none"/>
                <w:tab w:pos="2318" w:val="left" w:leader="none"/>
              </w:tabs>
              <w:spacing w:line="273" w:lineRule="auto" w:before="42"/>
              <w:ind w:left="2" w:right="159"/>
              <w:rPr>
                <w:b/>
                <w:sz w:val="16"/>
              </w:rPr>
            </w:pPr>
            <w:r>
              <w:rPr>
                <w:b/>
                <w:spacing w:val="-2"/>
                <w:sz w:val="16"/>
              </w:rPr>
              <w:t>Formalización</w:t>
            </w:r>
            <w:r>
              <w:rPr>
                <w:b/>
                <w:sz w:val="16"/>
              </w:rPr>
              <w:tab/>
            </w:r>
            <w:r>
              <w:rPr>
                <w:b/>
                <w:spacing w:val="-2"/>
                <w:sz w:val="16"/>
              </w:rPr>
              <w:t>incorrecta</w:t>
            </w:r>
            <w:r>
              <w:rPr>
                <w:b/>
                <w:sz w:val="16"/>
              </w:rPr>
              <w:tab/>
            </w:r>
            <w:r>
              <w:rPr>
                <w:b/>
                <w:spacing w:val="-4"/>
                <w:sz w:val="16"/>
              </w:rPr>
              <w:t>del</w:t>
            </w:r>
            <w:r>
              <w:rPr>
                <w:b/>
                <w:spacing w:val="40"/>
                <w:sz w:val="16"/>
              </w:rPr>
              <w:t> </w:t>
            </w:r>
            <w:r>
              <w:rPr>
                <w:b/>
                <w:spacing w:val="-2"/>
                <w:sz w:val="16"/>
              </w:rPr>
              <w:t>convenio</w:t>
            </w:r>
          </w:p>
        </w:tc>
        <w:tc>
          <w:tcPr>
            <w:tcW w:w="5836" w:type="dxa"/>
          </w:tcPr>
          <w:p>
            <w:pPr>
              <w:pStyle w:val="TableParagraph"/>
              <w:numPr>
                <w:ilvl w:val="0"/>
                <w:numId w:val="40"/>
              </w:numPr>
              <w:tabs>
                <w:tab w:pos="774" w:val="left" w:leader="none"/>
                <w:tab w:pos="775" w:val="left" w:leader="none"/>
              </w:tabs>
              <w:spacing w:line="271" w:lineRule="auto" w:before="43" w:after="0"/>
              <w:ind w:left="2" w:right="-15" w:firstLine="0"/>
              <w:jc w:val="both"/>
              <w:rPr>
                <w:sz w:val="16"/>
              </w:rPr>
            </w:pPr>
            <w:r>
              <w:rPr>
                <w:sz w:val="16"/>
              </w:rPr>
              <w:t>No se ha seguido el procedimiento legal para la firma de convenios según el Capítulo</w:t>
            </w:r>
            <w:r>
              <w:rPr>
                <w:spacing w:val="40"/>
                <w:sz w:val="16"/>
              </w:rPr>
              <w:t> </w:t>
            </w:r>
            <w:r>
              <w:rPr>
                <w:sz w:val="16"/>
              </w:rPr>
              <w:t>IV</w:t>
            </w:r>
            <w:r>
              <w:rPr>
                <w:spacing w:val="-10"/>
                <w:sz w:val="16"/>
              </w:rPr>
              <w:t> </w:t>
            </w:r>
            <w:r>
              <w:rPr>
                <w:sz w:val="16"/>
              </w:rPr>
              <w:t>del Título Preliminar de la Ley 40/2015, deRégimen</w:t>
            </w:r>
            <w:r>
              <w:rPr>
                <w:spacing w:val="-10"/>
                <w:sz w:val="16"/>
              </w:rPr>
              <w:t> </w:t>
            </w:r>
            <w:r>
              <w:rPr>
                <w:sz w:val="16"/>
              </w:rPr>
              <w:t>Jurídico</w:t>
            </w:r>
            <w:r>
              <w:rPr>
                <w:spacing w:val="-9"/>
                <w:sz w:val="16"/>
              </w:rPr>
              <w:t> </w:t>
            </w:r>
            <w:r>
              <w:rPr>
                <w:sz w:val="16"/>
              </w:rPr>
              <w:t>del</w:t>
            </w:r>
            <w:r>
              <w:rPr>
                <w:spacing w:val="-9"/>
                <w:sz w:val="16"/>
              </w:rPr>
              <w:t> </w:t>
            </w:r>
            <w:r>
              <w:rPr>
                <w:sz w:val="16"/>
              </w:rPr>
              <w:t>Sector</w:t>
            </w:r>
            <w:r>
              <w:rPr>
                <w:spacing w:val="-9"/>
                <w:sz w:val="16"/>
              </w:rPr>
              <w:t> </w:t>
            </w:r>
            <w:r>
              <w:rPr>
                <w:sz w:val="16"/>
              </w:rPr>
              <w:t>Público</w:t>
            </w:r>
            <w:r>
              <w:rPr>
                <w:spacing w:val="-9"/>
                <w:sz w:val="16"/>
              </w:rPr>
              <w:t> </w:t>
            </w:r>
            <w:r>
              <w:rPr>
                <w:sz w:val="16"/>
              </w:rPr>
              <w:t>y</w:t>
            </w:r>
            <w:r>
              <w:rPr>
                <w:spacing w:val="-9"/>
                <w:sz w:val="16"/>
              </w:rPr>
              <w:t> </w:t>
            </w:r>
            <w:r>
              <w:rPr>
                <w:sz w:val="16"/>
              </w:rPr>
              <w:t>del</w:t>
            </w:r>
            <w:r>
              <w:rPr>
                <w:spacing w:val="-9"/>
                <w:sz w:val="16"/>
              </w:rPr>
              <w:t> </w:t>
            </w:r>
            <w:r>
              <w:rPr>
                <w:sz w:val="16"/>
              </w:rPr>
              <w:t>artículo</w:t>
            </w:r>
            <w:r>
              <w:rPr>
                <w:spacing w:val="-9"/>
                <w:sz w:val="16"/>
              </w:rPr>
              <w:t> </w:t>
            </w:r>
            <w:r>
              <w:rPr>
                <w:sz w:val="16"/>
              </w:rPr>
              <w:t>16</w:t>
            </w:r>
            <w:r>
              <w:rPr>
                <w:spacing w:val="-8"/>
                <w:sz w:val="16"/>
              </w:rPr>
              <w:t> </w:t>
            </w:r>
            <w:r>
              <w:rPr>
                <w:sz w:val="16"/>
              </w:rPr>
              <w:t>de</w:t>
            </w:r>
            <w:r>
              <w:rPr>
                <w:spacing w:val="40"/>
                <w:sz w:val="16"/>
              </w:rPr>
              <w:t> </w:t>
            </w:r>
            <w:r>
              <w:rPr>
                <w:sz w:val="16"/>
              </w:rPr>
              <w:t>la Ley</w:t>
            </w:r>
            <w:r>
              <w:rPr>
                <w:spacing w:val="-1"/>
                <w:sz w:val="16"/>
              </w:rPr>
              <w:t> </w:t>
            </w:r>
            <w:r>
              <w:rPr>
                <w:sz w:val="16"/>
              </w:rPr>
              <w:t>38/2003,de 17 de noviembre, General de Subvenciones.</w:t>
            </w:r>
          </w:p>
        </w:tc>
      </w:tr>
      <w:tr>
        <w:trPr>
          <w:trHeight w:val="1598" w:hRule="atLeast"/>
        </w:trPr>
        <w:tc>
          <w:tcPr>
            <w:tcW w:w="2672" w:type="dxa"/>
          </w:tcPr>
          <w:p>
            <w:pPr>
              <w:pStyle w:val="TableParagraph"/>
              <w:spacing w:line="273" w:lineRule="auto" w:before="42"/>
              <w:ind w:left="2" w:right="-15"/>
              <w:rPr>
                <w:b/>
                <w:sz w:val="16"/>
              </w:rPr>
            </w:pPr>
            <w:r>
              <w:rPr>
                <w:b/>
                <w:sz w:val="16"/>
              </w:rPr>
              <w:t>Limitación</w:t>
            </w:r>
            <w:r>
              <w:rPr>
                <w:b/>
                <w:spacing w:val="-7"/>
                <w:sz w:val="16"/>
              </w:rPr>
              <w:t> </w:t>
            </w:r>
            <w:r>
              <w:rPr>
                <w:b/>
                <w:sz w:val="16"/>
              </w:rPr>
              <w:t>de</w:t>
            </w:r>
            <w:r>
              <w:rPr>
                <w:b/>
                <w:spacing w:val="-6"/>
                <w:sz w:val="16"/>
              </w:rPr>
              <w:t> </w:t>
            </w:r>
            <w:r>
              <w:rPr>
                <w:b/>
                <w:sz w:val="16"/>
              </w:rPr>
              <w:t>la</w:t>
            </w:r>
            <w:r>
              <w:rPr>
                <w:b/>
                <w:spacing w:val="-8"/>
                <w:sz w:val="16"/>
              </w:rPr>
              <w:t> </w:t>
            </w:r>
            <w:r>
              <w:rPr>
                <w:b/>
                <w:sz w:val="16"/>
              </w:rPr>
              <w:t>concurrencia</w:t>
            </w:r>
            <w:r>
              <w:rPr>
                <w:b/>
                <w:spacing w:val="-6"/>
                <w:sz w:val="16"/>
              </w:rPr>
              <w:t> </w:t>
            </w:r>
            <w:r>
              <w:rPr>
                <w:b/>
                <w:sz w:val="16"/>
              </w:rPr>
              <w:t>enel</w:t>
            </w:r>
            <w:r>
              <w:rPr>
                <w:b/>
                <w:spacing w:val="-7"/>
                <w:sz w:val="16"/>
              </w:rPr>
              <w:t> </w:t>
            </w:r>
            <w:r>
              <w:rPr>
                <w:b/>
                <w:sz w:val="16"/>
              </w:rPr>
              <w:t>caso</w:t>
            </w:r>
            <w:r>
              <w:rPr>
                <w:b/>
                <w:spacing w:val="-6"/>
                <w:sz w:val="16"/>
              </w:rPr>
              <w:t> </w:t>
            </w:r>
            <w:r>
              <w:rPr>
                <w:b/>
                <w:sz w:val="16"/>
              </w:rPr>
              <w:t>de</w:t>
            </w:r>
            <w:r>
              <w:rPr>
                <w:b/>
                <w:spacing w:val="40"/>
                <w:sz w:val="16"/>
              </w:rPr>
              <w:t> </w:t>
            </w:r>
            <w:r>
              <w:rPr>
                <w:b/>
                <w:sz w:val="16"/>
              </w:rPr>
              <w:t>ejecución del convenio por terceros</w:t>
            </w:r>
          </w:p>
        </w:tc>
        <w:tc>
          <w:tcPr>
            <w:tcW w:w="5836" w:type="dxa"/>
          </w:tcPr>
          <w:p>
            <w:pPr>
              <w:pStyle w:val="TableParagraph"/>
              <w:numPr>
                <w:ilvl w:val="0"/>
                <w:numId w:val="41"/>
              </w:numPr>
              <w:tabs>
                <w:tab w:pos="774" w:val="left" w:leader="none"/>
                <w:tab w:pos="775" w:val="left" w:leader="none"/>
              </w:tabs>
              <w:spacing w:line="273" w:lineRule="auto" w:before="45" w:after="0"/>
              <w:ind w:left="2" w:right="-15" w:firstLine="0"/>
              <w:jc w:val="both"/>
              <w:rPr>
                <w:sz w:val="16"/>
              </w:rPr>
            </w:pPr>
            <w:r>
              <w:rPr>
                <w:sz w:val="16"/>
              </w:rPr>
              <w:t>Incumplimiento de la obligación de garantizar la concurrencia cuando la ejecución del</w:t>
            </w:r>
            <w:r>
              <w:rPr>
                <w:spacing w:val="40"/>
                <w:sz w:val="16"/>
              </w:rPr>
              <w:t> </w:t>
            </w:r>
            <w:r>
              <w:rPr>
                <w:sz w:val="16"/>
              </w:rPr>
              <w:t>convenio de colaboración se está llevando a cabo por terceros. La entidad colaboradora que, en su</w:t>
            </w:r>
            <w:r>
              <w:rPr>
                <w:spacing w:val="40"/>
                <w:sz w:val="16"/>
              </w:rPr>
              <w:t> </w:t>
            </w:r>
            <w:r>
              <w:rPr>
                <w:sz w:val="16"/>
              </w:rPr>
              <w:t>caso, desee negociar o contratar con proveedores, no garantiza la elección de los mismos a través</w:t>
            </w:r>
            <w:r>
              <w:rPr>
                <w:spacing w:val="40"/>
                <w:sz w:val="16"/>
              </w:rPr>
              <w:t> </w:t>
            </w:r>
            <w:r>
              <w:rPr>
                <w:sz w:val="16"/>
              </w:rPr>
              <w:t>de</w:t>
            </w:r>
            <w:r>
              <w:rPr>
                <w:spacing w:val="-10"/>
                <w:sz w:val="16"/>
              </w:rPr>
              <w:t> </w:t>
            </w:r>
            <w:r>
              <w:rPr>
                <w:sz w:val="16"/>
              </w:rPr>
              <w:t>un</w:t>
            </w:r>
            <w:r>
              <w:rPr>
                <w:spacing w:val="-9"/>
                <w:sz w:val="16"/>
              </w:rPr>
              <w:t> </w:t>
            </w:r>
            <w:r>
              <w:rPr>
                <w:sz w:val="16"/>
              </w:rPr>
              <w:t>proceso</w:t>
            </w:r>
            <w:r>
              <w:rPr>
                <w:spacing w:val="-9"/>
                <w:sz w:val="16"/>
              </w:rPr>
              <w:t> </w:t>
            </w:r>
            <w:r>
              <w:rPr>
                <w:sz w:val="16"/>
              </w:rPr>
              <w:t>de</w:t>
            </w:r>
            <w:r>
              <w:rPr>
                <w:spacing w:val="-9"/>
                <w:sz w:val="16"/>
              </w:rPr>
              <w:t> </w:t>
            </w:r>
            <w:r>
              <w:rPr>
                <w:sz w:val="16"/>
              </w:rPr>
              <w:t>concurrencia</w:t>
            </w:r>
            <w:r>
              <w:rPr>
                <w:spacing w:val="-9"/>
                <w:sz w:val="16"/>
              </w:rPr>
              <w:t> </w:t>
            </w:r>
            <w:r>
              <w:rPr>
                <w:sz w:val="16"/>
              </w:rPr>
              <w:t>competitiva.</w:t>
            </w:r>
            <w:r>
              <w:rPr>
                <w:spacing w:val="-9"/>
                <w:sz w:val="16"/>
              </w:rPr>
              <w:t> </w:t>
            </w:r>
            <w:r>
              <w:rPr>
                <w:sz w:val="16"/>
              </w:rPr>
              <w:t>Además,</w:t>
            </w:r>
            <w:r>
              <w:rPr>
                <w:spacing w:val="-9"/>
                <w:sz w:val="16"/>
              </w:rPr>
              <w:t> </w:t>
            </w:r>
            <w:r>
              <w:rPr>
                <w:sz w:val="16"/>
              </w:rPr>
              <w:t>en</w:t>
            </w:r>
            <w:r>
              <w:rPr>
                <w:spacing w:val="-9"/>
                <w:sz w:val="16"/>
              </w:rPr>
              <w:t> </w:t>
            </w:r>
            <w:r>
              <w:rPr>
                <w:sz w:val="16"/>
              </w:rPr>
              <w:t>el</w:t>
            </w:r>
            <w:r>
              <w:rPr>
                <w:spacing w:val="-10"/>
                <w:sz w:val="16"/>
              </w:rPr>
              <w:t> </w:t>
            </w:r>
            <w:r>
              <w:rPr>
                <w:sz w:val="16"/>
              </w:rPr>
              <w:t>textodel</w:t>
            </w:r>
            <w:r>
              <w:rPr>
                <w:spacing w:val="-9"/>
                <w:sz w:val="16"/>
              </w:rPr>
              <w:t> </w:t>
            </w:r>
            <w:r>
              <w:rPr>
                <w:sz w:val="16"/>
              </w:rPr>
              <w:t>convenio</w:t>
            </w:r>
            <w:r>
              <w:rPr>
                <w:spacing w:val="-9"/>
                <w:sz w:val="16"/>
              </w:rPr>
              <w:t> </w:t>
            </w:r>
            <w:r>
              <w:rPr>
                <w:sz w:val="16"/>
              </w:rPr>
              <w:t>no</w:t>
            </w:r>
            <w:r>
              <w:rPr>
                <w:spacing w:val="-9"/>
                <w:sz w:val="16"/>
              </w:rPr>
              <w:t> </w:t>
            </w:r>
            <w:r>
              <w:rPr>
                <w:sz w:val="16"/>
              </w:rPr>
              <w:t>se</w:t>
            </w:r>
            <w:r>
              <w:rPr>
                <w:spacing w:val="-9"/>
                <w:sz w:val="16"/>
              </w:rPr>
              <w:t> </w:t>
            </w:r>
            <w:r>
              <w:rPr>
                <w:sz w:val="16"/>
              </w:rPr>
              <w:t>incluyen</w:t>
            </w:r>
            <w:r>
              <w:rPr>
                <w:spacing w:val="-8"/>
                <w:sz w:val="16"/>
              </w:rPr>
              <w:t> </w:t>
            </w:r>
            <w:r>
              <w:rPr>
                <w:sz w:val="16"/>
              </w:rPr>
              <w:t>cláusulas</w:t>
            </w:r>
            <w:r>
              <w:rPr>
                <w:spacing w:val="40"/>
                <w:sz w:val="16"/>
              </w:rPr>
              <w:t> </w:t>
            </w:r>
            <w:r>
              <w:rPr>
                <w:sz w:val="16"/>
              </w:rPr>
              <w:t>que establezcan la obligación decomunicar cualquier subcontratación que se realice.</w:t>
            </w:r>
          </w:p>
        </w:tc>
      </w:tr>
      <w:tr>
        <w:trPr>
          <w:trHeight w:val="1586" w:hRule="atLeast"/>
        </w:trPr>
        <w:tc>
          <w:tcPr>
            <w:tcW w:w="2672" w:type="dxa"/>
          </w:tcPr>
          <w:p>
            <w:pPr>
              <w:pStyle w:val="TableParagraph"/>
              <w:tabs>
                <w:tab w:pos="1065" w:val="left" w:leader="none"/>
                <w:tab w:pos="1451" w:val="left" w:leader="none"/>
                <w:tab w:pos="1605" w:val="left" w:leader="none"/>
                <w:tab w:pos="1867" w:val="left" w:leader="none"/>
              </w:tabs>
              <w:spacing w:line="276" w:lineRule="auto" w:before="42"/>
              <w:ind w:left="2" w:right="-15"/>
              <w:rPr>
                <w:b/>
                <w:sz w:val="16"/>
              </w:rPr>
            </w:pPr>
            <w:r>
              <w:rPr>
                <w:b/>
                <w:sz w:val="16"/>
              </w:rPr>
              <w:t>Incumplimiento</w:t>
            </w:r>
            <w:r>
              <w:rPr>
                <w:b/>
                <w:spacing w:val="40"/>
                <w:sz w:val="16"/>
              </w:rPr>
              <w:t> </w:t>
            </w:r>
            <w:r>
              <w:rPr>
                <w:b/>
                <w:sz w:val="16"/>
              </w:rPr>
              <w:t>por</w:t>
            </w:r>
            <w:r>
              <w:rPr>
                <w:b/>
                <w:spacing w:val="40"/>
                <w:sz w:val="16"/>
              </w:rPr>
              <w:t> </w:t>
            </w:r>
            <w:r>
              <w:rPr>
                <w:b/>
                <w:sz w:val="16"/>
              </w:rPr>
              <w:t>parte</w:t>
            </w:r>
            <w:r>
              <w:rPr>
                <w:b/>
                <w:spacing w:val="40"/>
                <w:sz w:val="16"/>
              </w:rPr>
              <w:t> </w:t>
            </w:r>
            <w:r>
              <w:rPr>
                <w:b/>
                <w:sz w:val="16"/>
              </w:rPr>
              <w:t>de</w:t>
            </w:r>
            <w:r>
              <w:rPr>
                <w:b/>
                <w:spacing w:val="40"/>
                <w:sz w:val="16"/>
              </w:rPr>
              <w:t> </w:t>
            </w:r>
            <w:r>
              <w:rPr>
                <w:b/>
                <w:sz w:val="16"/>
              </w:rPr>
              <w:t>la</w:t>
            </w:r>
            <w:r>
              <w:rPr>
                <w:b/>
                <w:spacing w:val="40"/>
                <w:sz w:val="16"/>
              </w:rPr>
              <w:t> </w:t>
            </w:r>
            <w:r>
              <w:rPr>
                <w:b/>
                <w:sz w:val="16"/>
              </w:rPr>
              <w:t>entidad</w:t>
            </w:r>
            <w:r>
              <w:rPr>
                <w:b/>
                <w:spacing w:val="40"/>
                <w:sz w:val="16"/>
              </w:rPr>
              <w:t> </w:t>
            </w:r>
            <w:r>
              <w:rPr>
                <w:b/>
                <w:spacing w:val="-2"/>
                <w:sz w:val="16"/>
              </w:rPr>
              <w:t>colaboradora</w:t>
            </w:r>
            <w:r>
              <w:rPr>
                <w:b/>
                <w:sz w:val="16"/>
              </w:rPr>
              <w:tab/>
            </w:r>
            <w:r>
              <w:rPr>
                <w:b/>
                <w:spacing w:val="-6"/>
                <w:sz w:val="16"/>
              </w:rPr>
              <w:t>de</w:t>
            </w:r>
            <w:r>
              <w:rPr>
                <w:b/>
                <w:sz w:val="16"/>
              </w:rPr>
              <w:tab/>
            </w:r>
            <w:r>
              <w:rPr>
                <w:b/>
                <w:spacing w:val="-4"/>
                <w:sz w:val="16"/>
              </w:rPr>
              <w:t>las</w:t>
            </w:r>
            <w:r>
              <w:rPr>
                <w:b/>
                <w:sz w:val="16"/>
              </w:rPr>
              <w:tab/>
            </w:r>
            <w:r>
              <w:rPr>
                <w:b/>
                <w:spacing w:val="-2"/>
                <w:sz w:val="16"/>
              </w:rPr>
              <w:t>obligaciones</w:t>
            </w:r>
            <w:r>
              <w:rPr>
                <w:b/>
                <w:spacing w:val="40"/>
                <w:sz w:val="16"/>
              </w:rPr>
              <w:t> </w:t>
            </w:r>
            <w:r>
              <w:rPr>
                <w:b/>
                <w:sz w:val="16"/>
              </w:rPr>
              <w:t>derivadas</w:t>
            </w:r>
            <w:r>
              <w:rPr>
                <w:b/>
                <w:spacing w:val="40"/>
                <w:sz w:val="16"/>
              </w:rPr>
              <w:t> </w:t>
            </w:r>
            <w:r>
              <w:rPr>
                <w:b/>
                <w:sz w:val="16"/>
              </w:rPr>
              <w:t>de</w:t>
            </w:r>
            <w:r>
              <w:rPr>
                <w:b/>
                <w:spacing w:val="40"/>
                <w:sz w:val="16"/>
              </w:rPr>
              <w:t> </w:t>
            </w:r>
            <w:r>
              <w:rPr>
                <w:b/>
                <w:sz w:val="16"/>
              </w:rPr>
              <w:t>la</w:t>
            </w:r>
            <w:r>
              <w:rPr>
                <w:b/>
                <w:spacing w:val="40"/>
                <w:sz w:val="16"/>
              </w:rPr>
              <w:t> </w:t>
            </w:r>
            <w:r>
              <w:rPr>
                <w:b/>
                <w:sz w:val="16"/>
              </w:rPr>
              <w:t>normativa</w:t>
            </w:r>
            <w:r>
              <w:rPr>
                <w:b/>
                <w:spacing w:val="40"/>
                <w:sz w:val="16"/>
              </w:rPr>
              <w:t> </w:t>
            </w:r>
            <w:r>
              <w:rPr>
                <w:b/>
                <w:sz w:val="16"/>
              </w:rPr>
              <w:t>comunitaria</w:t>
            </w:r>
            <w:r>
              <w:rPr>
                <w:b/>
                <w:spacing w:val="40"/>
                <w:sz w:val="16"/>
              </w:rPr>
              <w:t> </w:t>
            </w:r>
            <w:r>
              <w:rPr>
                <w:b/>
                <w:sz w:val="16"/>
              </w:rPr>
              <w:t>aplicable</w:t>
            </w:r>
            <w:r>
              <w:rPr>
                <w:b/>
                <w:spacing w:val="80"/>
                <w:sz w:val="16"/>
              </w:rPr>
              <w:t> </w:t>
            </w:r>
            <w:r>
              <w:rPr>
                <w:b/>
                <w:sz w:val="16"/>
              </w:rPr>
              <w:t>en</w:t>
            </w:r>
            <w:r>
              <w:rPr>
                <w:b/>
                <w:spacing w:val="80"/>
                <w:sz w:val="16"/>
              </w:rPr>
              <w:t> </w:t>
            </w:r>
            <w:r>
              <w:rPr>
                <w:b/>
                <w:sz w:val="16"/>
              </w:rPr>
              <w:t>materia</w:t>
            </w:r>
            <w:r>
              <w:rPr>
                <w:b/>
                <w:spacing w:val="80"/>
                <w:sz w:val="16"/>
              </w:rPr>
              <w:t> </w:t>
            </w:r>
            <w:r>
              <w:rPr>
                <w:b/>
                <w:sz w:val="16"/>
              </w:rPr>
              <w:t>de</w:t>
            </w:r>
            <w:r>
              <w:rPr>
                <w:b/>
                <w:spacing w:val="80"/>
                <w:sz w:val="16"/>
              </w:rPr>
              <w:t> </w:t>
            </w:r>
            <w:r>
              <w:rPr>
                <w:b/>
                <w:sz w:val="16"/>
              </w:rPr>
              <w:t>elegibilidad,</w:t>
            </w:r>
            <w:r>
              <w:rPr>
                <w:b/>
                <w:spacing w:val="40"/>
                <w:sz w:val="16"/>
              </w:rPr>
              <w:t> </w:t>
            </w:r>
            <w:r>
              <w:rPr>
                <w:b/>
                <w:spacing w:val="-2"/>
                <w:sz w:val="16"/>
              </w:rPr>
              <w:t>conservación</w:t>
            </w:r>
            <w:r>
              <w:rPr>
                <w:b/>
                <w:sz w:val="16"/>
              </w:rPr>
              <w:tab/>
              <w:tab/>
              <w:tab/>
            </w:r>
            <w:r>
              <w:rPr>
                <w:b/>
                <w:spacing w:val="-2"/>
                <w:sz w:val="16"/>
              </w:rPr>
              <w:t>documental,</w:t>
            </w:r>
            <w:r>
              <w:rPr>
                <w:b/>
                <w:spacing w:val="40"/>
                <w:sz w:val="16"/>
              </w:rPr>
              <w:t> </w:t>
            </w:r>
            <w:r>
              <w:rPr>
                <w:b/>
                <w:sz w:val="16"/>
              </w:rPr>
              <w:t>publicidad,</w:t>
            </w:r>
            <w:r>
              <w:rPr>
                <w:b/>
                <w:spacing w:val="-10"/>
                <w:sz w:val="16"/>
              </w:rPr>
              <w:t> </w:t>
            </w:r>
            <w:r>
              <w:rPr>
                <w:b/>
                <w:sz w:val="16"/>
              </w:rPr>
              <w:t>etc.</w:t>
            </w:r>
          </w:p>
        </w:tc>
        <w:tc>
          <w:tcPr>
            <w:tcW w:w="5836" w:type="dxa"/>
          </w:tcPr>
          <w:p>
            <w:pPr>
              <w:pStyle w:val="TableParagraph"/>
              <w:numPr>
                <w:ilvl w:val="0"/>
                <w:numId w:val="42"/>
              </w:numPr>
              <w:tabs>
                <w:tab w:pos="774" w:val="left" w:leader="none"/>
                <w:tab w:pos="775" w:val="left" w:leader="none"/>
              </w:tabs>
              <w:spacing w:line="271" w:lineRule="auto" w:before="43" w:after="0"/>
              <w:ind w:left="2" w:right="-15" w:firstLine="0"/>
              <w:jc w:val="both"/>
              <w:rPr>
                <w:sz w:val="16"/>
              </w:rPr>
            </w:pPr>
            <w:r>
              <w:rPr>
                <w:sz w:val="16"/>
              </w:rPr>
              <w:t>Inexigencia a la entidad colaboradora del cumplimiento de las obligaciones en materia</w:t>
            </w:r>
            <w:r>
              <w:rPr>
                <w:spacing w:val="40"/>
                <w:sz w:val="16"/>
              </w:rPr>
              <w:t> </w:t>
            </w:r>
            <w:r>
              <w:rPr>
                <w:sz w:val="16"/>
              </w:rPr>
              <w:t>de elegibilidad, conservación documental,publicidad, etc. La entidad colaboradora no ha cumplido</w:t>
            </w:r>
            <w:r>
              <w:rPr>
                <w:spacing w:val="40"/>
                <w:sz w:val="16"/>
              </w:rPr>
              <w:t> </w:t>
            </w:r>
            <w:r>
              <w:rPr>
                <w:sz w:val="16"/>
              </w:rPr>
              <w:t>con las medidas de información, conservación documental y publicidad estipuladas.</w:t>
            </w:r>
          </w:p>
        </w:tc>
      </w:tr>
    </w:tbl>
    <w:p>
      <w:pPr>
        <w:spacing w:after="0" w:line="271" w:lineRule="auto"/>
        <w:jc w:val="both"/>
        <w:rPr>
          <w:sz w:val="16"/>
        </w:rPr>
        <w:sectPr>
          <w:pgSz w:w="11910" w:h="16840"/>
          <w:pgMar w:header="1169" w:footer="761" w:top="1860" w:bottom="960" w:left="1300" w:right="740"/>
        </w:sectPr>
      </w:pPr>
    </w:p>
    <w:p>
      <w:pPr>
        <w:pStyle w:val="BodyText"/>
        <w:rPr>
          <w:sz w:val="20"/>
        </w:rPr>
      </w:pPr>
    </w:p>
    <w:p>
      <w:pPr>
        <w:pStyle w:val="BodyText"/>
        <w:rPr>
          <w:sz w:val="20"/>
        </w:rPr>
      </w:pPr>
    </w:p>
    <w:p>
      <w:pPr>
        <w:pStyle w:val="BodyText"/>
        <w:spacing w:before="8"/>
        <w:rPr>
          <w:sz w:val="19"/>
        </w:rPr>
      </w:pPr>
    </w:p>
    <w:p>
      <w:pPr>
        <w:spacing w:before="100"/>
        <w:ind w:left="402" w:right="0" w:firstLine="0"/>
        <w:jc w:val="left"/>
        <w:rPr>
          <w:b/>
          <w:sz w:val="22"/>
        </w:rPr>
      </w:pPr>
      <w:r>
        <w:rPr>
          <w:sz w:val="22"/>
        </w:rPr>
        <w:t>En</w:t>
      </w:r>
      <w:r>
        <w:rPr>
          <w:spacing w:val="-4"/>
          <w:sz w:val="22"/>
        </w:rPr>
        <w:t> </w:t>
      </w:r>
      <w:r>
        <w:rPr>
          <w:sz w:val="22"/>
        </w:rPr>
        <w:t>materia</w:t>
      </w:r>
      <w:r>
        <w:rPr>
          <w:spacing w:val="-5"/>
          <w:sz w:val="22"/>
        </w:rPr>
        <w:t> </w:t>
      </w:r>
      <w:r>
        <w:rPr>
          <w:sz w:val="22"/>
        </w:rPr>
        <w:t>de</w:t>
      </w:r>
      <w:r>
        <w:rPr>
          <w:spacing w:val="-6"/>
          <w:sz w:val="22"/>
        </w:rPr>
        <w:t> </w:t>
      </w:r>
      <w:r>
        <w:rPr>
          <w:b/>
          <w:sz w:val="22"/>
        </w:rPr>
        <w:t>MEDIOS</w:t>
      </w:r>
      <w:r>
        <w:rPr>
          <w:b/>
          <w:spacing w:val="-10"/>
          <w:sz w:val="22"/>
        </w:rPr>
        <w:t> </w:t>
      </w:r>
      <w:r>
        <w:rPr>
          <w:b/>
          <w:spacing w:val="-2"/>
          <w:sz w:val="22"/>
        </w:rPr>
        <w:t>PROPIOS:</w:t>
      </w:r>
    </w:p>
    <w:p>
      <w:pPr>
        <w:pStyle w:val="BodyText"/>
        <w:rPr>
          <w:b/>
          <w:sz w:val="29"/>
        </w:rPr>
      </w:pPr>
    </w:p>
    <w:tbl>
      <w:tblPr>
        <w:tblW w:w="0" w:type="auto"/>
        <w:jc w:val="left"/>
        <w:tblInd w:w="9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672"/>
        <w:gridCol w:w="5836"/>
      </w:tblGrid>
      <w:tr>
        <w:trPr>
          <w:trHeight w:val="1440" w:hRule="atLeast"/>
        </w:trPr>
        <w:tc>
          <w:tcPr>
            <w:tcW w:w="2672" w:type="dxa"/>
          </w:tcPr>
          <w:p>
            <w:pPr>
              <w:pStyle w:val="TableParagraph"/>
              <w:spacing w:before="51"/>
              <w:ind w:left="2"/>
              <w:rPr>
                <w:b/>
                <w:sz w:val="16"/>
              </w:rPr>
            </w:pPr>
            <w:r>
              <w:rPr>
                <w:b/>
                <w:sz w:val="16"/>
              </w:rPr>
              <w:t>Asignación</w:t>
            </w:r>
            <w:r>
              <w:rPr>
                <w:b/>
                <w:spacing w:val="-10"/>
                <w:sz w:val="16"/>
              </w:rPr>
              <w:t> </w:t>
            </w:r>
            <w:r>
              <w:rPr>
                <w:b/>
                <w:sz w:val="16"/>
              </w:rPr>
              <w:t>incorrecta</w:t>
            </w:r>
            <w:r>
              <w:rPr>
                <w:b/>
                <w:spacing w:val="-9"/>
                <w:sz w:val="16"/>
              </w:rPr>
              <w:t> </w:t>
            </w:r>
            <w:r>
              <w:rPr>
                <w:b/>
                <w:sz w:val="16"/>
              </w:rPr>
              <w:t>deliberadade</w:t>
            </w:r>
            <w:r>
              <w:rPr>
                <w:b/>
                <w:spacing w:val="-9"/>
                <w:sz w:val="16"/>
              </w:rPr>
              <w:t> </w:t>
            </w:r>
            <w:r>
              <w:rPr>
                <w:b/>
                <w:sz w:val="16"/>
              </w:rPr>
              <w:t>los</w:t>
            </w:r>
            <w:r>
              <w:rPr>
                <w:b/>
                <w:spacing w:val="40"/>
                <w:sz w:val="16"/>
              </w:rPr>
              <w:t> </w:t>
            </w:r>
            <w:r>
              <w:rPr>
                <w:b/>
                <w:sz w:val="16"/>
              </w:rPr>
              <w:t>costes de mano de obra</w:t>
            </w:r>
          </w:p>
        </w:tc>
        <w:tc>
          <w:tcPr>
            <w:tcW w:w="5836" w:type="dxa"/>
          </w:tcPr>
          <w:p>
            <w:pPr>
              <w:pStyle w:val="TableParagraph"/>
              <w:numPr>
                <w:ilvl w:val="0"/>
                <w:numId w:val="43"/>
              </w:numPr>
              <w:tabs>
                <w:tab w:pos="774" w:val="left" w:leader="none"/>
                <w:tab w:pos="775" w:val="left" w:leader="none"/>
              </w:tabs>
              <w:spacing w:line="237" w:lineRule="auto" w:before="54" w:after="0"/>
              <w:ind w:left="2" w:right="310" w:firstLine="0"/>
              <w:jc w:val="left"/>
              <w:rPr>
                <w:sz w:val="16"/>
              </w:rPr>
            </w:pPr>
            <w:r>
              <w:rPr>
                <w:sz w:val="16"/>
              </w:rPr>
              <w:t>El</w:t>
            </w:r>
            <w:r>
              <w:rPr>
                <w:spacing w:val="-5"/>
                <w:sz w:val="16"/>
              </w:rPr>
              <w:t> </w:t>
            </w:r>
            <w:r>
              <w:rPr>
                <w:sz w:val="16"/>
              </w:rPr>
              <w:t>beneficiario</w:t>
            </w:r>
            <w:r>
              <w:rPr>
                <w:spacing w:val="-4"/>
                <w:sz w:val="16"/>
              </w:rPr>
              <w:t> </w:t>
            </w:r>
            <w:r>
              <w:rPr>
                <w:sz w:val="16"/>
              </w:rPr>
              <w:t>asigna</w:t>
            </w:r>
            <w:r>
              <w:rPr>
                <w:spacing w:val="-5"/>
                <w:sz w:val="16"/>
              </w:rPr>
              <w:t> </w:t>
            </w:r>
            <w:r>
              <w:rPr>
                <w:sz w:val="16"/>
              </w:rPr>
              <w:t>deliberadamente</w:t>
            </w:r>
            <w:r>
              <w:rPr>
                <w:spacing w:val="-4"/>
                <w:sz w:val="16"/>
              </w:rPr>
              <w:t> </w:t>
            </w:r>
            <w:r>
              <w:rPr>
                <w:sz w:val="16"/>
              </w:rPr>
              <w:t>de</w:t>
            </w:r>
            <w:r>
              <w:rPr>
                <w:spacing w:val="-6"/>
                <w:sz w:val="16"/>
              </w:rPr>
              <w:t> </w:t>
            </w:r>
            <w:r>
              <w:rPr>
                <w:sz w:val="16"/>
              </w:rPr>
              <w:t>forma</w:t>
            </w:r>
            <w:r>
              <w:rPr>
                <w:spacing w:val="-4"/>
                <w:sz w:val="16"/>
              </w:rPr>
              <w:t> </w:t>
            </w:r>
            <w:r>
              <w:rPr>
                <w:sz w:val="16"/>
              </w:rPr>
              <w:t>incorrecta</w:t>
            </w:r>
            <w:r>
              <w:rPr>
                <w:spacing w:val="-4"/>
                <w:sz w:val="16"/>
              </w:rPr>
              <w:t> </w:t>
            </w:r>
            <w:r>
              <w:rPr>
                <w:sz w:val="16"/>
              </w:rPr>
              <w:t>los</w:t>
            </w:r>
            <w:r>
              <w:rPr>
                <w:spacing w:val="-4"/>
                <w:sz w:val="16"/>
              </w:rPr>
              <w:t> </w:t>
            </w:r>
            <w:r>
              <w:rPr>
                <w:sz w:val="16"/>
              </w:rPr>
              <w:t>gastosde</w:t>
            </w:r>
            <w:r>
              <w:rPr>
                <w:spacing w:val="-4"/>
                <w:sz w:val="16"/>
              </w:rPr>
              <w:t> </w:t>
            </w:r>
            <w:r>
              <w:rPr>
                <w:sz w:val="16"/>
              </w:rPr>
              <w:t>personal</w:t>
            </w:r>
            <w:r>
              <w:rPr>
                <w:spacing w:val="40"/>
                <w:sz w:val="16"/>
              </w:rPr>
              <w:t> </w:t>
            </w:r>
            <w:r>
              <w:rPr>
                <w:sz w:val="16"/>
              </w:rPr>
              <w:t>entre proyectos de la UE y de otras fuentes de financiación</w:t>
            </w:r>
          </w:p>
          <w:p>
            <w:pPr>
              <w:pStyle w:val="TableParagraph"/>
              <w:numPr>
                <w:ilvl w:val="0"/>
                <w:numId w:val="43"/>
              </w:numPr>
              <w:tabs>
                <w:tab w:pos="774" w:val="left" w:leader="none"/>
                <w:tab w:pos="775" w:val="left" w:leader="none"/>
              </w:tabs>
              <w:spacing w:line="188" w:lineRule="exact" w:before="0" w:after="0"/>
              <w:ind w:left="774" w:right="0" w:hanging="773"/>
              <w:jc w:val="left"/>
              <w:rPr>
                <w:sz w:val="16"/>
              </w:rPr>
            </w:pPr>
            <w:r>
              <w:rPr>
                <w:sz w:val="16"/>
              </w:rPr>
              <w:t>Se</w:t>
            </w:r>
            <w:r>
              <w:rPr>
                <w:spacing w:val="-10"/>
                <w:sz w:val="16"/>
              </w:rPr>
              <w:t> </w:t>
            </w:r>
            <w:r>
              <w:rPr>
                <w:sz w:val="16"/>
              </w:rPr>
              <w:t>aplican</w:t>
            </w:r>
            <w:r>
              <w:rPr>
                <w:spacing w:val="-9"/>
                <w:sz w:val="16"/>
              </w:rPr>
              <w:t> </w:t>
            </w:r>
            <w:r>
              <w:rPr>
                <w:sz w:val="16"/>
              </w:rPr>
              <w:t>tarifas</w:t>
            </w:r>
            <w:r>
              <w:rPr>
                <w:spacing w:val="-6"/>
                <w:sz w:val="16"/>
              </w:rPr>
              <w:t> </w:t>
            </w:r>
            <w:r>
              <w:rPr>
                <w:sz w:val="16"/>
              </w:rPr>
              <w:t>horarias</w:t>
            </w:r>
            <w:r>
              <w:rPr>
                <w:spacing w:val="-8"/>
                <w:sz w:val="16"/>
              </w:rPr>
              <w:t> </w:t>
            </w:r>
            <w:r>
              <w:rPr>
                <w:spacing w:val="-2"/>
                <w:sz w:val="16"/>
              </w:rPr>
              <w:t>inadecuadas</w:t>
            </w:r>
          </w:p>
          <w:p>
            <w:pPr>
              <w:pStyle w:val="TableParagraph"/>
              <w:numPr>
                <w:ilvl w:val="0"/>
                <w:numId w:val="43"/>
              </w:numPr>
              <w:tabs>
                <w:tab w:pos="774" w:val="left" w:leader="none"/>
                <w:tab w:pos="775" w:val="left" w:leader="none"/>
              </w:tabs>
              <w:spacing w:line="240" w:lineRule="auto" w:before="1" w:after="0"/>
              <w:ind w:left="774" w:right="0" w:hanging="773"/>
              <w:jc w:val="left"/>
              <w:rPr>
                <w:sz w:val="16"/>
              </w:rPr>
            </w:pPr>
            <w:r>
              <w:rPr>
                <w:spacing w:val="-2"/>
                <w:sz w:val="16"/>
              </w:rPr>
              <w:t>Existen</w:t>
            </w:r>
            <w:r>
              <w:rPr>
                <w:spacing w:val="6"/>
                <w:sz w:val="16"/>
              </w:rPr>
              <w:t> </w:t>
            </w:r>
            <w:r>
              <w:rPr>
                <w:spacing w:val="-2"/>
                <w:sz w:val="16"/>
              </w:rPr>
              <w:t>gastos</w:t>
            </w:r>
            <w:r>
              <w:rPr>
                <w:spacing w:val="5"/>
                <w:sz w:val="16"/>
              </w:rPr>
              <w:t> </w:t>
            </w:r>
            <w:r>
              <w:rPr>
                <w:spacing w:val="-2"/>
                <w:sz w:val="16"/>
              </w:rPr>
              <w:t>reclamados</w:t>
            </w:r>
            <w:r>
              <w:rPr>
                <w:spacing w:val="1"/>
                <w:sz w:val="16"/>
              </w:rPr>
              <w:t> </w:t>
            </w:r>
            <w:r>
              <w:rPr>
                <w:spacing w:val="-2"/>
                <w:sz w:val="16"/>
              </w:rPr>
              <w:t>para</w:t>
            </w:r>
            <w:r>
              <w:rPr>
                <w:spacing w:val="7"/>
                <w:sz w:val="16"/>
              </w:rPr>
              <w:t> </w:t>
            </w:r>
            <w:r>
              <w:rPr>
                <w:spacing w:val="-2"/>
                <w:sz w:val="16"/>
              </w:rPr>
              <w:t>personal</w:t>
            </w:r>
            <w:r>
              <w:rPr>
                <w:spacing w:val="5"/>
                <w:sz w:val="16"/>
              </w:rPr>
              <w:t> </w:t>
            </w:r>
            <w:r>
              <w:rPr>
                <w:spacing w:val="-2"/>
                <w:sz w:val="16"/>
              </w:rPr>
              <w:t>inexistente</w:t>
            </w:r>
          </w:p>
          <w:p>
            <w:pPr>
              <w:pStyle w:val="TableParagraph"/>
              <w:numPr>
                <w:ilvl w:val="0"/>
                <w:numId w:val="43"/>
              </w:numPr>
              <w:tabs>
                <w:tab w:pos="774" w:val="left" w:leader="none"/>
                <w:tab w:pos="775" w:val="left" w:leader="none"/>
              </w:tabs>
              <w:spacing w:line="232" w:lineRule="auto" w:before="8" w:after="0"/>
              <w:ind w:left="2" w:right="108" w:firstLine="0"/>
              <w:jc w:val="left"/>
              <w:rPr>
                <w:sz w:val="16"/>
              </w:rPr>
            </w:pPr>
            <w:r>
              <w:rPr>
                <w:sz w:val="16"/>
              </w:rPr>
              <w:t>Existen</w:t>
            </w:r>
            <w:r>
              <w:rPr>
                <w:spacing w:val="-3"/>
                <w:sz w:val="16"/>
              </w:rPr>
              <w:t> </w:t>
            </w:r>
            <w:r>
              <w:rPr>
                <w:sz w:val="16"/>
              </w:rPr>
              <w:t>gastos</w:t>
            </w:r>
            <w:r>
              <w:rPr>
                <w:spacing w:val="-5"/>
                <w:sz w:val="16"/>
              </w:rPr>
              <w:t> </w:t>
            </w:r>
            <w:r>
              <w:rPr>
                <w:sz w:val="16"/>
              </w:rPr>
              <w:t>de</w:t>
            </w:r>
            <w:r>
              <w:rPr>
                <w:spacing w:val="-5"/>
                <w:sz w:val="16"/>
              </w:rPr>
              <w:t> </w:t>
            </w:r>
            <w:r>
              <w:rPr>
                <w:sz w:val="16"/>
              </w:rPr>
              <w:t>personal</w:t>
            </w:r>
            <w:r>
              <w:rPr>
                <w:spacing w:val="-4"/>
                <w:sz w:val="16"/>
              </w:rPr>
              <w:t> </w:t>
            </w:r>
            <w:r>
              <w:rPr>
                <w:sz w:val="16"/>
              </w:rPr>
              <w:t>por</w:t>
            </w:r>
            <w:r>
              <w:rPr>
                <w:spacing w:val="-5"/>
                <w:sz w:val="16"/>
              </w:rPr>
              <w:t> </w:t>
            </w:r>
            <w:r>
              <w:rPr>
                <w:sz w:val="16"/>
              </w:rPr>
              <w:t>actividades</w:t>
            </w:r>
            <w:r>
              <w:rPr>
                <w:spacing w:val="-3"/>
                <w:sz w:val="16"/>
              </w:rPr>
              <w:t> </w:t>
            </w:r>
            <w:r>
              <w:rPr>
                <w:sz w:val="16"/>
              </w:rPr>
              <w:t>realizadas</w:t>
            </w:r>
            <w:r>
              <w:rPr>
                <w:spacing w:val="-3"/>
                <w:sz w:val="16"/>
              </w:rPr>
              <w:t> </w:t>
            </w:r>
            <w:r>
              <w:rPr>
                <w:sz w:val="16"/>
              </w:rPr>
              <w:t>fuera</w:t>
            </w:r>
            <w:r>
              <w:rPr>
                <w:spacing w:val="-5"/>
                <w:sz w:val="16"/>
              </w:rPr>
              <w:t> </w:t>
            </w:r>
            <w:r>
              <w:rPr>
                <w:sz w:val="16"/>
              </w:rPr>
              <w:t>del</w:t>
            </w:r>
            <w:r>
              <w:rPr>
                <w:spacing w:val="-6"/>
                <w:sz w:val="16"/>
              </w:rPr>
              <w:t> </w:t>
            </w:r>
            <w:r>
              <w:rPr>
                <w:sz w:val="16"/>
              </w:rPr>
              <w:t>plazode</w:t>
            </w:r>
            <w:r>
              <w:rPr>
                <w:spacing w:val="-3"/>
                <w:sz w:val="16"/>
              </w:rPr>
              <w:t> </w:t>
            </w:r>
            <w:r>
              <w:rPr>
                <w:sz w:val="16"/>
              </w:rPr>
              <w:t>ejecución</w:t>
            </w:r>
            <w:r>
              <w:rPr>
                <w:spacing w:val="-3"/>
                <w:sz w:val="16"/>
              </w:rPr>
              <w:t> </w:t>
            </w:r>
            <w:r>
              <w:rPr>
                <w:sz w:val="16"/>
              </w:rPr>
              <w:t>de</w:t>
            </w:r>
            <w:r>
              <w:rPr>
                <w:spacing w:val="40"/>
                <w:sz w:val="16"/>
              </w:rPr>
              <w:t> </w:t>
            </w:r>
            <w:r>
              <w:rPr>
                <w:sz w:val="16"/>
              </w:rPr>
              <w:t>la</w:t>
            </w:r>
            <w:r>
              <w:rPr>
                <w:spacing w:val="-4"/>
                <w:sz w:val="16"/>
              </w:rPr>
              <w:t> </w:t>
            </w:r>
            <w:r>
              <w:rPr>
                <w:sz w:val="16"/>
              </w:rPr>
              <w:t>operación</w:t>
            </w:r>
          </w:p>
        </w:tc>
      </w:tr>
      <w:tr>
        <w:trPr>
          <w:trHeight w:val="1192" w:hRule="atLeast"/>
        </w:trPr>
        <w:tc>
          <w:tcPr>
            <w:tcW w:w="2672" w:type="dxa"/>
          </w:tcPr>
          <w:p>
            <w:pPr>
              <w:pStyle w:val="TableParagraph"/>
              <w:tabs>
                <w:tab w:pos="1070" w:val="left" w:leader="none"/>
                <w:tab w:pos="1973" w:val="left" w:leader="none"/>
                <w:tab w:pos="2414" w:val="left" w:leader="none"/>
              </w:tabs>
              <w:spacing w:line="276" w:lineRule="auto" w:before="46"/>
              <w:ind w:left="2" w:right="146"/>
              <w:rPr>
                <w:b/>
                <w:sz w:val="16"/>
              </w:rPr>
            </w:pPr>
            <w:r>
              <w:rPr>
                <w:b/>
                <w:spacing w:val="-2"/>
                <w:sz w:val="16"/>
              </w:rPr>
              <w:t>Ejecución</w:t>
            </w:r>
            <w:r>
              <w:rPr>
                <w:b/>
                <w:sz w:val="16"/>
              </w:rPr>
              <w:tab/>
            </w:r>
            <w:r>
              <w:rPr>
                <w:b/>
                <w:spacing w:val="-2"/>
                <w:sz w:val="16"/>
              </w:rPr>
              <w:t>irregular</w:t>
            </w:r>
            <w:r>
              <w:rPr>
                <w:b/>
                <w:sz w:val="16"/>
              </w:rPr>
              <w:tab/>
            </w:r>
            <w:r>
              <w:rPr>
                <w:b/>
                <w:spacing w:val="-6"/>
                <w:sz w:val="16"/>
              </w:rPr>
              <w:t>de</w:t>
            </w:r>
            <w:r>
              <w:rPr>
                <w:b/>
                <w:sz w:val="16"/>
              </w:rPr>
              <w:tab/>
            </w:r>
            <w:r>
              <w:rPr>
                <w:b/>
                <w:spacing w:val="-8"/>
                <w:sz w:val="16"/>
              </w:rPr>
              <w:t>la</w:t>
            </w:r>
            <w:r>
              <w:rPr>
                <w:b/>
                <w:spacing w:val="40"/>
                <w:sz w:val="16"/>
              </w:rPr>
              <w:t> </w:t>
            </w:r>
            <w:r>
              <w:rPr>
                <w:b/>
                <w:spacing w:val="-2"/>
                <w:sz w:val="16"/>
              </w:rPr>
              <w:t>actividad</w:t>
            </w:r>
          </w:p>
        </w:tc>
        <w:tc>
          <w:tcPr>
            <w:tcW w:w="5836" w:type="dxa"/>
          </w:tcPr>
          <w:p>
            <w:pPr>
              <w:pStyle w:val="TableParagraph"/>
              <w:numPr>
                <w:ilvl w:val="0"/>
                <w:numId w:val="44"/>
              </w:numPr>
              <w:tabs>
                <w:tab w:pos="774" w:val="left" w:leader="none"/>
                <w:tab w:pos="775" w:val="left" w:leader="none"/>
              </w:tabs>
              <w:spacing w:line="240" w:lineRule="auto" w:before="50" w:after="0"/>
              <w:ind w:left="774" w:right="0" w:hanging="773"/>
              <w:jc w:val="left"/>
              <w:rPr>
                <w:sz w:val="16"/>
              </w:rPr>
            </w:pPr>
            <w:r>
              <w:rPr>
                <w:sz w:val="16"/>
              </w:rPr>
              <w:t>Existen</w:t>
            </w:r>
            <w:r>
              <w:rPr>
                <w:spacing w:val="-10"/>
                <w:sz w:val="16"/>
              </w:rPr>
              <w:t> </w:t>
            </w:r>
            <w:r>
              <w:rPr>
                <w:sz w:val="16"/>
              </w:rPr>
              <w:t>retrasos</w:t>
            </w:r>
            <w:r>
              <w:rPr>
                <w:spacing w:val="-7"/>
                <w:sz w:val="16"/>
              </w:rPr>
              <w:t> </w:t>
            </w:r>
            <w:r>
              <w:rPr>
                <w:sz w:val="16"/>
              </w:rPr>
              <w:t>injustificados</w:t>
            </w:r>
            <w:r>
              <w:rPr>
                <w:spacing w:val="-7"/>
                <w:sz w:val="16"/>
              </w:rPr>
              <w:t> </w:t>
            </w:r>
            <w:r>
              <w:rPr>
                <w:sz w:val="16"/>
              </w:rPr>
              <w:t>en</w:t>
            </w:r>
            <w:r>
              <w:rPr>
                <w:spacing w:val="-10"/>
                <w:sz w:val="16"/>
              </w:rPr>
              <w:t> </w:t>
            </w:r>
            <w:r>
              <w:rPr>
                <w:sz w:val="16"/>
              </w:rPr>
              <w:t>los</w:t>
            </w:r>
            <w:r>
              <w:rPr>
                <w:spacing w:val="-7"/>
                <w:sz w:val="16"/>
              </w:rPr>
              <w:t> </w:t>
            </w:r>
            <w:r>
              <w:rPr>
                <w:sz w:val="16"/>
              </w:rPr>
              <w:t>plazos</w:t>
            </w:r>
            <w:r>
              <w:rPr>
                <w:spacing w:val="-7"/>
                <w:sz w:val="16"/>
              </w:rPr>
              <w:t> </w:t>
            </w:r>
            <w:r>
              <w:rPr>
                <w:sz w:val="16"/>
              </w:rPr>
              <w:t>de</w:t>
            </w:r>
            <w:r>
              <w:rPr>
                <w:spacing w:val="-9"/>
                <w:sz w:val="16"/>
              </w:rPr>
              <w:t> </w:t>
            </w:r>
            <w:r>
              <w:rPr>
                <w:spacing w:val="-2"/>
                <w:sz w:val="16"/>
              </w:rPr>
              <w:t>entrega</w:t>
            </w:r>
          </w:p>
          <w:p>
            <w:pPr>
              <w:pStyle w:val="TableParagraph"/>
              <w:numPr>
                <w:ilvl w:val="0"/>
                <w:numId w:val="44"/>
              </w:numPr>
              <w:tabs>
                <w:tab w:pos="774" w:val="left" w:leader="none"/>
                <w:tab w:pos="775" w:val="left" w:leader="none"/>
              </w:tabs>
              <w:spacing w:line="266" w:lineRule="auto" w:before="25" w:after="0"/>
              <w:ind w:left="2" w:right="287" w:firstLine="0"/>
              <w:jc w:val="left"/>
              <w:rPr>
                <w:sz w:val="16"/>
              </w:rPr>
            </w:pPr>
            <w:r>
              <w:rPr>
                <w:sz w:val="16"/>
              </w:rPr>
              <w:t>No existe</w:t>
            </w:r>
            <w:r>
              <w:rPr>
                <w:spacing w:val="-2"/>
                <w:sz w:val="16"/>
              </w:rPr>
              <w:t> </w:t>
            </w:r>
            <w:r>
              <w:rPr>
                <w:sz w:val="16"/>
              </w:rPr>
              <w:t>constancia de la entrega o realización del servicio al que</w:t>
            </w:r>
            <w:r>
              <w:rPr>
                <w:spacing w:val="-2"/>
                <w:sz w:val="16"/>
              </w:rPr>
              <w:t> </w:t>
            </w:r>
            <w:r>
              <w:rPr>
                <w:sz w:val="16"/>
              </w:rPr>
              <w:t>seimputan</w:t>
            </w:r>
            <w:r>
              <w:rPr>
                <w:spacing w:val="-1"/>
                <w:sz w:val="16"/>
              </w:rPr>
              <w:t> </w:t>
            </w:r>
            <w:r>
              <w:rPr>
                <w:sz w:val="16"/>
              </w:rPr>
              <w:t>los</w:t>
            </w:r>
            <w:r>
              <w:rPr>
                <w:spacing w:val="40"/>
                <w:sz w:val="16"/>
              </w:rPr>
              <w:t> </w:t>
            </w:r>
            <w:r>
              <w:rPr>
                <w:spacing w:val="-2"/>
                <w:sz w:val="16"/>
              </w:rPr>
              <w:t>gastos</w:t>
            </w:r>
          </w:p>
          <w:p>
            <w:pPr>
              <w:pStyle w:val="TableParagraph"/>
              <w:numPr>
                <w:ilvl w:val="0"/>
                <w:numId w:val="44"/>
              </w:numPr>
              <w:tabs>
                <w:tab w:pos="774" w:val="left" w:leader="none"/>
                <w:tab w:pos="775" w:val="left" w:leader="none"/>
              </w:tabs>
              <w:spacing w:line="264" w:lineRule="auto" w:before="8" w:after="0"/>
              <w:ind w:left="2" w:right="491" w:firstLine="0"/>
              <w:jc w:val="left"/>
              <w:rPr>
                <w:sz w:val="16"/>
              </w:rPr>
            </w:pPr>
            <w:r>
              <w:rPr>
                <w:sz w:val="16"/>
              </w:rPr>
              <w:t>Los</w:t>
            </w:r>
            <w:r>
              <w:rPr>
                <w:spacing w:val="28"/>
                <w:sz w:val="16"/>
              </w:rPr>
              <w:t> </w:t>
            </w:r>
            <w:r>
              <w:rPr>
                <w:sz w:val="16"/>
              </w:rPr>
              <w:t>servicios</w:t>
            </w:r>
            <w:r>
              <w:rPr>
                <w:spacing w:val="31"/>
                <w:sz w:val="16"/>
              </w:rPr>
              <w:t> </w:t>
            </w:r>
            <w:r>
              <w:rPr>
                <w:sz w:val="16"/>
              </w:rPr>
              <w:t>o</w:t>
            </w:r>
            <w:r>
              <w:rPr>
                <w:spacing w:val="25"/>
                <w:sz w:val="16"/>
              </w:rPr>
              <w:t> </w:t>
            </w:r>
            <w:r>
              <w:rPr>
                <w:sz w:val="16"/>
              </w:rPr>
              <w:t>bienes</w:t>
            </w:r>
            <w:r>
              <w:rPr>
                <w:spacing w:val="26"/>
                <w:sz w:val="16"/>
              </w:rPr>
              <w:t> </w:t>
            </w:r>
            <w:r>
              <w:rPr>
                <w:sz w:val="16"/>
              </w:rPr>
              <w:t>entregados</w:t>
            </w:r>
            <w:r>
              <w:rPr>
                <w:spacing w:val="28"/>
                <w:sz w:val="16"/>
              </w:rPr>
              <w:t> </w:t>
            </w:r>
            <w:r>
              <w:rPr>
                <w:sz w:val="16"/>
              </w:rPr>
              <w:t>se</w:t>
            </w:r>
            <w:r>
              <w:rPr>
                <w:spacing w:val="28"/>
                <w:sz w:val="16"/>
              </w:rPr>
              <w:t> </w:t>
            </w:r>
            <w:r>
              <w:rPr>
                <w:sz w:val="16"/>
              </w:rPr>
              <w:t>encuentran</w:t>
            </w:r>
            <w:r>
              <w:rPr>
                <w:spacing w:val="28"/>
                <w:sz w:val="16"/>
              </w:rPr>
              <w:t> </w:t>
            </w:r>
            <w:r>
              <w:rPr>
                <w:sz w:val="16"/>
              </w:rPr>
              <w:t>por</w:t>
            </w:r>
            <w:r>
              <w:rPr>
                <w:spacing w:val="26"/>
                <w:sz w:val="16"/>
              </w:rPr>
              <w:t> </w:t>
            </w:r>
            <w:r>
              <w:rPr>
                <w:sz w:val="16"/>
              </w:rPr>
              <w:t>debajo</w:t>
            </w:r>
            <w:r>
              <w:rPr>
                <w:spacing w:val="29"/>
                <w:sz w:val="16"/>
              </w:rPr>
              <w:t> </w:t>
            </w:r>
            <w:r>
              <w:rPr>
                <w:sz w:val="16"/>
              </w:rPr>
              <w:t>de</w:t>
            </w:r>
            <w:r>
              <w:rPr>
                <w:spacing w:val="28"/>
                <w:sz w:val="16"/>
              </w:rPr>
              <w:t> </w:t>
            </w:r>
            <w:r>
              <w:rPr>
                <w:sz w:val="16"/>
              </w:rPr>
              <w:t>lacalidad</w:t>
            </w:r>
            <w:r>
              <w:rPr>
                <w:spacing w:val="40"/>
                <w:sz w:val="16"/>
              </w:rPr>
              <w:t> </w:t>
            </w:r>
            <w:r>
              <w:rPr>
                <w:spacing w:val="-2"/>
                <w:sz w:val="16"/>
              </w:rPr>
              <w:t>esperada</w:t>
            </w:r>
          </w:p>
        </w:tc>
      </w:tr>
      <w:tr>
        <w:trPr>
          <w:trHeight w:val="762" w:hRule="atLeast"/>
        </w:trPr>
        <w:tc>
          <w:tcPr>
            <w:tcW w:w="2672" w:type="dxa"/>
          </w:tcPr>
          <w:p>
            <w:pPr>
              <w:pStyle w:val="TableParagraph"/>
              <w:spacing w:line="278" w:lineRule="auto" w:before="46"/>
              <w:ind w:left="2"/>
              <w:rPr>
                <w:b/>
                <w:sz w:val="16"/>
              </w:rPr>
            </w:pPr>
            <w:r>
              <w:rPr>
                <w:b/>
                <w:sz w:val="16"/>
              </w:rPr>
              <w:t>Sobrestimación</w:t>
            </w:r>
            <w:r>
              <w:rPr>
                <w:b/>
                <w:spacing w:val="-6"/>
                <w:sz w:val="16"/>
              </w:rPr>
              <w:t> </w:t>
            </w:r>
            <w:r>
              <w:rPr>
                <w:b/>
                <w:sz w:val="16"/>
              </w:rPr>
              <w:t>de</w:t>
            </w:r>
            <w:r>
              <w:rPr>
                <w:b/>
                <w:spacing w:val="-6"/>
                <w:sz w:val="16"/>
              </w:rPr>
              <w:t> </w:t>
            </w:r>
            <w:r>
              <w:rPr>
                <w:b/>
                <w:sz w:val="16"/>
              </w:rPr>
              <w:t>la</w:t>
            </w:r>
            <w:r>
              <w:rPr>
                <w:b/>
                <w:spacing w:val="-7"/>
                <w:sz w:val="16"/>
              </w:rPr>
              <w:t> </w:t>
            </w:r>
            <w:r>
              <w:rPr>
                <w:b/>
                <w:sz w:val="16"/>
              </w:rPr>
              <w:t>calidad</w:t>
            </w:r>
            <w:r>
              <w:rPr>
                <w:b/>
                <w:spacing w:val="-9"/>
                <w:sz w:val="16"/>
              </w:rPr>
              <w:t> </w:t>
            </w:r>
            <w:r>
              <w:rPr>
                <w:b/>
                <w:sz w:val="16"/>
              </w:rPr>
              <w:t>ode</w:t>
            </w:r>
            <w:r>
              <w:rPr>
                <w:b/>
                <w:spacing w:val="-8"/>
                <w:sz w:val="16"/>
              </w:rPr>
              <w:t> </w:t>
            </w:r>
            <w:r>
              <w:rPr>
                <w:b/>
                <w:sz w:val="16"/>
              </w:rPr>
              <w:t>las</w:t>
            </w:r>
            <w:r>
              <w:rPr>
                <w:b/>
                <w:spacing w:val="40"/>
                <w:sz w:val="16"/>
              </w:rPr>
              <w:t> </w:t>
            </w:r>
            <w:r>
              <w:rPr>
                <w:b/>
                <w:sz w:val="16"/>
              </w:rPr>
              <w:t>actividades del personal</w:t>
            </w:r>
          </w:p>
        </w:tc>
        <w:tc>
          <w:tcPr>
            <w:tcW w:w="5836" w:type="dxa"/>
          </w:tcPr>
          <w:p>
            <w:pPr>
              <w:pStyle w:val="TableParagraph"/>
              <w:numPr>
                <w:ilvl w:val="0"/>
                <w:numId w:val="45"/>
              </w:numPr>
              <w:tabs>
                <w:tab w:pos="774" w:val="left" w:leader="none"/>
                <w:tab w:pos="775" w:val="left" w:leader="none"/>
              </w:tabs>
              <w:spacing w:line="240" w:lineRule="auto" w:before="50" w:after="0"/>
              <w:ind w:left="774" w:right="0" w:hanging="773"/>
              <w:jc w:val="left"/>
              <w:rPr>
                <w:sz w:val="16"/>
              </w:rPr>
            </w:pPr>
            <w:r>
              <w:rPr>
                <w:sz w:val="16"/>
              </w:rPr>
              <w:t>Se</w:t>
            </w:r>
            <w:r>
              <w:rPr>
                <w:spacing w:val="-8"/>
                <w:sz w:val="16"/>
              </w:rPr>
              <w:t> </w:t>
            </w:r>
            <w:r>
              <w:rPr>
                <w:sz w:val="16"/>
              </w:rPr>
              <w:t>constata</w:t>
            </w:r>
            <w:r>
              <w:rPr>
                <w:spacing w:val="-6"/>
                <w:sz w:val="16"/>
              </w:rPr>
              <w:t> </w:t>
            </w:r>
            <w:r>
              <w:rPr>
                <w:sz w:val="16"/>
              </w:rPr>
              <w:t>que</w:t>
            </w:r>
            <w:r>
              <w:rPr>
                <w:spacing w:val="-5"/>
                <w:sz w:val="16"/>
              </w:rPr>
              <w:t> </w:t>
            </w:r>
            <w:r>
              <w:rPr>
                <w:sz w:val="16"/>
              </w:rPr>
              <w:t>la</w:t>
            </w:r>
            <w:r>
              <w:rPr>
                <w:spacing w:val="-4"/>
                <w:sz w:val="16"/>
              </w:rPr>
              <w:t> </w:t>
            </w:r>
            <w:r>
              <w:rPr>
                <w:sz w:val="16"/>
              </w:rPr>
              <w:t>cualificación</w:t>
            </w:r>
            <w:r>
              <w:rPr>
                <w:spacing w:val="-5"/>
                <w:sz w:val="16"/>
              </w:rPr>
              <w:t> </w:t>
            </w:r>
            <w:r>
              <w:rPr>
                <w:sz w:val="16"/>
              </w:rPr>
              <w:t>de</w:t>
            </w:r>
            <w:r>
              <w:rPr>
                <w:spacing w:val="-3"/>
                <w:sz w:val="16"/>
              </w:rPr>
              <w:t> </w:t>
            </w:r>
            <w:r>
              <w:rPr>
                <w:sz w:val="16"/>
              </w:rPr>
              <w:t>la</w:t>
            </w:r>
            <w:r>
              <w:rPr>
                <w:spacing w:val="-9"/>
                <w:sz w:val="16"/>
              </w:rPr>
              <w:t> </w:t>
            </w:r>
            <w:r>
              <w:rPr>
                <w:sz w:val="16"/>
              </w:rPr>
              <w:t>mano</w:t>
            </w:r>
            <w:r>
              <w:rPr>
                <w:spacing w:val="-4"/>
                <w:sz w:val="16"/>
              </w:rPr>
              <w:t> </w:t>
            </w:r>
            <w:r>
              <w:rPr>
                <w:sz w:val="16"/>
              </w:rPr>
              <w:t>de</w:t>
            </w:r>
            <w:r>
              <w:rPr>
                <w:spacing w:val="-8"/>
                <w:sz w:val="16"/>
              </w:rPr>
              <w:t> </w:t>
            </w:r>
            <w:r>
              <w:rPr>
                <w:sz w:val="16"/>
              </w:rPr>
              <w:t>obra</w:t>
            </w:r>
            <w:r>
              <w:rPr>
                <w:spacing w:val="-4"/>
                <w:sz w:val="16"/>
              </w:rPr>
              <w:t> </w:t>
            </w:r>
            <w:r>
              <w:rPr>
                <w:sz w:val="16"/>
              </w:rPr>
              <w:t>no</w:t>
            </w:r>
            <w:r>
              <w:rPr>
                <w:spacing w:val="-7"/>
                <w:sz w:val="16"/>
              </w:rPr>
              <w:t> </w:t>
            </w:r>
            <w:r>
              <w:rPr>
                <w:sz w:val="16"/>
              </w:rPr>
              <w:t>es</w:t>
            </w:r>
            <w:r>
              <w:rPr>
                <w:spacing w:val="-3"/>
                <w:sz w:val="16"/>
              </w:rPr>
              <w:t> </w:t>
            </w:r>
            <w:r>
              <w:rPr>
                <w:sz w:val="16"/>
              </w:rPr>
              <w:t>la</w:t>
            </w:r>
            <w:r>
              <w:rPr>
                <w:spacing w:val="-6"/>
                <w:sz w:val="16"/>
              </w:rPr>
              <w:t> </w:t>
            </w:r>
            <w:r>
              <w:rPr>
                <w:spacing w:val="-2"/>
                <w:sz w:val="16"/>
              </w:rPr>
              <w:t>adecuada</w:t>
            </w:r>
          </w:p>
          <w:p>
            <w:pPr>
              <w:pStyle w:val="TableParagraph"/>
              <w:numPr>
                <w:ilvl w:val="0"/>
                <w:numId w:val="45"/>
              </w:numPr>
              <w:tabs>
                <w:tab w:pos="774" w:val="left" w:leader="none"/>
                <w:tab w:pos="775" w:val="left" w:leader="none"/>
              </w:tabs>
              <w:spacing w:line="240" w:lineRule="auto" w:before="25" w:after="0"/>
              <w:ind w:left="774" w:right="0" w:hanging="773"/>
              <w:jc w:val="left"/>
              <w:rPr>
                <w:sz w:val="16"/>
              </w:rPr>
            </w:pPr>
            <w:r>
              <w:rPr>
                <w:sz w:val="16"/>
              </w:rPr>
              <w:t>Se</w:t>
            </w:r>
            <w:r>
              <w:rPr>
                <w:spacing w:val="-2"/>
                <w:sz w:val="16"/>
              </w:rPr>
              <w:t> </w:t>
            </w:r>
            <w:r>
              <w:rPr>
                <w:sz w:val="16"/>
              </w:rPr>
              <w:t>describen</w:t>
            </w:r>
            <w:r>
              <w:rPr>
                <w:spacing w:val="-1"/>
                <w:sz w:val="16"/>
              </w:rPr>
              <w:t> </w:t>
            </w:r>
            <w:r>
              <w:rPr>
                <w:sz w:val="16"/>
              </w:rPr>
              <w:t>de</w:t>
            </w:r>
            <w:r>
              <w:rPr>
                <w:spacing w:val="-1"/>
                <w:sz w:val="16"/>
              </w:rPr>
              <w:t> </w:t>
            </w:r>
            <w:r>
              <w:rPr>
                <w:sz w:val="16"/>
              </w:rPr>
              <w:t>forma</w:t>
            </w:r>
            <w:r>
              <w:rPr>
                <w:spacing w:val="-1"/>
                <w:sz w:val="16"/>
              </w:rPr>
              <w:t> </w:t>
            </w:r>
            <w:r>
              <w:rPr>
                <w:sz w:val="16"/>
              </w:rPr>
              <w:t>inexacta</w:t>
            </w:r>
            <w:r>
              <w:rPr>
                <w:spacing w:val="1"/>
                <w:sz w:val="16"/>
              </w:rPr>
              <w:t> </w:t>
            </w:r>
            <w:r>
              <w:rPr>
                <w:sz w:val="16"/>
              </w:rPr>
              <w:t>las</w:t>
            </w:r>
            <w:r>
              <w:rPr>
                <w:spacing w:val="-1"/>
                <w:sz w:val="16"/>
              </w:rPr>
              <w:t> </w:t>
            </w:r>
            <w:r>
              <w:rPr>
                <w:sz w:val="16"/>
              </w:rPr>
              <w:t>actividades llevadas</w:t>
            </w:r>
            <w:r>
              <w:rPr>
                <w:spacing w:val="-1"/>
                <w:sz w:val="16"/>
              </w:rPr>
              <w:t> </w:t>
            </w:r>
            <w:r>
              <w:rPr>
                <w:sz w:val="16"/>
              </w:rPr>
              <w:t>a</w:t>
            </w:r>
            <w:r>
              <w:rPr>
                <w:spacing w:val="-3"/>
                <w:sz w:val="16"/>
              </w:rPr>
              <w:t> </w:t>
            </w:r>
            <w:r>
              <w:rPr>
                <w:sz w:val="16"/>
              </w:rPr>
              <w:t>cabo por</w:t>
            </w:r>
            <w:r>
              <w:rPr>
                <w:spacing w:val="-5"/>
                <w:sz w:val="16"/>
              </w:rPr>
              <w:t> </w:t>
            </w:r>
            <w:r>
              <w:rPr>
                <w:spacing w:val="-2"/>
                <w:sz w:val="16"/>
              </w:rPr>
              <w:t>elpersonal</w:t>
            </w:r>
          </w:p>
        </w:tc>
      </w:tr>
      <w:tr>
        <w:trPr>
          <w:trHeight w:val="1372" w:hRule="atLeast"/>
        </w:trPr>
        <w:tc>
          <w:tcPr>
            <w:tcW w:w="2672" w:type="dxa"/>
          </w:tcPr>
          <w:p>
            <w:pPr>
              <w:pStyle w:val="TableParagraph"/>
              <w:tabs>
                <w:tab w:pos="1178" w:val="left" w:leader="none"/>
                <w:tab w:pos="1535" w:val="left" w:leader="none"/>
                <w:tab w:pos="1605" w:val="left" w:leader="none"/>
              </w:tabs>
              <w:spacing w:line="276" w:lineRule="auto" w:before="46"/>
              <w:ind w:left="2" w:right="-15"/>
              <w:rPr>
                <w:b/>
                <w:sz w:val="16"/>
              </w:rPr>
            </w:pPr>
            <w:r>
              <w:rPr>
                <w:b/>
                <w:spacing w:val="-2"/>
                <w:sz w:val="16"/>
              </w:rPr>
              <w:t>Incumplimiento</w:t>
            </w:r>
            <w:r>
              <w:rPr>
                <w:b/>
                <w:sz w:val="16"/>
              </w:rPr>
              <w:tab/>
            </w:r>
            <w:r>
              <w:rPr>
                <w:b/>
                <w:spacing w:val="-6"/>
                <w:sz w:val="16"/>
              </w:rPr>
              <w:t>de</w:t>
            </w:r>
            <w:r>
              <w:rPr>
                <w:b/>
                <w:sz w:val="16"/>
              </w:rPr>
              <w:tab/>
              <w:t>las</w:t>
            </w:r>
            <w:r>
              <w:rPr>
                <w:b/>
                <w:spacing w:val="80"/>
                <w:sz w:val="16"/>
              </w:rPr>
              <w:t> </w:t>
            </w:r>
            <w:r>
              <w:rPr>
                <w:b/>
                <w:sz w:val="16"/>
              </w:rPr>
              <w:t>obligaciones</w:t>
            </w:r>
            <w:r>
              <w:rPr>
                <w:b/>
                <w:spacing w:val="40"/>
                <w:sz w:val="16"/>
              </w:rPr>
              <w:t> </w:t>
            </w:r>
            <w:r>
              <w:rPr>
                <w:b/>
                <w:sz w:val="16"/>
              </w:rPr>
              <w:t>derivadas</w:t>
            </w:r>
            <w:r>
              <w:rPr>
                <w:b/>
                <w:spacing w:val="40"/>
                <w:sz w:val="16"/>
              </w:rPr>
              <w:t> </w:t>
            </w:r>
            <w:r>
              <w:rPr>
                <w:b/>
                <w:sz w:val="16"/>
              </w:rPr>
              <w:t>de</w:t>
            </w:r>
            <w:r>
              <w:rPr>
                <w:b/>
                <w:spacing w:val="40"/>
                <w:sz w:val="16"/>
              </w:rPr>
              <w:t> </w:t>
            </w:r>
            <w:r>
              <w:rPr>
                <w:b/>
                <w:sz w:val="16"/>
              </w:rPr>
              <w:t>la</w:t>
            </w:r>
            <w:r>
              <w:rPr>
                <w:b/>
                <w:spacing w:val="40"/>
                <w:sz w:val="16"/>
              </w:rPr>
              <w:t> </w:t>
            </w:r>
            <w:r>
              <w:rPr>
                <w:b/>
                <w:sz w:val="16"/>
              </w:rPr>
              <w:t>normativa</w:t>
            </w:r>
            <w:r>
              <w:rPr>
                <w:b/>
                <w:spacing w:val="40"/>
                <w:sz w:val="16"/>
              </w:rPr>
              <w:t> </w:t>
            </w:r>
            <w:r>
              <w:rPr>
                <w:b/>
                <w:sz w:val="16"/>
              </w:rPr>
              <w:t>comunitaria</w:t>
            </w:r>
            <w:r>
              <w:rPr>
                <w:b/>
                <w:spacing w:val="40"/>
                <w:sz w:val="16"/>
              </w:rPr>
              <w:t> </w:t>
            </w:r>
            <w:r>
              <w:rPr>
                <w:b/>
                <w:sz w:val="16"/>
              </w:rPr>
              <w:t>aplicable</w:t>
            </w:r>
            <w:r>
              <w:rPr>
                <w:b/>
                <w:spacing w:val="80"/>
                <w:sz w:val="16"/>
              </w:rPr>
              <w:t> </w:t>
            </w:r>
            <w:r>
              <w:rPr>
                <w:b/>
                <w:sz w:val="16"/>
              </w:rPr>
              <w:t>en</w:t>
            </w:r>
            <w:r>
              <w:rPr>
                <w:b/>
                <w:spacing w:val="80"/>
                <w:sz w:val="16"/>
              </w:rPr>
              <w:t> </w:t>
            </w:r>
            <w:r>
              <w:rPr>
                <w:b/>
                <w:sz w:val="16"/>
              </w:rPr>
              <w:t>materia</w:t>
            </w:r>
            <w:r>
              <w:rPr>
                <w:b/>
                <w:spacing w:val="80"/>
                <w:sz w:val="16"/>
              </w:rPr>
              <w:t> </w:t>
            </w:r>
            <w:r>
              <w:rPr>
                <w:b/>
                <w:sz w:val="16"/>
              </w:rPr>
              <w:t>de</w:t>
            </w:r>
            <w:r>
              <w:rPr>
                <w:b/>
                <w:spacing w:val="80"/>
                <w:sz w:val="16"/>
              </w:rPr>
              <w:t> </w:t>
            </w:r>
            <w:r>
              <w:rPr>
                <w:b/>
                <w:sz w:val="16"/>
              </w:rPr>
              <w:t>elegibilidad,</w:t>
            </w:r>
            <w:r>
              <w:rPr>
                <w:b/>
                <w:spacing w:val="40"/>
                <w:sz w:val="16"/>
              </w:rPr>
              <w:t> </w:t>
            </w:r>
            <w:r>
              <w:rPr>
                <w:b/>
                <w:spacing w:val="-2"/>
                <w:sz w:val="16"/>
              </w:rPr>
              <w:t>conservación</w:t>
            </w:r>
            <w:r>
              <w:rPr>
                <w:b/>
                <w:sz w:val="16"/>
              </w:rPr>
              <w:tab/>
              <w:tab/>
              <w:tab/>
            </w:r>
            <w:r>
              <w:rPr>
                <w:b/>
                <w:spacing w:val="-2"/>
                <w:sz w:val="16"/>
              </w:rPr>
              <w:t>documental,</w:t>
            </w:r>
            <w:r>
              <w:rPr>
                <w:b/>
                <w:spacing w:val="40"/>
                <w:sz w:val="16"/>
              </w:rPr>
              <w:t> </w:t>
            </w:r>
            <w:r>
              <w:rPr>
                <w:b/>
                <w:sz w:val="16"/>
              </w:rPr>
              <w:t>publicidad,</w:t>
            </w:r>
            <w:r>
              <w:rPr>
                <w:b/>
                <w:spacing w:val="-10"/>
                <w:sz w:val="16"/>
              </w:rPr>
              <w:t> </w:t>
            </w:r>
            <w:r>
              <w:rPr>
                <w:b/>
                <w:sz w:val="16"/>
              </w:rPr>
              <w:t>etc.</w:t>
            </w:r>
          </w:p>
        </w:tc>
        <w:tc>
          <w:tcPr>
            <w:tcW w:w="5836" w:type="dxa"/>
          </w:tcPr>
          <w:p>
            <w:pPr>
              <w:pStyle w:val="TableParagraph"/>
              <w:numPr>
                <w:ilvl w:val="0"/>
                <w:numId w:val="46"/>
              </w:numPr>
              <w:tabs>
                <w:tab w:pos="774" w:val="left" w:leader="none"/>
                <w:tab w:pos="775" w:val="left" w:leader="none"/>
              </w:tabs>
              <w:spacing w:line="240" w:lineRule="auto" w:before="50" w:after="0"/>
              <w:ind w:left="774" w:right="0" w:hanging="773"/>
              <w:jc w:val="left"/>
              <w:rPr>
                <w:sz w:val="16"/>
              </w:rPr>
            </w:pPr>
            <w:r>
              <w:rPr>
                <w:sz w:val="16"/>
              </w:rPr>
              <w:t>Se</w:t>
            </w:r>
            <w:r>
              <w:rPr>
                <w:spacing w:val="-10"/>
                <w:sz w:val="16"/>
              </w:rPr>
              <w:t> </w:t>
            </w:r>
            <w:r>
              <w:rPr>
                <w:sz w:val="16"/>
              </w:rPr>
              <w:t>constata</w:t>
            </w:r>
            <w:r>
              <w:rPr>
                <w:spacing w:val="-8"/>
                <w:sz w:val="16"/>
              </w:rPr>
              <w:t> </w:t>
            </w:r>
            <w:r>
              <w:rPr>
                <w:sz w:val="16"/>
              </w:rPr>
              <w:t>el</w:t>
            </w:r>
            <w:r>
              <w:rPr>
                <w:spacing w:val="-8"/>
                <w:sz w:val="16"/>
              </w:rPr>
              <w:t> </w:t>
            </w:r>
            <w:r>
              <w:rPr>
                <w:sz w:val="16"/>
              </w:rPr>
              <w:t>incumplimiento</w:t>
            </w:r>
            <w:r>
              <w:rPr>
                <w:spacing w:val="-6"/>
                <w:sz w:val="16"/>
              </w:rPr>
              <w:t> </w:t>
            </w:r>
            <w:r>
              <w:rPr>
                <w:sz w:val="16"/>
              </w:rPr>
              <w:t>de</w:t>
            </w:r>
            <w:r>
              <w:rPr>
                <w:spacing w:val="-10"/>
                <w:sz w:val="16"/>
              </w:rPr>
              <w:t> </w:t>
            </w:r>
            <w:r>
              <w:rPr>
                <w:sz w:val="16"/>
              </w:rPr>
              <w:t>las</w:t>
            </w:r>
            <w:r>
              <w:rPr>
                <w:spacing w:val="-8"/>
                <w:sz w:val="16"/>
              </w:rPr>
              <w:t> </w:t>
            </w:r>
            <w:r>
              <w:rPr>
                <w:sz w:val="16"/>
              </w:rPr>
              <w:t>medidas</w:t>
            </w:r>
            <w:r>
              <w:rPr>
                <w:spacing w:val="-7"/>
                <w:sz w:val="16"/>
              </w:rPr>
              <w:t> </w:t>
            </w:r>
            <w:r>
              <w:rPr>
                <w:sz w:val="16"/>
              </w:rPr>
              <w:t>de</w:t>
            </w:r>
            <w:r>
              <w:rPr>
                <w:spacing w:val="-6"/>
                <w:sz w:val="16"/>
              </w:rPr>
              <w:t> </w:t>
            </w:r>
            <w:r>
              <w:rPr>
                <w:sz w:val="16"/>
              </w:rPr>
              <w:t>elegibilidad</w:t>
            </w:r>
            <w:r>
              <w:rPr>
                <w:spacing w:val="-6"/>
                <w:sz w:val="16"/>
              </w:rPr>
              <w:t> </w:t>
            </w:r>
            <w:r>
              <w:rPr>
                <w:sz w:val="16"/>
              </w:rPr>
              <w:t>del</w:t>
            </w:r>
            <w:r>
              <w:rPr>
                <w:spacing w:val="-8"/>
                <w:sz w:val="16"/>
              </w:rPr>
              <w:t> </w:t>
            </w:r>
            <w:r>
              <w:rPr>
                <w:spacing w:val="-4"/>
                <w:sz w:val="16"/>
              </w:rPr>
              <w:t>gasto</w:t>
            </w:r>
          </w:p>
          <w:p>
            <w:pPr>
              <w:pStyle w:val="TableParagraph"/>
              <w:numPr>
                <w:ilvl w:val="0"/>
                <w:numId w:val="46"/>
              </w:numPr>
              <w:tabs>
                <w:tab w:pos="774" w:val="left" w:leader="none"/>
                <w:tab w:pos="775" w:val="left" w:leader="none"/>
              </w:tabs>
              <w:spacing w:line="240" w:lineRule="auto" w:before="22" w:after="0"/>
              <w:ind w:left="774" w:right="0" w:hanging="773"/>
              <w:jc w:val="left"/>
              <w:rPr>
                <w:sz w:val="16"/>
              </w:rPr>
            </w:pPr>
            <w:r>
              <w:rPr>
                <w:spacing w:val="-2"/>
                <w:sz w:val="16"/>
              </w:rPr>
              <w:t>Se</w:t>
            </w:r>
            <w:r>
              <w:rPr>
                <w:spacing w:val="-4"/>
                <w:sz w:val="16"/>
              </w:rPr>
              <w:t> </w:t>
            </w:r>
            <w:r>
              <w:rPr>
                <w:spacing w:val="-2"/>
                <w:sz w:val="16"/>
              </w:rPr>
              <w:t>constata</w:t>
            </w:r>
            <w:r>
              <w:rPr>
                <w:spacing w:val="-1"/>
                <w:sz w:val="16"/>
              </w:rPr>
              <w:t> </w:t>
            </w:r>
            <w:r>
              <w:rPr>
                <w:spacing w:val="-2"/>
                <w:sz w:val="16"/>
              </w:rPr>
              <w:t>el</w:t>
            </w:r>
            <w:r>
              <w:rPr>
                <w:spacing w:val="-1"/>
                <w:sz w:val="16"/>
              </w:rPr>
              <w:t> </w:t>
            </w:r>
            <w:r>
              <w:rPr>
                <w:spacing w:val="-2"/>
                <w:sz w:val="16"/>
              </w:rPr>
              <w:t>incumplimiento</w:t>
            </w:r>
            <w:r>
              <w:rPr>
                <w:sz w:val="16"/>
              </w:rPr>
              <w:t> </w:t>
            </w:r>
            <w:r>
              <w:rPr>
                <w:spacing w:val="-2"/>
                <w:sz w:val="16"/>
              </w:rPr>
              <w:t>de</w:t>
            </w:r>
            <w:r>
              <w:rPr>
                <w:sz w:val="16"/>
              </w:rPr>
              <w:t> </w:t>
            </w:r>
            <w:r>
              <w:rPr>
                <w:spacing w:val="-2"/>
                <w:sz w:val="16"/>
              </w:rPr>
              <w:t>los</w:t>
            </w:r>
            <w:r>
              <w:rPr>
                <w:spacing w:val="2"/>
                <w:sz w:val="16"/>
              </w:rPr>
              <w:t> </w:t>
            </w:r>
            <w:r>
              <w:rPr>
                <w:spacing w:val="-2"/>
                <w:sz w:val="16"/>
              </w:rPr>
              <w:t>deberes</w:t>
            </w:r>
            <w:r>
              <w:rPr>
                <w:sz w:val="16"/>
              </w:rPr>
              <w:t> </w:t>
            </w:r>
            <w:r>
              <w:rPr>
                <w:spacing w:val="-2"/>
                <w:sz w:val="16"/>
              </w:rPr>
              <w:t>de</w:t>
            </w:r>
            <w:r>
              <w:rPr>
                <w:sz w:val="16"/>
              </w:rPr>
              <w:t> </w:t>
            </w:r>
            <w:r>
              <w:rPr>
                <w:spacing w:val="-2"/>
                <w:sz w:val="16"/>
              </w:rPr>
              <w:t>documentación</w:t>
            </w:r>
            <w:r>
              <w:rPr>
                <w:spacing w:val="1"/>
                <w:sz w:val="16"/>
              </w:rPr>
              <w:t> </w:t>
            </w:r>
            <w:r>
              <w:rPr>
                <w:spacing w:val="-2"/>
                <w:sz w:val="16"/>
              </w:rPr>
              <w:t>de</w:t>
            </w:r>
            <w:r>
              <w:rPr>
                <w:sz w:val="16"/>
              </w:rPr>
              <w:t> </w:t>
            </w:r>
            <w:r>
              <w:rPr>
                <w:spacing w:val="-2"/>
                <w:sz w:val="16"/>
              </w:rPr>
              <w:t>lasoperaciones</w:t>
            </w:r>
          </w:p>
          <w:p>
            <w:pPr>
              <w:pStyle w:val="TableParagraph"/>
              <w:numPr>
                <w:ilvl w:val="0"/>
                <w:numId w:val="46"/>
              </w:numPr>
              <w:tabs>
                <w:tab w:pos="774" w:val="left" w:leader="none"/>
                <w:tab w:pos="775" w:val="left" w:leader="none"/>
              </w:tabs>
              <w:spacing w:line="266" w:lineRule="auto" w:before="28" w:after="0"/>
              <w:ind w:left="2" w:right="494" w:firstLine="0"/>
              <w:jc w:val="left"/>
              <w:rPr>
                <w:sz w:val="16"/>
              </w:rPr>
            </w:pPr>
            <w:r>
              <w:rPr>
                <w:sz w:val="16"/>
              </w:rPr>
              <w:t>Se constata el incumplimiento de los deberes y obligaciones deinformación</w:t>
            </w:r>
            <w:r>
              <w:rPr>
                <w:spacing w:val="-5"/>
                <w:sz w:val="16"/>
              </w:rPr>
              <w:t> </w:t>
            </w:r>
            <w:r>
              <w:rPr>
                <w:sz w:val="16"/>
              </w:rPr>
              <w:t>y</w:t>
            </w:r>
            <w:r>
              <w:rPr>
                <w:spacing w:val="40"/>
                <w:sz w:val="16"/>
              </w:rPr>
              <w:t> </w:t>
            </w:r>
            <w:r>
              <w:rPr>
                <w:spacing w:val="-2"/>
                <w:sz w:val="16"/>
              </w:rPr>
              <w:t>comunicación</w:t>
            </w:r>
          </w:p>
        </w:tc>
      </w:tr>
      <w:tr>
        <w:trPr>
          <w:trHeight w:val="537" w:hRule="atLeast"/>
        </w:trPr>
        <w:tc>
          <w:tcPr>
            <w:tcW w:w="2672" w:type="dxa"/>
          </w:tcPr>
          <w:p>
            <w:pPr>
              <w:pStyle w:val="TableParagraph"/>
              <w:spacing w:before="44"/>
              <w:ind w:left="2"/>
              <w:rPr>
                <w:b/>
                <w:sz w:val="16"/>
              </w:rPr>
            </w:pPr>
            <w:r>
              <w:rPr>
                <w:b/>
                <w:sz w:val="16"/>
              </w:rPr>
              <w:t>Pérdida</w:t>
            </w:r>
            <w:r>
              <w:rPr>
                <w:b/>
                <w:spacing w:val="-5"/>
                <w:sz w:val="16"/>
              </w:rPr>
              <w:t> </w:t>
            </w:r>
            <w:r>
              <w:rPr>
                <w:b/>
                <w:sz w:val="16"/>
              </w:rPr>
              <w:t>de</w:t>
            </w:r>
            <w:r>
              <w:rPr>
                <w:b/>
                <w:spacing w:val="-5"/>
                <w:sz w:val="16"/>
              </w:rPr>
              <w:t> </w:t>
            </w:r>
            <w:r>
              <w:rPr>
                <w:b/>
                <w:sz w:val="16"/>
              </w:rPr>
              <w:t>la</w:t>
            </w:r>
            <w:r>
              <w:rPr>
                <w:b/>
                <w:spacing w:val="-7"/>
                <w:sz w:val="16"/>
              </w:rPr>
              <w:t> </w:t>
            </w:r>
            <w:r>
              <w:rPr>
                <w:b/>
                <w:sz w:val="16"/>
              </w:rPr>
              <w:t>pista</w:t>
            </w:r>
            <w:r>
              <w:rPr>
                <w:b/>
                <w:spacing w:val="-5"/>
                <w:sz w:val="16"/>
              </w:rPr>
              <w:t> </w:t>
            </w:r>
            <w:r>
              <w:rPr>
                <w:b/>
                <w:sz w:val="16"/>
              </w:rPr>
              <w:t>de</w:t>
            </w:r>
            <w:r>
              <w:rPr>
                <w:b/>
                <w:spacing w:val="-3"/>
                <w:sz w:val="16"/>
              </w:rPr>
              <w:t> </w:t>
            </w:r>
            <w:r>
              <w:rPr>
                <w:b/>
                <w:spacing w:val="-2"/>
                <w:sz w:val="16"/>
              </w:rPr>
              <w:t>auditoría</w:t>
            </w:r>
          </w:p>
        </w:tc>
        <w:tc>
          <w:tcPr>
            <w:tcW w:w="5836" w:type="dxa"/>
          </w:tcPr>
          <w:p>
            <w:pPr>
              <w:pStyle w:val="TableParagraph"/>
              <w:numPr>
                <w:ilvl w:val="0"/>
                <w:numId w:val="47"/>
              </w:numPr>
              <w:tabs>
                <w:tab w:pos="774" w:val="left" w:leader="none"/>
                <w:tab w:pos="775" w:val="left" w:leader="none"/>
              </w:tabs>
              <w:spacing w:line="264" w:lineRule="auto" w:before="50" w:after="0"/>
              <w:ind w:left="2" w:right="62" w:firstLine="0"/>
              <w:jc w:val="left"/>
              <w:rPr>
                <w:sz w:val="16"/>
              </w:rPr>
            </w:pPr>
            <w:r>
              <w:rPr>
                <w:sz w:val="16"/>
              </w:rPr>
              <w:t>Se</w:t>
            </w:r>
            <w:r>
              <w:rPr>
                <w:spacing w:val="-1"/>
                <w:sz w:val="16"/>
              </w:rPr>
              <w:t> </w:t>
            </w:r>
            <w:r>
              <w:rPr>
                <w:sz w:val="16"/>
              </w:rPr>
              <w:t>constata que el organismo no realiza una correcta documentaciónde</w:t>
            </w:r>
            <w:r>
              <w:rPr>
                <w:spacing w:val="-3"/>
                <w:sz w:val="16"/>
              </w:rPr>
              <w:t> </w:t>
            </w:r>
            <w:r>
              <w:rPr>
                <w:sz w:val="16"/>
              </w:rPr>
              <w:t>la</w:t>
            </w:r>
            <w:r>
              <w:rPr>
                <w:spacing w:val="-4"/>
                <w:sz w:val="16"/>
              </w:rPr>
              <w:t> </w:t>
            </w:r>
            <w:r>
              <w:rPr>
                <w:sz w:val="16"/>
              </w:rPr>
              <w:t>operación</w:t>
            </w:r>
            <w:r>
              <w:rPr>
                <w:spacing w:val="40"/>
                <w:sz w:val="16"/>
              </w:rPr>
              <w:t> </w:t>
            </w:r>
            <w:r>
              <w:rPr>
                <w:sz w:val="16"/>
              </w:rPr>
              <w:t>que permita garantizar la pista de auditoría</w:t>
            </w:r>
          </w:p>
        </w:tc>
      </w:tr>
    </w:tbl>
    <w:p>
      <w:pPr>
        <w:spacing w:after="0" w:line="264" w:lineRule="auto"/>
        <w:jc w:val="left"/>
        <w:rPr>
          <w:sz w:val="16"/>
        </w:rPr>
        <w:sectPr>
          <w:pgSz w:w="11910" w:h="16840"/>
          <w:pgMar w:header="1169" w:footer="761" w:top="1860" w:bottom="960" w:left="1300" w:right="740"/>
        </w:sectPr>
      </w:pPr>
    </w:p>
    <w:p>
      <w:pPr>
        <w:pStyle w:val="BodyText"/>
        <w:rPr>
          <w:b/>
          <w:sz w:val="20"/>
        </w:rPr>
      </w:pPr>
    </w:p>
    <w:p>
      <w:pPr>
        <w:pStyle w:val="BodyText"/>
        <w:spacing w:before="1"/>
        <w:rPr>
          <w:b/>
          <w:sz w:val="22"/>
        </w:rPr>
      </w:pPr>
    </w:p>
    <w:p>
      <w:pPr>
        <w:pStyle w:val="Heading1"/>
        <w:ind w:left="1587"/>
      </w:pPr>
      <w:bookmarkStart w:name="_bookmark37" w:id="38"/>
      <w:bookmarkEnd w:id="38"/>
      <w:r>
        <w:rPr>
          <w:b w:val="0"/>
        </w:rPr>
      </w:r>
      <w:r>
        <w:rPr/>
        <w:t>ANEXO</w:t>
      </w:r>
      <w:r>
        <w:rPr>
          <w:spacing w:val="-3"/>
        </w:rPr>
        <w:t> </w:t>
      </w:r>
      <w:r>
        <w:rPr/>
        <w:t>XI</w:t>
      </w:r>
      <w:r>
        <w:rPr>
          <w:spacing w:val="-1"/>
        </w:rPr>
        <w:t> </w:t>
      </w:r>
      <w:r>
        <w:rPr/>
        <w:t>MODELO</w:t>
      </w:r>
      <w:r>
        <w:rPr>
          <w:spacing w:val="-4"/>
        </w:rPr>
        <w:t> </w:t>
      </w:r>
      <w:r>
        <w:rPr/>
        <w:t>DE</w:t>
      </w:r>
      <w:r>
        <w:rPr>
          <w:spacing w:val="-3"/>
        </w:rPr>
        <w:t> </w:t>
      </w:r>
      <w:r>
        <w:rPr/>
        <w:t>COMPROBACIÓN</w:t>
      </w:r>
      <w:r>
        <w:rPr>
          <w:spacing w:val="-2"/>
        </w:rPr>
        <w:t> </w:t>
      </w:r>
      <w:r>
        <w:rPr/>
        <w:t>DE</w:t>
      </w:r>
      <w:r>
        <w:rPr>
          <w:spacing w:val="-3"/>
        </w:rPr>
        <w:t> </w:t>
      </w:r>
      <w:r>
        <w:rPr/>
        <w:t>BANDERAS</w:t>
      </w:r>
      <w:r>
        <w:rPr>
          <w:spacing w:val="-2"/>
        </w:rPr>
        <w:t> ROJAS</w:t>
      </w:r>
    </w:p>
    <w:p>
      <w:pPr>
        <w:pStyle w:val="BodyText"/>
        <w:rPr>
          <w:b/>
          <w:sz w:val="28"/>
        </w:rPr>
      </w:pPr>
    </w:p>
    <w:p>
      <w:pPr>
        <w:spacing w:before="188"/>
        <w:ind w:left="402" w:right="959" w:firstLine="0"/>
        <w:jc w:val="both"/>
        <w:rPr>
          <w:sz w:val="22"/>
        </w:rPr>
      </w:pPr>
      <w:r>
        <w:rPr>
          <w:sz w:val="22"/>
        </w:rPr>
        <w:t>En los procedimientos que se tramiten para la ejecución de actuaciones del PRTR, en el ejercicio de la función de control de gestión, deberá quedar documentada, mediante la cumplimentación de la correspondiente lista de comprobación, la revisión de las posibles banderas rojas que se hayan definido. Esta lista se pasará en las diferentes fases del procedimiento, de manera que se cubran todos los indicadores de posible fraude o corrupción definidos por la organización (por ello es posible que algún indicador no aplique en alguna de las fases, pero sí en otras).</w:t>
      </w:r>
    </w:p>
    <w:p>
      <w:pPr>
        <w:pStyle w:val="BodyText"/>
        <w:spacing w:before="4"/>
        <w:rPr>
          <w:sz w:val="22"/>
        </w:rPr>
      </w:pPr>
    </w:p>
    <w:p>
      <w:pPr>
        <w:spacing w:before="1"/>
        <w:ind w:left="402" w:right="0" w:firstLine="0"/>
        <w:jc w:val="both"/>
        <w:rPr>
          <w:sz w:val="22"/>
        </w:rPr>
      </w:pPr>
      <w:r>
        <w:rPr>
          <w:sz w:val="22"/>
        </w:rPr>
        <w:t>LISTA</w:t>
      </w:r>
      <w:r>
        <w:rPr>
          <w:spacing w:val="-7"/>
          <w:sz w:val="22"/>
        </w:rPr>
        <w:t> </w:t>
      </w:r>
      <w:r>
        <w:rPr>
          <w:sz w:val="22"/>
        </w:rPr>
        <w:t>DE</w:t>
      </w:r>
      <w:r>
        <w:rPr>
          <w:spacing w:val="-6"/>
          <w:sz w:val="22"/>
        </w:rPr>
        <w:t> </w:t>
      </w:r>
      <w:r>
        <w:rPr>
          <w:sz w:val="22"/>
        </w:rPr>
        <w:t>COMPROBACIÓN</w:t>
      </w:r>
      <w:r>
        <w:rPr>
          <w:spacing w:val="-8"/>
          <w:sz w:val="22"/>
        </w:rPr>
        <w:t> </w:t>
      </w:r>
      <w:r>
        <w:rPr>
          <w:sz w:val="22"/>
        </w:rPr>
        <w:t>DE</w:t>
      </w:r>
      <w:r>
        <w:rPr>
          <w:spacing w:val="-6"/>
          <w:sz w:val="22"/>
        </w:rPr>
        <w:t> </w:t>
      </w:r>
      <w:r>
        <w:rPr>
          <w:sz w:val="22"/>
        </w:rPr>
        <w:t>BANDERAS</w:t>
      </w:r>
      <w:r>
        <w:rPr>
          <w:spacing w:val="-6"/>
          <w:sz w:val="22"/>
        </w:rPr>
        <w:t> </w:t>
      </w:r>
      <w:r>
        <w:rPr>
          <w:spacing w:val="-4"/>
          <w:sz w:val="22"/>
        </w:rPr>
        <w:t>ROJAS</w:t>
      </w:r>
    </w:p>
    <w:p>
      <w:pPr>
        <w:pStyle w:val="BodyText"/>
        <w:spacing w:before="6"/>
        <w:rPr>
          <w:sz w:val="22"/>
        </w:rPr>
      </w:pPr>
    </w:p>
    <w:p>
      <w:pPr>
        <w:spacing w:line="244" w:lineRule="auto" w:before="0"/>
        <w:ind w:left="402" w:right="5380" w:firstLine="0"/>
        <w:jc w:val="left"/>
        <w:rPr>
          <w:sz w:val="22"/>
        </w:rPr>
      </w:pPr>
      <w:r>
        <w:rPr>
          <w:sz w:val="22"/>
        </w:rPr>
        <w:t>Procedimiento</w:t>
      </w:r>
      <w:r>
        <w:rPr>
          <w:spacing w:val="-12"/>
          <w:sz w:val="22"/>
        </w:rPr>
        <w:t> </w:t>
      </w:r>
      <w:r>
        <w:rPr>
          <w:sz w:val="22"/>
        </w:rPr>
        <w:t>(identificación</w:t>
      </w:r>
      <w:r>
        <w:rPr>
          <w:spacing w:val="-12"/>
          <w:sz w:val="22"/>
        </w:rPr>
        <w:t> </w:t>
      </w:r>
      <w:r>
        <w:rPr>
          <w:sz w:val="22"/>
        </w:rPr>
        <w:t>del</w:t>
      </w:r>
      <w:r>
        <w:rPr>
          <w:spacing w:val="-10"/>
          <w:sz w:val="22"/>
        </w:rPr>
        <w:t> </w:t>
      </w:r>
      <w:r>
        <w:rPr>
          <w:sz w:val="22"/>
        </w:rPr>
        <w:t>expediente). Fecha de cumplimentación.</w:t>
      </w:r>
    </w:p>
    <w:p>
      <w:pPr>
        <w:pStyle w:val="BodyText"/>
        <w:spacing w:before="9"/>
        <w:rPr>
          <w:sz w:val="21"/>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1381"/>
        <w:gridCol w:w="1136"/>
        <w:gridCol w:w="1331"/>
        <w:gridCol w:w="1986"/>
        <w:gridCol w:w="1844"/>
      </w:tblGrid>
      <w:tr>
        <w:trPr>
          <w:trHeight w:val="904" w:hRule="atLeast"/>
        </w:trPr>
        <w:tc>
          <w:tcPr>
            <w:tcW w:w="1824" w:type="dxa"/>
            <w:vMerge w:val="restart"/>
            <w:shd w:val="clear" w:color="auto" w:fill="001F5F"/>
          </w:tcPr>
          <w:p>
            <w:pPr>
              <w:pStyle w:val="TableParagraph"/>
              <w:spacing w:before="8"/>
              <w:rPr>
                <w:sz w:val="14"/>
              </w:rPr>
            </w:pPr>
          </w:p>
          <w:p>
            <w:pPr>
              <w:pStyle w:val="TableParagraph"/>
              <w:ind w:left="4"/>
              <w:rPr>
                <w:sz w:val="16"/>
              </w:rPr>
            </w:pPr>
            <w:r>
              <w:rPr>
                <w:color w:val="FFFFFF"/>
                <w:spacing w:val="-2"/>
                <w:sz w:val="16"/>
              </w:rPr>
              <w:t>Descripción</w:t>
            </w:r>
          </w:p>
          <w:p>
            <w:pPr>
              <w:pStyle w:val="TableParagraph"/>
              <w:tabs>
                <w:tab w:pos="940" w:val="left" w:leader="none"/>
              </w:tabs>
              <w:spacing w:before="9"/>
              <w:ind w:left="4"/>
              <w:rPr>
                <w:sz w:val="16"/>
              </w:rPr>
            </w:pPr>
            <w:r>
              <w:rPr>
                <w:color w:val="FFFFFF"/>
                <w:spacing w:val="-5"/>
                <w:sz w:val="16"/>
              </w:rPr>
              <w:t>de</w:t>
            </w:r>
            <w:r>
              <w:rPr>
                <w:color w:val="FFFFFF"/>
                <w:sz w:val="16"/>
              </w:rPr>
              <w:tab/>
            </w:r>
            <w:r>
              <w:rPr>
                <w:color w:val="FFFFFF"/>
                <w:spacing w:val="-5"/>
                <w:sz w:val="16"/>
              </w:rPr>
              <w:t>la</w:t>
            </w:r>
          </w:p>
          <w:p>
            <w:pPr>
              <w:pStyle w:val="TableParagraph"/>
              <w:spacing w:before="13"/>
              <w:ind w:left="4"/>
              <w:rPr>
                <w:sz w:val="16"/>
              </w:rPr>
            </w:pPr>
            <w:r>
              <w:rPr>
                <w:color w:val="FFFFFF"/>
                <w:sz w:val="16"/>
              </w:rPr>
              <w:t>bandera</w:t>
            </w:r>
            <w:r>
              <w:rPr>
                <w:color w:val="FFFFFF"/>
                <w:spacing w:val="-7"/>
                <w:sz w:val="16"/>
              </w:rPr>
              <w:t> </w:t>
            </w:r>
            <w:r>
              <w:rPr>
                <w:color w:val="FFFFFF"/>
                <w:spacing w:val="-4"/>
                <w:sz w:val="16"/>
              </w:rPr>
              <w:t>roja</w:t>
            </w:r>
          </w:p>
        </w:tc>
        <w:tc>
          <w:tcPr>
            <w:tcW w:w="3848" w:type="dxa"/>
            <w:gridSpan w:val="3"/>
            <w:shd w:val="clear" w:color="auto" w:fill="001F5F"/>
          </w:tcPr>
          <w:p>
            <w:pPr>
              <w:pStyle w:val="TableParagraph"/>
              <w:spacing w:before="8"/>
              <w:rPr>
                <w:sz w:val="14"/>
              </w:rPr>
            </w:pPr>
          </w:p>
          <w:p>
            <w:pPr>
              <w:pStyle w:val="TableParagraph"/>
              <w:ind w:left="4"/>
              <w:rPr>
                <w:sz w:val="16"/>
              </w:rPr>
            </w:pPr>
            <w:r>
              <w:rPr>
                <w:color w:val="FFFFFF"/>
                <w:sz w:val="16"/>
              </w:rPr>
              <w:t>¿Se</w:t>
            </w:r>
            <w:r>
              <w:rPr>
                <w:color w:val="FFFFFF"/>
                <w:spacing w:val="16"/>
                <w:sz w:val="16"/>
              </w:rPr>
              <w:t> </w:t>
            </w:r>
            <w:r>
              <w:rPr>
                <w:color w:val="FFFFFF"/>
                <w:sz w:val="16"/>
              </w:rPr>
              <w:t>ha</w:t>
            </w:r>
            <w:r>
              <w:rPr>
                <w:color w:val="FFFFFF"/>
                <w:spacing w:val="58"/>
                <w:sz w:val="16"/>
              </w:rPr>
              <w:t> </w:t>
            </w:r>
            <w:r>
              <w:rPr>
                <w:color w:val="FFFFFF"/>
                <w:sz w:val="16"/>
              </w:rPr>
              <w:t>detectado</w:t>
            </w:r>
            <w:r>
              <w:rPr>
                <w:color w:val="FFFFFF"/>
                <w:spacing w:val="59"/>
                <w:sz w:val="16"/>
              </w:rPr>
              <w:t> </w:t>
            </w:r>
            <w:r>
              <w:rPr>
                <w:color w:val="FFFFFF"/>
                <w:sz w:val="16"/>
              </w:rPr>
              <w:t>en</w:t>
            </w:r>
            <w:r>
              <w:rPr>
                <w:color w:val="FFFFFF"/>
                <w:spacing w:val="58"/>
                <w:sz w:val="16"/>
              </w:rPr>
              <w:t> </w:t>
            </w:r>
            <w:r>
              <w:rPr>
                <w:color w:val="FFFFFF"/>
                <w:sz w:val="16"/>
              </w:rPr>
              <w:t>el</w:t>
            </w:r>
            <w:r>
              <w:rPr>
                <w:color w:val="FFFFFF"/>
                <w:spacing w:val="56"/>
                <w:sz w:val="16"/>
              </w:rPr>
              <w:t> </w:t>
            </w:r>
            <w:r>
              <w:rPr>
                <w:color w:val="FFFFFF"/>
                <w:sz w:val="16"/>
              </w:rPr>
              <w:t>procedimiento</w:t>
            </w:r>
            <w:r>
              <w:rPr>
                <w:color w:val="FFFFFF"/>
                <w:spacing w:val="58"/>
                <w:sz w:val="16"/>
              </w:rPr>
              <w:t> </w:t>
            </w:r>
            <w:r>
              <w:rPr>
                <w:color w:val="FFFFFF"/>
                <w:spacing w:val="-2"/>
                <w:sz w:val="16"/>
              </w:rPr>
              <w:t>alguna</w:t>
            </w:r>
          </w:p>
          <w:p>
            <w:pPr>
              <w:pStyle w:val="TableParagraph"/>
              <w:tabs>
                <w:tab w:pos="902" w:val="left" w:leader="none"/>
                <w:tab w:pos="1373" w:val="left" w:leader="none"/>
                <w:tab w:pos="1754" w:val="left" w:leader="none"/>
                <w:tab w:pos="2162" w:val="left" w:leader="none"/>
                <w:tab w:pos="3007" w:val="left" w:leader="none"/>
                <w:tab w:pos="3442" w:val="left" w:leader="none"/>
              </w:tabs>
              <w:spacing w:line="256" w:lineRule="auto" w:before="9"/>
              <w:ind w:left="4" w:right="145"/>
              <w:rPr>
                <w:sz w:val="16"/>
              </w:rPr>
            </w:pPr>
            <w:r>
              <w:rPr>
                <w:color w:val="FFFFFF"/>
                <w:spacing w:val="-2"/>
                <w:sz w:val="16"/>
              </w:rPr>
              <w:t>bandera</w:t>
            </w:r>
            <w:r>
              <w:rPr>
                <w:color w:val="FFFFFF"/>
                <w:sz w:val="16"/>
              </w:rPr>
              <w:tab/>
            </w:r>
            <w:r>
              <w:rPr>
                <w:color w:val="FFFFFF"/>
                <w:spacing w:val="-4"/>
                <w:sz w:val="16"/>
              </w:rPr>
              <w:t>roja</w:t>
            </w:r>
            <w:r>
              <w:rPr>
                <w:color w:val="FFFFFF"/>
                <w:sz w:val="16"/>
              </w:rPr>
              <w:tab/>
            </w:r>
            <w:r>
              <w:rPr>
                <w:color w:val="FFFFFF"/>
                <w:spacing w:val="-6"/>
                <w:sz w:val="16"/>
              </w:rPr>
              <w:t>de</w:t>
            </w:r>
            <w:r>
              <w:rPr>
                <w:color w:val="FFFFFF"/>
                <w:sz w:val="16"/>
              </w:rPr>
              <w:tab/>
            </w:r>
            <w:r>
              <w:rPr>
                <w:color w:val="FFFFFF"/>
                <w:spacing w:val="-4"/>
                <w:sz w:val="16"/>
              </w:rPr>
              <w:t>las</w:t>
            </w:r>
            <w:r>
              <w:rPr>
                <w:color w:val="FFFFFF"/>
                <w:sz w:val="16"/>
              </w:rPr>
              <w:tab/>
            </w:r>
            <w:r>
              <w:rPr>
                <w:color w:val="FFFFFF"/>
                <w:spacing w:val="-2"/>
                <w:sz w:val="16"/>
              </w:rPr>
              <w:t>definidas</w:t>
            </w:r>
            <w:r>
              <w:rPr>
                <w:color w:val="FFFFFF"/>
                <w:sz w:val="16"/>
              </w:rPr>
              <w:tab/>
            </w:r>
            <w:r>
              <w:rPr>
                <w:color w:val="FFFFFF"/>
                <w:spacing w:val="-4"/>
                <w:sz w:val="16"/>
              </w:rPr>
              <w:t>por</w:t>
            </w:r>
            <w:r>
              <w:rPr>
                <w:color w:val="FFFFFF"/>
                <w:sz w:val="16"/>
              </w:rPr>
              <w:tab/>
            </w:r>
            <w:r>
              <w:rPr>
                <w:color w:val="FFFFFF"/>
                <w:spacing w:val="-4"/>
                <w:sz w:val="16"/>
              </w:rPr>
              <w:t>este</w:t>
            </w:r>
            <w:r>
              <w:rPr>
                <w:color w:val="FFFFFF"/>
                <w:spacing w:val="40"/>
                <w:sz w:val="16"/>
              </w:rPr>
              <w:t> </w:t>
            </w:r>
            <w:r>
              <w:rPr>
                <w:color w:val="FFFFFF"/>
                <w:sz w:val="16"/>
              </w:rPr>
              <w:t>ITC,</w:t>
            </w:r>
            <w:r>
              <w:rPr>
                <w:color w:val="FFFFFF"/>
                <w:spacing w:val="-8"/>
                <w:sz w:val="16"/>
              </w:rPr>
              <w:t> </w:t>
            </w:r>
            <w:r>
              <w:rPr>
                <w:color w:val="FFFFFF"/>
                <w:sz w:val="16"/>
              </w:rPr>
              <w:t>?</w:t>
            </w:r>
          </w:p>
        </w:tc>
        <w:tc>
          <w:tcPr>
            <w:tcW w:w="1986" w:type="dxa"/>
            <w:shd w:val="clear" w:color="auto" w:fill="001F5F"/>
          </w:tcPr>
          <w:p>
            <w:pPr>
              <w:pStyle w:val="TableParagraph"/>
              <w:spacing w:before="8"/>
              <w:rPr>
                <w:sz w:val="14"/>
              </w:rPr>
            </w:pPr>
          </w:p>
          <w:p>
            <w:pPr>
              <w:pStyle w:val="TableParagraph"/>
              <w:ind w:left="549"/>
              <w:rPr>
                <w:sz w:val="16"/>
              </w:rPr>
            </w:pPr>
            <w:r>
              <w:rPr>
                <w:color w:val="FFFFFF"/>
                <w:spacing w:val="-2"/>
                <w:sz w:val="16"/>
              </w:rPr>
              <w:t>Observaciones</w:t>
            </w:r>
          </w:p>
        </w:tc>
        <w:tc>
          <w:tcPr>
            <w:tcW w:w="1844" w:type="dxa"/>
            <w:shd w:val="clear" w:color="auto" w:fill="001F5F"/>
          </w:tcPr>
          <w:p>
            <w:pPr>
              <w:pStyle w:val="TableParagraph"/>
              <w:spacing w:before="8"/>
              <w:rPr>
                <w:sz w:val="14"/>
              </w:rPr>
            </w:pPr>
          </w:p>
          <w:p>
            <w:pPr>
              <w:pStyle w:val="TableParagraph"/>
              <w:spacing w:line="252" w:lineRule="auto"/>
              <w:ind w:left="640" w:right="249" w:hanging="375"/>
              <w:rPr>
                <w:sz w:val="16"/>
              </w:rPr>
            </w:pPr>
            <w:r>
              <w:rPr>
                <w:color w:val="FFFFFF"/>
                <w:sz w:val="16"/>
              </w:rPr>
              <w:t>Medidas</w:t>
            </w:r>
            <w:r>
              <w:rPr>
                <w:color w:val="FFFFFF"/>
                <w:spacing w:val="7"/>
                <w:sz w:val="16"/>
              </w:rPr>
              <w:t> </w:t>
            </w:r>
            <w:r>
              <w:rPr>
                <w:color w:val="FFFFFF"/>
                <w:sz w:val="16"/>
              </w:rPr>
              <w:t>adoptadas</w:t>
            </w:r>
            <w:r>
              <w:rPr>
                <w:color w:val="FFFFFF"/>
                <w:spacing w:val="5"/>
                <w:sz w:val="16"/>
              </w:rPr>
              <w:t> </w:t>
            </w:r>
            <w:r>
              <w:rPr>
                <w:color w:val="FFFFFF"/>
                <w:sz w:val="16"/>
              </w:rPr>
              <w:t>o</w:t>
            </w:r>
            <w:r>
              <w:rPr>
                <w:color w:val="FFFFFF"/>
                <w:spacing w:val="40"/>
                <w:sz w:val="16"/>
              </w:rPr>
              <w:t> </w:t>
            </w:r>
            <w:r>
              <w:rPr>
                <w:color w:val="FFFFFF"/>
                <w:sz w:val="16"/>
              </w:rPr>
              <w:t>a</w:t>
            </w:r>
            <w:r>
              <w:rPr>
                <w:color w:val="FFFFFF"/>
                <w:spacing w:val="-4"/>
                <w:sz w:val="16"/>
              </w:rPr>
              <w:t> </w:t>
            </w:r>
            <w:r>
              <w:rPr>
                <w:color w:val="FFFFFF"/>
                <w:sz w:val="16"/>
              </w:rPr>
              <w:t>adoptar</w:t>
            </w:r>
          </w:p>
        </w:tc>
      </w:tr>
      <w:tr>
        <w:trPr>
          <w:trHeight w:val="412" w:hRule="atLeast"/>
        </w:trPr>
        <w:tc>
          <w:tcPr>
            <w:tcW w:w="1824" w:type="dxa"/>
            <w:vMerge/>
            <w:tcBorders>
              <w:top w:val="nil"/>
            </w:tcBorders>
            <w:shd w:val="clear" w:color="auto" w:fill="001F5F"/>
          </w:tcPr>
          <w:p>
            <w:pPr>
              <w:rPr>
                <w:sz w:val="2"/>
                <w:szCs w:val="2"/>
              </w:rPr>
            </w:pPr>
          </w:p>
        </w:tc>
        <w:tc>
          <w:tcPr>
            <w:tcW w:w="1381" w:type="dxa"/>
            <w:shd w:val="clear" w:color="auto" w:fill="D9D9D9"/>
          </w:tcPr>
          <w:p>
            <w:pPr>
              <w:pStyle w:val="TableParagraph"/>
              <w:spacing w:line="180" w:lineRule="exact"/>
              <w:ind w:left="4"/>
              <w:rPr>
                <w:sz w:val="16"/>
              </w:rPr>
            </w:pPr>
            <w:r>
              <w:rPr>
                <w:spacing w:val="-5"/>
                <w:sz w:val="16"/>
              </w:rPr>
              <w:t>Si</w:t>
            </w:r>
          </w:p>
        </w:tc>
        <w:tc>
          <w:tcPr>
            <w:tcW w:w="1136" w:type="dxa"/>
            <w:shd w:val="clear" w:color="auto" w:fill="D9D9D9"/>
          </w:tcPr>
          <w:p>
            <w:pPr>
              <w:pStyle w:val="TableParagraph"/>
              <w:spacing w:line="180" w:lineRule="exact"/>
              <w:ind w:left="4"/>
              <w:rPr>
                <w:sz w:val="16"/>
              </w:rPr>
            </w:pPr>
            <w:r>
              <w:rPr>
                <w:spacing w:val="-5"/>
                <w:sz w:val="16"/>
              </w:rPr>
              <w:t>No</w:t>
            </w:r>
          </w:p>
        </w:tc>
        <w:tc>
          <w:tcPr>
            <w:tcW w:w="1331" w:type="dxa"/>
            <w:shd w:val="clear" w:color="auto" w:fill="D9D9D9"/>
          </w:tcPr>
          <w:p>
            <w:pPr>
              <w:pStyle w:val="TableParagraph"/>
              <w:spacing w:line="180" w:lineRule="exact"/>
              <w:ind w:left="3"/>
              <w:rPr>
                <w:sz w:val="16"/>
              </w:rPr>
            </w:pPr>
            <w:r>
              <w:rPr>
                <w:sz w:val="16"/>
              </w:rPr>
              <w:t>No</w:t>
            </w:r>
            <w:r>
              <w:rPr>
                <w:spacing w:val="-2"/>
                <w:sz w:val="16"/>
              </w:rPr>
              <w:t> aplica</w:t>
            </w:r>
          </w:p>
        </w:tc>
        <w:tc>
          <w:tcPr>
            <w:tcW w:w="1986" w:type="dxa"/>
          </w:tcPr>
          <w:p>
            <w:pPr>
              <w:pStyle w:val="TableParagraph"/>
              <w:rPr>
                <w:rFonts w:ascii="Times New Roman"/>
                <w:sz w:val="20"/>
              </w:rPr>
            </w:pPr>
          </w:p>
        </w:tc>
        <w:tc>
          <w:tcPr>
            <w:tcW w:w="1844" w:type="dxa"/>
          </w:tcPr>
          <w:p>
            <w:pPr>
              <w:pStyle w:val="TableParagraph"/>
              <w:rPr>
                <w:rFonts w:ascii="Times New Roman"/>
                <w:sz w:val="20"/>
              </w:rPr>
            </w:pPr>
          </w:p>
        </w:tc>
      </w:tr>
      <w:tr>
        <w:trPr>
          <w:trHeight w:val="489" w:hRule="atLeast"/>
        </w:trPr>
        <w:tc>
          <w:tcPr>
            <w:tcW w:w="1824" w:type="dxa"/>
          </w:tcPr>
          <w:p>
            <w:pPr>
              <w:pStyle w:val="TableParagraph"/>
              <w:rPr>
                <w:rFonts w:ascii="Times New Roman"/>
                <w:sz w:val="20"/>
              </w:rPr>
            </w:pPr>
          </w:p>
        </w:tc>
        <w:tc>
          <w:tcPr>
            <w:tcW w:w="1381" w:type="dxa"/>
          </w:tcPr>
          <w:p>
            <w:pPr>
              <w:pStyle w:val="TableParagraph"/>
              <w:rPr>
                <w:rFonts w:ascii="Times New Roman"/>
                <w:sz w:val="20"/>
              </w:rPr>
            </w:pPr>
          </w:p>
        </w:tc>
        <w:tc>
          <w:tcPr>
            <w:tcW w:w="1136" w:type="dxa"/>
          </w:tcPr>
          <w:p>
            <w:pPr>
              <w:pStyle w:val="TableParagraph"/>
              <w:rPr>
                <w:rFonts w:ascii="Times New Roman"/>
                <w:sz w:val="20"/>
              </w:rPr>
            </w:pPr>
          </w:p>
        </w:tc>
        <w:tc>
          <w:tcPr>
            <w:tcW w:w="1331" w:type="dxa"/>
          </w:tcPr>
          <w:p>
            <w:pPr>
              <w:pStyle w:val="TableParagraph"/>
              <w:rPr>
                <w:rFonts w:ascii="Times New Roman"/>
                <w:sz w:val="20"/>
              </w:rPr>
            </w:pPr>
          </w:p>
        </w:tc>
        <w:tc>
          <w:tcPr>
            <w:tcW w:w="1986" w:type="dxa"/>
          </w:tcPr>
          <w:p>
            <w:pPr>
              <w:pStyle w:val="TableParagraph"/>
              <w:rPr>
                <w:rFonts w:ascii="Times New Roman"/>
                <w:sz w:val="20"/>
              </w:rPr>
            </w:pPr>
          </w:p>
        </w:tc>
        <w:tc>
          <w:tcPr>
            <w:tcW w:w="1844" w:type="dxa"/>
          </w:tcPr>
          <w:p>
            <w:pPr>
              <w:pStyle w:val="TableParagraph"/>
              <w:rPr>
                <w:rFonts w:ascii="Times New Roman"/>
                <w:sz w:val="20"/>
              </w:rPr>
            </w:pPr>
          </w:p>
        </w:tc>
      </w:tr>
      <w:tr>
        <w:trPr>
          <w:trHeight w:val="491" w:hRule="atLeast"/>
        </w:trPr>
        <w:tc>
          <w:tcPr>
            <w:tcW w:w="1824" w:type="dxa"/>
          </w:tcPr>
          <w:p>
            <w:pPr>
              <w:pStyle w:val="TableParagraph"/>
              <w:rPr>
                <w:rFonts w:ascii="Times New Roman"/>
                <w:sz w:val="20"/>
              </w:rPr>
            </w:pPr>
          </w:p>
        </w:tc>
        <w:tc>
          <w:tcPr>
            <w:tcW w:w="1381" w:type="dxa"/>
          </w:tcPr>
          <w:p>
            <w:pPr>
              <w:pStyle w:val="TableParagraph"/>
              <w:rPr>
                <w:rFonts w:ascii="Times New Roman"/>
                <w:sz w:val="20"/>
              </w:rPr>
            </w:pPr>
          </w:p>
        </w:tc>
        <w:tc>
          <w:tcPr>
            <w:tcW w:w="1136" w:type="dxa"/>
          </w:tcPr>
          <w:p>
            <w:pPr>
              <w:pStyle w:val="TableParagraph"/>
              <w:rPr>
                <w:rFonts w:ascii="Times New Roman"/>
                <w:sz w:val="20"/>
              </w:rPr>
            </w:pPr>
          </w:p>
        </w:tc>
        <w:tc>
          <w:tcPr>
            <w:tcW w:w="1331" w:type="dxa"/>
          </w:tcPr>
          <w:p>
            <w:pPr>
              <w:pStyle w:val="TableParagraph"/>
              <w:rPr>
                <w:rFonts w:ascii="Times New Roman"/>
                <w:sz w:val="20"/>
              </w:rPr>
            </w:pPr>
          </w:p>
        </w:tc>
        <w:tc>
          <w:tcPr>
            <w:tcW w:w="1986" w:type="dxa"/>
          </w:tcPr>
          <w:p>
            <w:pPr>
              <w:pStyle w:val="TableParagraph"/>
              <w:rPr>
                <w:rFonts w:ascii="Times New Roman"/>
                <w:sz w:val="20"/>
              </w:rPr>
            </w:pPr>
          </w:p>
        </w:tc>
        <w:tc>
          <w:tcPr>
            <w:tcW w:w="1844" w:type="dxa"/>
          </w:tcPr>
          <w:p>
            <w:pPr>
              <w:pStyle w:val="TableParagraph"/>
              <w:rPr>
                <w:rFonts w:ascii="Times New Roman"/>
                <w:sz w:val="20"/>
              </w:rPr>
            </w:pPr>
          </w:p>
        </w:tc>
      </w:tr>
      <w:tr>
        <w:trPr>
          <w:trHeight w:val="491" w:hRule="atLeast"/>
        </w:trPr>
        <w:tc>
          <w:tcPr>
            <w:tcW w:w="1824" w:type="dxa"/>
          </w:tcPr>
          <w:p>
            <w:pPr>
              <w:pStyle w:val="TableParagraph"/>
              <w:rPr>
                <w:rFonts w:ascii="Times New Roman"/>
                <w:sz w:val="20"/>
              </w:rPr>
            </w:pPr>
          </w:p>
        </w:tc>
        <w:tc>
          <w:tcPr>
            <w:tcW w:w="1381" w:type="dxa"/>
          </w:tcPr>
          <w:p>
            <w:pPr>
              <w:pStyle w:val="TableParagraph"/>
              <w:rPr>
                <w:rFonts w:ascii="Times New Roman"/>
                <w:sz w:val="20"/>
              </w:rPr>
            </w:pPr>
          </w:p>
        </w:tc>
        <w:tc>
          <w:tcPr>
            <w:tcW w:w="1136" w:type="dxa"/>
          </w:tcPr>
          <w:p>
            <w:pPr>
              <w:pStyle w:val="TableParagraph"/>
              <w:rPr>
                <w:rFonts w:ascii="Times New Roman"/>
                <w:sz w:val="20"/>
              </w:rPr>
            </w:pPr>
          </w:p>
        </w:tc>
        <w:tc>
          <w:tcPr>
            <w:tcW w:w="1331" w:type="dxa"/>
          </w:tcPr>
          <w:p>
            <w:pPr>
              <w:pStyle w:val="TableParagraph"/>
              <w:rPr>
                <w:rFonts w:ascii="Times New Roman"/>
                <w:sz w:val="20"/>
              </w:rPr>
            </w:pPr>
          </w:p>
        </w:tc>
        <w:tc>
          <w:tcPr>
            <w:tcW w:w="1986" w:type="dxa"/>
          </w:tcPr>
          <w:p>
            <w:pPr>
              <w:pStyle w:val="TableParagraph"/>
              <w:rPr>
                <w:rFonts w:ascii="Times New Roman"/>
                <w:sz w:val="20"/>
              </w:rPr>
            </w:pPr>
          </w:p>
        </w:tc>
        <w:tc>
          <w:tcPr>
            <w:tcW w:w="1844" w:type="dxa"/>
          </w:tcPr>
          <w:p>
            <w:pPr>
              <w:pStyle w:val="TableParagraph"/>
              <w:rPr>
                <w:rFonts w:ascii="Times New Roman"/>
                <w:sz w:val="20"/>
              </w:rPr>
            </w:pPr>
          </w:p>
        </w:tc>
      </w:tr>
      <w:tr>
        <w:trPr>
          <w:trHeight w:val="489" w:hRule="atLeast"/>
        </w:trPr>
        <w:tc>
          <w:tcPr>
            <w:tcW w:w="1824" w:type="dxa"/>
          </w:tcPr>
          <w:p>
            <w:pPr>
              <w:pStyle w:val="TableParagraph"/>
              <w:rPr>
                <w:rFonts w:ascii="Times New Roman"/>
                <w:sz w:val="20"/>
              </w:rPr>
            </w:pPr>
          </w:p>
        </w:tc>
        <w:tc>
          <w:tcPr>
            <w:tcW w:w="1381" w:type="dxa"/>
          </w:tcPr>
          <w:p>
            <w:pPr>
              <w:pStyle w:val="TableParagraph"/>
              <w:rPr>
                <w:rFonts w:ascii="Times New Roman"/>
                <w:sz w:val="20"/>
              </w:rPr>
            </w:pPr>
          </w:p>
        </w:tc>
        <w:tc>
          <w:tcPr>
            <w:tcW w:w="1136" w:type="dxa"/>
          </w:tcPr>
          <w:p>
            <w:pPr>
              <w:pStyle w:val="TableParagraph"/>
              <w:rPr>
                <w:rFonts w:ascii="Times New Roman"/>
                <w:sz w:val="20"/>
              </w:rPr>
            </w:pPr>
          </w:p>
        </w:tc>
        <w:tc>
          <w:tcPr>
            <w:tcW w:w="1331" w:type="dxa"/>
          </w:tcPr>
          <w:p>
            <w:pPr>
              <w:pStyle w:val="TableParagraph"/>
              <w:rPr>
                <w:rFonts w:ascii="Times New Roman"/>
                <w:sz w:val="20"/>
              </w:rPr>
            </w:pPr>
          </w:p>
        </w:tc>
        <w:tc>
          <w:tcPr>
            <w:tcW w:w="1986" w:type="dxa"/>
          </w:tcPr>
          <w:p>
            <w:pPr>
              <w:pStyle w:val="TableParagraph"/>
              <w:rPr>
                <w:rFonts w:ascii="Times New Roman"/>
                <w:sz w:val="20"/>
              </w:rPr>
            </w:pPr>
          </w:p>
        </w:tc>
        <w:tc>
          <w:tcPr>
            <w:tcW w:w="1844" w:type="dxa"/>
          </w:tcPr>
          <w:p>
            <w:pPr>
              <w:pStyle w:val="TableParagraph"/>
              <w:rPr>
                <w:rFonts w:ascii="Times New Roman"/>
                <w:sz w:val="20"/>
              </w:rPr>
            </w:pPr>
          </w:p>
        </w:tc>
      </w:tr>
    </w:tbl>
    <w:p>
      <w:pPr>
        <w:pStyle w:val="BodyText"/>
      </w:pPr>
    </w:p>
    <w:p>
      <w:pPr>
        <w:pStyle w:val="BodyText"/>
      </w:pPr>
    </w:p>
    <w:p>
      <w:pPr>
        <w:pStyle w:val="BodyText"/>
        <w:spacing w:before="4"/>
        <w:rPr>
          <w:sz w:val="19"/>
        </w:rPr>
      </w:pPr>
    </w:p>
    <w:p>
      <w:pPr>
        <w:spacing w:line="242" w:lineRule="auto" w:before="0"/>
        <w:ind w:left="402" w:right="4819" w:firstLine="0"/>
        <w:jc w:val="left"/>
        <w:rPr>
          <w:sz w:val="22"/>
        </w:rPr>
      </w:pPr>
      <w:r>
        <w:rPr>
          <w:sz w:val="22"/>
        </w:rPr>
        <w:t>Nombre,</w:t>
      </w:r>
      <w:r>
        <w:rPr>
          <w:spacing w:val="-4"/>
          <w:sz w:val="22"/>
        </w:rPr>
        <w:t> </w:t>
      </w:r>
      <w:r>
        <w:rPr>
          <w:sz w:val="22"/>
        </w:rPr>
        <w:t>apellidos</w:t>
      </w:r>
      <w:r>
        <w:rPr>
          <w:spacing w:val="-6"/>
          <w:sz w:val="22"/>
        </w:rPr>
        <w:t> </w:t>
      </w:r>
      <w:r>
        <w:rPr>
          <w:sz w:val="22"/>
        </w:rPr>
        <w:t>y</w:t>
      </w:r>
      <w:r>
        <w:rPr>
          <w:spacing w:val="-4"/>
          <w:sz w:val="22"/>
        </w:rPr>
        <w:t> </w:t>
      </w:r>
      <w:r>
        <w:rPr>
          <w:sz w:val="22"/>
        </w:rPr>
        <w:t>puesto</w:t>
      </w:r>
      <w:r>
        <w:rPr>
          <w:spacing w:val="-4"/>
          <w:sz w:val="22"/>
        </w:rPr>
        <w:t> </w:t>
      </w:r>
      <w:r>
        <w:rPr>
          <w:sz w:val="22"/>
        </w:rPr>
        <w:t>de</w:t>
      </w:r>
      <w:r>
        <w:rPr>
          <w:spacing w:val="-6"/>
          <w:sz w:val="22"/>
        </w:rPr>
        <w:t> </w:t>
      </w:r>
      <w:r>
        <w:rPr>
          <w:sz w:val="22"/>
        </w:rPr>
        <w:t>quien</w:t>
      </w:r>
      <w:r>
        <w:rPr>
          <w:spacing w:val="-7"/>
          <w:sz w:val="22"/>
        </w:rPr>
        <w:t> </w:t>
      </w:r>
      <w:r>
        <w:rPr>
          <w:sz w:val="22"/>
        </w:rPr>
        <w:t>la</w:t>
      </w:r>
      <w:r>
        <w:rPr>
          <w:spacing w:val="-4"/>
          <w:sz w:val="22"/>
        </w:rPr>
        <w:t> </w:t>
      </w:r>
      <w:r>
        <w:rPr>
          <w:sz w:val="22"/>
        </w:rPr>
        <w:t>cumplimenta. Firma de quien la cumplimenta].</w:t>
      </w:r>
    </w:p>
    <w:p>
      <w:pPr>
        <w:spacing w:after="0" w:line="242" w:lineRule="auto"/>
        <w:jc w:val="left"/>
        <w:rPr>
          <w:sz w:val="22"/>
        </w:rPr>
        <w:sectPr>
          <w:pgSz w:w="11910" w:h="16840"/>
          <w:pgMar w:header="1169" w:footer="761" w:top="1860" w:bottom="960" w:left="1300" w:right="740"/>
        </w:sectPr>
      </w:pPr>
    </w:p>
    <w:p>
      <w:pPr>
        <w:pStyle w:val="BodyText"/>
        <w:rPr>
          <w:sz w:val="20"/>
        </w:rPr>
      </w:pPr>
    </w:p>
    <w:p>
      <w:pPr>
        <w:pStyle w:val="BodyText"/>
        <w:spacing w:before="1"/>
        <w:rPr>
          <w:sz w:val="22"/>
        </w:rPr>
      </w:pPr>
    </w:p>
    <w:p>
      <w:pPr>
        <w:pStyle w:val="Heading1"/>
        <w:ind w:left="402" w:right="957"/>
        <w:jc w:val="center"/>
      </w:pPr>
      <w:bookmarkStart w:name="_bookmark38" w:id="39"/>
      <w:bookmarkEnd w:id="39"/>
      <w:r>
        <w:rPr>
          <w:b w:val="0"/>
        </w:rPr>
      </w:r>
      <w:r>
        <w:rPr/>
        <w:t>ANEXO</w:t>
      </w:r>
      <w:r>
        <w:rPr>
          <w:spacing w:val="-13"/>
        </w:rPr>
        <w:t> </w:t>
      </w:r>
      <w:r>
        <w:rPr/>
        <w:t>XII</w:t>
      </w:r>
      <w:r>
        <w:rPr>
          <w:spacing w:val="-12"/>
        </w:rPr>
        <w:t> </w:t>
      </w:r>
      <w:r>
        <w:rPr/>
        <w:t>FORMULARIO</w:t>
      </w:r>
      <w:r>
        <w:rPr>
          <w:spacing w:val="-10"/>
        </w:rPr>
        <w:t> </w:t>
      </w:r>
      <w:r>
        <w:rPr/>
        <w:t>DE</w:t>
      </w:r>
      <w:r>
        <w:rPr>
          <w:spacing w:val="-10"/>
        </w:rPr>
        <w:t> </w:t>
      </w:r>
      <w:r>
        <w:rPr/>
        <w:t>AUTOEVALUACIÓN</w:t>
      </w:r>
      <w:r>
        <w:rPr>
          <w:spacing w:val="-12"/>
        </w:rPr>
        <w:t> </w:t>
      </w:r>
      <w:r>
        <w:rPr/>
        <w:t>DE</w:t>
      </w:r>
      <w:r>
        <w:rPr>
          <w:spacing w:val="-10"/>
        </w:rPr>
        <w:t> </w:t>
      </w:r>
      <w:r>
        <w:rPr/>
        <w:t>AUSENCIA</w:t>
      </w:r>
      <w:r>
        <w:rPr>
          <w:spacing w:val="-11"/>
        </w:rPr>
        <w:t> </w:t>
      </w:r>
      <w:r>
        <w:rPr/>
        <w:t>DE</w:t>
      </w:r>
      <w:r>
        <w:rPr>
          <w:spacing w:val="-8"/>
        </w:rPr>
        <w:t> </w:t>
      </w:r>
      <w:r>
        <w:rPr/>
        <w:t>DOBLE</w:t>
      </w:r>
      <w:r>
        <w:rPr>
          <w:spacing w:val="-13"/>
        </w:rPr>
        <w:t> </w:t>
      </w:r>
      <w:r>
        <w:rPr>
          <w:spacing w:val="-2"/>
        </w:rPr>
        <w:t>FINANCIACIÓN</w:t>
      </w:r>
    </w:p>
    <w:p>
      <w:pPr>
        <w:pStyle w:val="BodyText"/>
        <w:rPr>
          <w:b/>
          <w:sz w:val="28"/>
        </w:rPr>
      </w:pPr>
    </w:p>
    <w:p>
      <w:pPr>
        <w:spacing w:before="208"/>
        <w:ind w:left="3441" w:right="3995" w:firstLine="0"/>
        <w:jc w:val="center"/>
        <w:rPr>
          <w:i/>
          <w:sz w:val="24"/>
        </w:rPr>
      </w:pPr>
      <w:r>
        <w:rPr>
          <w:i/>
          <w:sz w:val="24"/>
        </w:rPr>
        <w:t>(A</w:t>
      </w:r>
      <w:r>
        <w:rPr>
          <w:i/>
          <w:spacing w:val="-1"/>
          <w:sz w:val="24"/>
        </w:rPr>
        <w:t> </w:t>
      </w:r>
      <w:r>
        <w:rPr>
          <w:i/>
          <w:sz w:val="24"/>
        </w:rPr>
        <w:t>cumplimentar</w:t>
      </w:r>
      <w:r>
        <w:rPr>
          <w:i/>
          <w:spacing w:val="-4"/>
          <w:sz w:val="24"/>
        </w:rPr>
        <w:t> </w:t>
      </w:r>
      <w:r>
        <w:rPr>
          <w:i/>
          <w:sz w:val="24"/>
        </w:rPr>
        <w:t>por</w:t>
      </w:r>
      <w:r>
        <w:rPr>
          <w:i/>
          <w:spacing w:val="-1"/>
          <w:sz w:val="24"/>
        </w:rPr>
        <w:t> </w:t>
      </w:r>
      <w:r>
        <w:rPr>
          <w:i/>
          <w:sz w:val="24"/>
        </w:rPr>
        <w:t>el</w:t>
      </w:r>
      <w:r>
        <w:rPr>
          <w:i/>
          <w:spacing w:val="-1"/>
          <w:sz w:val="24"/>
        </w:rPr>
        <w:t> </w:t>
      </w:r>
      <w:r>
        <w:rPr>
          <w:i/>
          <w:spacing w:val="-4"/>
          <w:sz w:val="24"/>
        </w:rPr>
        <w:t>ITC)</w:t>
      </w:r>
    </w:p>
    <w:p>
      <w:pPr>
        <w:pStyle w:val="BodyText"/>
        <w:rPr>
          <w:i/>
        </w:rPr>
      </w:pPr>
    </w:p>
    <w:tbl>
      <w:tblPr>
        <w:tblW w:w="0" w:type="auto"/>
        <w:jc w:val="left"/>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09"/>
        <w:gridCol w:w="566"/>
        <w:gridCol w:w="566"/>
        <w:gridCol w:w="1618"/>
      </w:tblGrid>
      <w:tr>
        <w:trPr>
          <w:trHeight w:val="549" w:hRule="atLeast"/>
        </w:trPr>
        <w:tc>
          <w:tcPr>
            <w:tcW w:w="5809" w:type="dxa"/>
          </w:tcPr>
          <w:p>
            <w:pPr>
              <w:pStyle w:val="TableParagraph"/>
              <w:ind w:left="107"/>
              <w:rPr>
                <w:b/>
                <w:sz w:val="24"/>
              </w:rPr>
            </w:pPr>
            <w:r>
              <w:rPr>
                <w:b/>
                <w:sz w:val="24"/>
              </w:rPr>
              <w:t>CUESTIONARIO</w:t>
            </w:r>
            <w:r>
              <w:rPr>
                <w:b/>
                <w:spacing w:val="-1"/>
                <w:sz w:val="24"/>
              </w:rPr>
              <w:t> </w:t>
            </w:r>
            <w:r>
              <w:rPr>
                <w:b/>
                <w:sz w:val="24"/>
              </w:rPr>
              <w:t>DE</w:t>
            </w:r>
            <w:r>
              <w:rPr>
                <w:b/>
                <w:spacing w:val="-1"/>
                <w:sz w:val="24"/>
              </w:rPr>
              <w:t> </w:t>
            </w:r>
            <w:r>
              <w:rPr>
                <w:b/>
                <w:spacing w:val="-2"/>
                <w:sz w:val="24"/>
              </w:rPr>
              <w:t>CONTROL</w:t>
            </w:r>
          </w:p>
        </w:tc>
        <w:tc>
          <w:tcPr>
            <w:tcW w:w="566" w:type="dxa"/>
          </w:tcPr>
          <w:p>
            <w:pPr>
              <w:pStyle w:val="TableParagraph"/>
              <w:ind w:left="105"/>
              <w:rPr>
                <w:b/>
                <w:sz w:val="24"/>
              </w:rPr>
            </w:pPr>
            <w:r>
              <w:rPr>
                <w:b/>
                <w:spacing w:val="-5"/>
                <w:sz w:val="24"/>
              </w:rPr>
              <w:t>SI</w:t>
            </w:r>
          </w:p>
        </w:tc>
        <w:tc>
          <w:tcPr>
            <w:tcW w:w="566" w:type="dxa"/>
          </w:tcPr>
          <w:p>
            <w:pPr>
              <w:pStyle w:val="TableParagraph"/>
              <w:ind w:left="108"/>
              <w:rPr>
                <w:b/>
                <w:sz w:val="24"/>
              </w:rPr>
            </w:pPr>
            <w:r>
              <w:rPr>
                <w:b/>
                <w:spacing w:val="-5"/>
                <w:sz w:val="24"/>
              </w:rPr>
              <w:t>NO</w:t>
            </w:r>
          </w:p>
        </w:tc>
        <w:tc>
          <w:tcPr>
            <w:tcW w:w="1618" w:type="dxa"/>
          </w:tcPr>
          <w:p>
            <w:pPr>
              <w:pStyle w:val="TableParagraph"/>
              <w:ind w:left="108"/>
              <w:rPr>
                <w:b/>
                <w:sz w:val="24"/>
              </w:rPr>
            </w:pPr>
            <w:r>
              <w:rPr>
                <w:b/>
                <w:sz w:val="24"/>
              </w:rPr>
              <w:t>NO </w:t>
            </w:r>
            <w:r>
              <w:rPr>
                <w:b/>
                <w:spacing w:val="-2"/>
                <w:sz w:val="24"/>
              </w:rPr>
              <w:t>PROCEDE</w:t>
            </w:r>
          </w:p>
        </w:tc>
      </w:tr>
      <w:tr>
        <w:trPr>
          <w:trHeight w:val="1377" w:hRule="atLeast"/>
        </w:trPr>
        <w:tc>
          <w:tcPr>
            <w:tcW w:w="5809" w:type="dxa"/>
          </w:tcPr>
          <w:p>
            <w:pPr>
              <w:pStyle w:val="TableParagraph"/>
              <w:ind w:left="107"/>
              <w:rPr>
                <w:b/>
                <w:sz w:val="24"/>
              </w:rPr>
            </w:pPr>
            <w:r>
              <w:rPr>
                <w:b/>
                <w:sz w:val="24"/>
              </w:rPr>
              <w:t>1.</w:t>
            </w:r>
            <w:r>
              <w:rPr>
                <w:b/>
                <w:spacing w:val="-2"/>
                <w:sz w:val="24"/>
              </w:rPr>
              <w:t> </w:t>
            </w:r>
            <w:r>
              <w:rPr>
                <w:b/>
                <w:sz w:val="24"/>
              </w:rPr>
              <w:t>¿Está</w:t>
            </w:r>
            <w:r>
              <w:rPr>
                <w:b/>
                <w:spacing w:val="-5"/>
                <w:sz w:val="24"/>
              </w:rPr>
              <w:t> </w:t>
            </w:r>
            <w:r>
              <w:rPr>
                <w:b/>
                <w:sz w:val="24"/>
              </w:rPr>
              <w:t>previsto</w:t>
            </w:r>
            <w:r>
              <w:rPr>
                <w:b/>
                <w:spacing w:val="-3"/>
                <w:sz w:val="24"/>
              </w:rPr>
              <w:t> </w:t>
            </w:r>
            <w:r>
              <w:rPr>
                <w:b/>
                <w:sz w:val="24"/>
              </w:rPr>
              <w:t>que</w:t>
            </w:r>
            <w:r>
              <w:rPr>
                <w:b/>
                <w:spacing w:val="-4"/>
                <w:sz w:val="24"/>
              </w:rPr>
              <w:t> </w:t>
            </w:r>
            <w:r>
              <w:rPr>
                <w:b/>
                <w:sz w:val="24"/>
              </w:rPr>
              <w:t>el</w:t>
            </w:r>
            <w:r>
              <w:rPr>
                <w:b/>
                <w:spacing w:val="-2"/>
                <w:sz w:val="24"/>
              </w:rPr>
              <w:t> </w:t>
            </w:r>
            <w:r>
              <w:rPr>
                <w:b/>
                <w:sz w:val="24"/>
              </w:rPr>
              <w:t>proyecto</w:t>
            </w:r>
            <w:r>
              <w:rPr>
                <w:b/>
                <w:spacing w:val="-3"/>
                <w:sz w:val="24"/>
              </w:rPr>
              <w:t> </w:t>
            </w:r>
            <w:r>
              <w:rPr>
                <w:b/>
                <w:sz w:val="24"/>
              </w:rPr>
              <w:t>financiado</w:t>
            </w:r>
            <w:r>
              <w:rPr>
                <w:b/>
                <w:spacing w:val="-2"/>
                <w:sz w:val="24"/>
              </w:rPr>
              <w:t> </w:t>
            </w:r>
            <w:r>
              <w:rPr>
                <w:b/>
                <w:sz w:val="24"/>
              </w:rPr>
              <w:t>con</w:t>
            </w:r>
            <w:r>
              <w:rPr>
                <w:b/>
                <w:spacing w:val="-2"/>
                <w:sz w:val="24"/>
              </w:rPr>
              <w:t> </w:t>
            </w:r>
            <w:r>
              <w:rPr>
                <w:b/>
                <w:sz w:val="24"/>
              </w:rPr>
              <w:t>fondos</w:t>
            </w:r>
            <w:r>
              <w:rPr>
                <w:b/>
                <w:spacing w:val="-2"/>
                <w:sz w:val="24"/>
              </w:rPr>
              <w:t> </w:t>
            </w:r>
            <w:r>
              <w:rPr>
                <w:b/>
                <w:sz w:val="24"/>
              </w:rPr>
              <w:t>del Mecanismo de Recuperación y Resiliencia reciba también financiación</w:t>
            </w:r>
            <w:r>
              <w:rPr>
                <w:b/>
                <w:spacing w:val="28"/>
                <w:sz w:val="24"/>
              </w:rPr>
              <w:t> </w:t>
            </w:r>
            <w:r>
              <w:rPr>
                <w:b/>
                <w:sz w:val="24"/>
              </w:rPr>
              <w:t>de</w:t>
            </w:r>
            <w:r>
              <w:rPr>
                <w:b/>
                <w:spacing w:val="26"/>
                <w:sz w:val="24"/>
              </w:rPr>
              <w:t> </w:t>
            </w:r>
            <w:r>
              <w:rPr>
                <w:b/>
                <w:sz w:val="24"/>
              </w:rPr>
              <w:t>otros</w:t>
            </w:r>
            <w:r>
              <w:rPr>
                <w:b/>
                <w:spacing w:val="30"/>
                <w:sz w:val="24"/>
              </w:rPr>
              <w:t> </w:t>
            </w:r>
            <w:r>
              <w:rPr>
                <w:b/>
                <w:sz w:val="24"/>
              </w:rPr>
              <w:t>instrumentos,</w:t>
            </w:r>
            <w:r>
              <w:rPr>
                <w:b/>
                <w:spacing w:val="28"/>
                <w:sz w:val="24"/>
              </w:rPr>
              <w:t> </w:t>
            </w:r>
            <w:r>
              <w:rPr>
                <w:b/>
                <w:sz w:val="24"/>
              </w:rPr>
              <w:t>ya</w:t>
            </w:r>
            <w:r>
              <w:rPr>
                <w:b/>
                <w:spacing w:val="26"/>
                <w:sz w:val="24"/>
              </w:rPr>
              <w:t> </w:t>
            </w:r>
            <w:r>
              <w:rPr>
                <w:b/>
                <w:sz w:val="24"/>
              </w:rPr>
              <w:t>sean</w:t>
            </w:r>
            <w:r>
              <w:rPr>
                <w:b/>
                <w:spacing w:val="27"/>
                <w:sz w:val="24"/>
              </w:rPr>
              <w:t> </w:t>
            </w:r>
            <w:r>
              <w:rPr>
                <w:b/>
                <w:sz w:val="24"/>
              </w:rPr>
              <w:t>nacionales</w:t>
            </w:r>
            <w:r>
              <w:rPr>
                <w:b/>
                <w:spacing w:val="26"/>
                <w:sz w:val="24"/>
              </w:rPr>
              <w:t> </w:t>
            </w:r>
            <w:r>
              <w:rPr>
                <w:b/>
                <w:sz w:val="24"/>
              </w:rPr>
              <w:t>o </w:t>
            </w:r>
            <w:r>
              <w:rPr>
                <w:b/>
                <w:spacing w:val="-2"/>
                <w:sz w:val="24"/>
              </w:rPr>
              <w:t>europeos?</w:t>
            </w:r>
          </w:p>
        </w:tc>
        <w:tc>
          <w:tcPr>
            <w:tcW w:w="566" w:type="dxa"/>
          </w:tcPr>
          <w:p>
            <w:pPr>
              <w:pStyle w:val="TableParagraph"/>
              <w:rPr>
                <w:rFonts w:ascii="Times New Roman"/>
                <w:sz w:val="22"/>
              </w:rPr>
            </w:pPr>
          </w:p>
        </w:tc>
        <w:tc>
          <w:tcPr>
            <w:tcW w:w="566" w:type="dxa"/>
          </w:tcPr>
          <w:p>
            <w:pPr>
              <w:pStyle w:val="TableParagraph"/>
              <w:rPr>
                <w:rFonts w:ascii="Times New Roman"/>
                <w:sz w:val="22"/>
              </w:rPr>
            </w:pPr>
          </w:p>
        </w:tc>
        <w:tc>
          <w:tcPr>
            <w:tcW w:w="1618" w:type="dxa"/>
          </w:tcPr>
          <w:p>
            <w:pPr>
              <w:pStyle w:val="TableParagraph"/>
              <w:rPr>
                <w:rFonts w:ascii="Times New Roman"/>
                <w:sz w:val="22"/>
              </w:rPr>
            </w:pPr>
          </w:p>
        </w:tc>
      </w:tr>
      <w:tr>
        <w:trPr>
          <w:trHeight w:val="2479" w:hRule="atLeast"/>
        </w:trPr>
        <w:tc>
          <w:tcPr>
            <w:tcW w:w="5809" w:type="dxa"/>
          </w:tcPr>
          <w:p>
            <w:pPr>
              <w:pStyle w:val="TableParagraph"/>
              <w:ind w:left="107"/>
              <w:rPr>
                <w:sz w:val="24"/>
              </w:rPr>
            </w:pPr>
            <w:r>
              <w:rPr>
                <w:sz w:val="24"/>
              </w:rPr>
              <w:t>Continúe</w:t>
            </w:r>
            <w:r>
              <w:rPr>
                <w:spacing w:val="-2"/>
                <w:sz w:val="24"/>
              </w:rPr>
              <w:t> </w:t>
            </w:r>
            <w:r>
              <w:rPr>
                <w:sz w:val="24"/>
              </w:rPr>
              <w:t>únicamente</w:t>
            </w:r>
            <w:r>
              <w:rPr>
                <w:spacing w:val="-1"/>
                <w:sz w:val="24"/>
              </w:rPr>
              <w:t> </w:t>
            </w:r>
            <w:r>
              <w:rPr>
                <w:sz w:val="24"/>
              </w:rPr>
              <w:t>si</w:t>
            </w:r>
            <w:r>
              <w:rPr>
                <w:spacing w:val="-3"/>
                <w:sz w:val="24"/>
              </w:rPr>
              <w:t> </w:t>
            </w:r>
            <w:r>
              <w:rPr>
                <w:sz w:val="24"/>
              </w:rPr>
              <w:t>se</w:t>
            </w:r>
            <w:r>
              <w:rPr>
                <w:spacing w:val="-5"/>
                <w:sz w:val="24"/>
              </w:rPr>
              <w:t> </w:t>
            </w:r>
            <w:r>
              <w:rPr>
                <w:sz w:val="24"/>
              </w:rPr>
              <w:t>ha</w:t>
            </w:r>
            <w:r>
              <w:rPr>
                <w:spacing w:val="-2"/>
                <w:sz w:val="24"/>
              </w:rPr>
              <w:t> </w:t>
            </w:r>
            <w:r>
              <w:rPr>
                <w:sz w:val="24"/>
              </w:rPr>
              <w:t>marcado</w:t>
            </w:r>
            <w:r>
              <w:rPr>
                <w:spacing w:val="-2"/>
                <w:sz w:val="24"/>
              </w:rPr>
              <w:t> </w:t>
            </w:r>
            <w:r>
              <w:rPr>
                <w:sz w:val="24"/>
              </w:rPr>
              <w:t>«SÍ»</w:t>
            </w:r>
            <w:r>
              <w:rPr>
                <w:spacing w:val="-3"/>
                <w:sz w:val="24"/>
              </w:rPr>
              <w:t> </w:t>
            </w:r>
            <w:r>
              <w:rPr>
                <w:sz w:val="24"/>
              </w:rPr>
              <w:t>en</w:t>
            </w:r>
            <w:r>
              <w:rPr>
                <w:spacing w:val="-4"/>
                <w:sz w:val="24"/>
              </w:rPr>
              <w:t> </w:t>
            </w:r>
            <w:r>
              <w:rPr>
                <w:sz w:val="24"/>
              </w:rPr>
              <w:t>la</w:t>
            </w:r>
            <w:r>
              <w:rPr>
                <w:spacing w:val="-2"/>
                <w:sz w:val="24"/>
              </w:rPr>
              <w:t> </w:t>
            </w:r>
            <w:r>
              <w:rPr>
                <w:sz w:val="24"/>
              </w:rPr>
              <w:t>pregunta</w:t>
            </w:r>
            <w:r>
              <w:rPr>
                <w:spacing w:val="-2"/>
                <w:sz w:val="24"/>
              </w:rPr>
              <w:t> </w:t>
            </w:r>
            <w:r>
              <w:rPr>
                <w:spacing w:val="-10"/>
                <w:sz w:val="24"/>
              </w:rPr>
              <w:t>1</w:t>
            </w:r>
          </w:p>
          <w:p>
            <w:pPr>
              <w:pStyle w:val="TableParagraph"/>
              <w:spacing w:before="1"/>
              <w:rPr>
                <w:i/>
                <w:sz w:val="24"/>
              </w:rPr>
            </w:pPr>
          </w:p>
          <w:p>
            <w:pPr>
              <w:pStyle w:val="TableParagraph"/>
              <w:ind w:left="107" w:right="96"/>
              <w:jc w:val="both"/>
              <w:rPr>
                <w:b/>
                <w:sz w:val="24"/>
              </w:rPr>
            </w:pPr>
            <w:r>
              <w:rPr>
                <w:b/>
                <w:sz w:val="24"/>
              </w:rPr>
              <w:t>2. ¿Existe documentación acreditativa (por ejemplo, facturas o certificaciones del órgano gestor) de que la financiación procedente de otros instrumentos no se ha empleado en cubrir los mismos costes financiados con fondos del Mecanismo de Recuperación y Resiliencia?</w:t>
            </w:r>
          </w:p>
        </w:tc>
        <w:tc>
          <w:tcPr>
            <w:tcW w:w="566" w:type="dxa"/>
          </w:tcPr>
          <w:p>
            <w:pPr>
              <w:pStyle w:val="TableParagraph"/>
              <w:rPr>
                <w:rFonts w:ascii="Times New Roman"/>
                <w:sz w:val="22"/>
              </w:rPr>
            </w:pPr>
          </w:p>
        </w:tc>
        <w:tc>
          <w:tcPr>
            <w:tcW w:w="566" w:type="dxa"/>
          </w:tcPr>
          <w:p>
            <w:pPr>
              <w:pStyle w:val="TableParagraph"/>
              <w:rPr>
                <w:rFonts w:ascii="Times New Roman"/>
                <w:sz w:val="22"/>
              </w:rPr>
            </w:pPr>
          </w:p>
        </w:tc>
        <w:tc>
          <w:tcPr>
            <w:tcW w:w="1618" w:type="dxa"/>
          </w:tcPr>
          <w:p>
            <w:pPr>
              <w:pStyle w:val="TableParagraph"/>
              <w:rPr>
                <w:rFonts w:ascii="Times New Roman"/>
                <w:sz w:val="22"/>
              </w:rPr>
            </w:pPr>
          </w:p>
        </w:tc>
      </w:tr>
      <w:tr>
        <w:trPr>
          <w:trHeight w:val="2202" w:hRule="atLeast"/>
        </w:trPr>
        <w:tc>
          <w:tcPr>
            <w:tcW w:w="5809" w:type="dxa"/>
          </w:tcPr>
          <w:p>
            <w:pPr>
              <w:pStyle w:val="TableParagraph"/>
              <w:ind w:left="107" w:right="96"/>
              <w:jc w:val="both"/>
              <w:rPr>
                <w:b/>
                <w:sz w:val="24"/>
              </w:rPr>
            </w:pPr>
            <w:r>
              <w:rPr>
                <w:b/>
                <w:sz w:val="24"/>
              </w:rPr>
              <w:t>3.</w:t>
            </w:r>
            <w:r>
              <w:rPr>
                <w:b/>
                <w:spacing w:val="-5"/>
                <w:sz w:val="24"/>
              </w:rPr>
              <w:t> </w:t>
            </w:r>
            <w:r>
              <w:rPr>
                <w:b/>
                <w:sz w:val="24"/>
              </w:rPr>
              <w:t>¿Las</w:t>
            </w:r>
            <w:r>
              <w:rPr>
                <w:b/>
                <w:spacing w:val="-6"/>
                <w:sz w:val="24"/>
              </w:rPr>
              <w:t> </w:t>
            </w:r>
            <w:r>
              <w:rPr>
                <w:b/>
                <w:sz w:val="24"/>
              </w:rPr>
              <w:t>actuaciones</w:t>
            </w:r>
            <w:r>
              <w:rPr>
                <w:b/>
                <w:spacing w:val="-5"/>
                <w:sz w:val="24"/>
              </w:rPr>
              <w:t> </w:t>
            </w:r>
            <w:r>
              <w:rPr>
                <w:b/>
                <w:sz w:val="24"/>
              </w:rPr>
              <w:t>financiadas</w:t>
            </w:r>
            <w:r>
              <w:rPr>
                <w:b/>
                <w:spacing w:val="-5"/>
                <w:sz w:val="24"/>
              </w:rPr>
              <w:t> </w:t>
            </w:r>
            <w:r>
              <w:rPr>
                <w:b/>
                <w:sz w:val="24"/>
              </w:rPr>
              <w:t>con</w:t>
            </w:r>
            <w:r>
              <w:rPr>
                <w:b/>
                <w:spacing w:val="-5"/>
                <w:sz w:val="24"/>
              </w:rPr>
              <w:t> </w:t>
            </w:r>
            <w:r>
              <w:rPr>
                <w:b/>
                <w:sz w:val="24"/>
              </w:rPr>
              <w:t>fondos</w:t>
            </w:r>
            <w:r>
              <w:rPr>
                <w:b/>
                <w:spacing w:val="-5"/>
                <w:sz w:val="24"/>
              </w:rPr>
              <w:t> </w:t>
            </w:r>
            <w:r>
              <w:rPr>
                <w:b/>
                <w:sz w:val="24"/>
              </w:rPr>
              <w:t>del</w:t>
            </w:r>
            <w:r>
              <w:rPr>
                <w:b/>
                <w:spacing w:val="-5"/>
                <w:sz w:val="24"/>
              </w:rPr>
              <w:t> </w:t>
            </w:r>
            <w:r>
              <w:rPr>
                <w:b/>
                <w:sz w:val="24"/>
              </w:rPr>
              <w:t>Mecanismo de Recuperación Resiliencia y las financiadas con otros instrumentos</w:t>
            </w:r>
            <w:r>
              <w:rPr>
                <w:b/>
                <w:spacing w:val="-7"/>
                <w:sz w:val="24"/>
              </w:rPr>
              <w:t> </w:t>
            </w:r>
            <w:r>
              <w:rPr>
                <w:b/>
                <w:sz w:val="24"/>
              </w:rPr>
              <w:t>han</w:t>
            </w:r>
            <w:r>
              <w:rPr>
                <w:b/>
                <w:spacing w:val="-8"/>
                <w:sz w:val="24"/>
              </w:rPr>
              <w:t> </w:t>
            </w:r>
            <w:r>
              <w:rPr>
                <w:b/>
                <w:sz w:val="24"/>
              </w:rPr>
              <w:t>quedado</w:t>
            </w:r>
            <w:r>
              <w:rPr>
                <w:b/>
                <w:spacing w:val="-8"/>
                <w:sz w:val="24"/>
              </w:rPr>
              <w:t> </w:t>
            </w:r>
            <w:r>
              <w:rPr>
                <w:b/>
                <w:sz w:val="24"/>
              </w:rPr>
              <w:t>reflejadas</w:t>
            </w:r>
            <w:r>
              <w:rPr>
                <w:b/>
                <w:spacing w:val="-7"/>
                <w:sz w:val="24"/>
              </w:rPr>
              <w:t> </w:t>
            </w:r>
            <w:r>
              <w:rPr>
                <w:b/>
                <w:sz w:val="24"/>
              </w:rPr>
              <w:t>en</w:t>
            </w:r>
            <w:r>
              <w:rPr>
                <w:b/>
                <w:spacing w:val="-8"/>
                <w:sz w:val="24"/>
              </w:rPr>
              <w:t> </w:t>
            </w:r>
            <w:r>
              <w:rPr>
                <w:b/>
                <w:sz w:val="24"/>
              </w:rPr>
              <w:t>el</w:t>
            </w:r>
            <w:r>
              <w:rPr>
                <w:b/>
                <w:spacing w:val="-7"/>
                <w:sz w:val="24"/>
              </w:rPr>
              <w:t> </w:t>
            </w:r>
            <w:r>
              <w:rPr>
                <w:b/>
                <w:sz w:val="24"/>
              </w:rPr>
              <w:t>correspondiente sistema</w:t>
            </w:r>
            <w:r>
              <w:rPr>
                <w:b/>
                <w:spacing w:val="-9"/>
                <w:sz w:val="24"/>
              </w:rPr>
              <w:t> </w:t>
            </w:r>
            <w:r>
              <w:rPr>
                <w:b/>
                <w:sz w:val="24"/>
              </w:rPr>
              <w:t>operativo</w:t>
            </w:r>
            <w:r>
              <w:rPr>
                <w:b/>
                <w:spacing w:val="-9"/>
                <w:sz w:val="24"/>
              </w:rPr>
              <w:t> </w:t>
            </w:r>
            <w:r>
              <w:rPr>
                <w:b/>
                <w:sz w:val="24"/>
              </w:rPr>
              <w:t>de</w:t>
            </w:r>
            <w:r>
              <w:rPr>
                <w:b/>
                <w:spacing w:val="-8"/>
                <w:sz w:val="24"/>
              </w:rPr>
              <w:t> </w:t>
            </w:r>
            <w:r>
              <w:rPr>
                <w:b/>
                <w:sz w:val="24"/>
              </w:rPr>
              <w:t>gestión</w:t>
            </w:r>
            <w:r>
              <w:rPr>
                <w:b/>
                <w:spacing w:val="-9"/>
                <w:sz w:val="24"/>
              </w:rPr>
              <w:t> </w:t>
            </w:r>
            <w:r>
              <w:rPr>
                <w:b/>
                <w:sz w:val="24"/>
              </w:rPr>
              <w:t>(por</w:t>
            </w:r>
            <w:r>
              <w:rPr>
                <w:b/>
                <w:spacing w:val="-9"/>
                <w:sz w:val="24"/>
              </w:rPr>
              <w:t> </w:t>
            </w:r>
            <w:r>
              <w:rPr>
                <w:b/>
                <w:sz w:val="24"/>
              </w:rPr>
              <w:t>ejemplo,</w:t>
            </w:r>
            <w:r>
              <w:rPr>
                <w:b/>
                <w:spacing w:val="-9"/>
                <w:sz w:val="24"/>
              </w:rPr>
              <w:t> </w:t>
            </w:r>
            <w:r>
              <w:rPr>
                <w:b/>
                <w:sz w:val="24"/>
              </w:rPr>
              <w:t>la</w:t>
            </w:r>
            <w:r>
              <w:rPr>
                <w:b/>
                <w:spacing w:val="-9"/>
                <w:sz w:val="24"/>
              </w:rPr>
              <w:t> </w:t>
            </w:r>
            <w:r>
              <w:rPr>
                <w:b/>
                <w:sz w:val="24"/>
              </w:rPr>
              <w:t>Base</w:t>
            </w:r>
            <w:r>
              <w:rPr>
                <w:b/>
                <w:spacing w:val="-11"/>
                <w:sz w:val="24"/>
              </w:rPr>
              <w:t> </w:t>
            </w:r>
            <w:r>
              <w:rPr>
                <w:b/>
                <w:sz w:val="24"/>
              </w:rPr>
              <w:t>de</w:t>
            </w:r>
            <w:r>
              <w:rPr>
                <w:b/>
                <w:spacing w:val="-9"/>
                <w:sz w:val="24"/>
              </w:rPr>
              <w:t> </w:t>
            </w:r>
            <w:r>
              <w:rPr>
                <w:b/>
                <w:sz w:val="24"/>
              </w:rPr>
              <w:t>Datos Nacional de Subvenciones o la Plataforma de Contratación del Sector Público) o en otra base de datos con funciones de</w:t>
            </w:r>
            <w:r>
              <w:rPr>
                <w:b/>
                <w:spacing w:val="-1"/>
                <w:sz w:val="24"/>
              </w:rPr>
              <w:t> </w:t>
            </w:r>
            <w:r>
              <w:rPr>
                <w:b/>
                <w:sz w:val="24"/>
              </w:rPr>
              <w:t>seguimiento</w:t>
            </w:r>
            <w:r>
              <w:rPr>
                <w:b/>
                <w:spacing w:val="-1"/>
                <w:sz w:val="24"/>
              </w:rPr>
              <w:t> </w:t>
            </w:r>
            <w:r>
              <w:rPr>
                <w:b/>
                <w:sz w:val="24"/>
              </w:rPr>
              <w:t>y</w:t>
            </w:r>
            <w:r>
              <w:rPr>
                <w:b/>
                <w:spacing w:val="-1"/>
                <w:sz w:val="24"/>
              </w:rPr>
              <w:t> </w:t>
            </w:r>
            <w:r>
              <w:rPr>
                <w:b/>
                <w:sz w:val="24"/>
              </w:rPr>
              <w:t>control</w:t>
            </w:r>
            <w:r>
              <w:rPr>
                <w:b/>
                <w:spacing w:val="-1"/>
                <w:sz w:val="24"/>
              </w:rPr>
              <w:t> </w:t>
            </w:r>
            <w:r>
              <w:rPr>
                <w:b/>
                <w:sz w:val="24"/>
              </w:rPr>
              <w:t>(por ejemplo</w:t>
            </w:r>
            <w:r>
              <w:rPr>
                <w:b/>
                <w:spacing w:val="-3"/>
                <w:sz w:val="24"/>
              </w:rPr>
              <w:t> </w:t>
            </w:r>
            <w:r>
              <w:rPr>
                <w:b/>
                <w:sz w:val="24"/>
              </w:rPr>
              <w:t>sistema</w:t>
            </w:r>
            <w:r>
              <w:rPr>
                <w:b/>
                <w:spacing w:val="2"/>
                <w:sz w:val="24"/>
              </w:rPr>
              <w:t> </w:t>
            </w:r>
            <w:r>
              <w:rPr>
                <w:b/>
                <w:spacing w:val="-2"/>
                <w:sz w:val="24"/>
              </w:rPr>
              <w:t>ARACHNE)?</w:t>
            </w:r>
          </w:p>
        </w:tc>
        <w:tc>
          <w:tcPr>
            <w:tcW w:w="566" w:type="dxa"/>
          </w:tcPr>
          <w:p>
            <w:pPr>
              <w:pStyle w:val="TableParagraph"/>
              <w:rPr>
                <w:rFonts w:ascii="Times New Roman"/>
                <w:sz w:val="22"/>
              </w:rPr>
            </w:pPr>
          </w:p>
        </w:tc>
        <w:tc>
          <w:tcPr>
            <w:tcW w:w="566" w:type="dxa"/>
          </w:tcPr>
          <w:p>
            <w:pPr>
              <w:pStyle w:val="TableParagraph"/>
              <w:rPr>
                <w:rFonts w:ascii="Times New Roman"/>
                <w:sz w:val="22"/>
              </w:rPr>
            </w:pPr>
          </w:p>
        </w:tc>
        <w:tc>
          <w:tcPr>
            <w:tcW w:w="1618" w:type="dxa"/>
          </w:tcPr>
          <w:p>
            <w:pPr>
              <w:pStyle w:val="TableParagraph"/>
              <w:rPr>
                <w:rFonts w:ascii="Times New Roman"/>
                <w:sz w:val="22"/>
              </w:rPr>
            </w:pPr>
          </w:p>
        </w:tc>
      </w:tr>
      <w:tr>
        <w:trPr>
          <w:trHeight w:val="998" w:hRule="atLeast"/>
        </w:trPr>
        <w:tc>
          <w:tcPr>
            <w:tcW w:w="5809" w:type="dxa"/>
          </w:tcPr>
          <w:p>
            <w:pPr>
              <w:pStyle w:val="TableParagraph"/>
              <w:spacing w:before="1"/>
              <w:ind w:left="107"/>
              <w:rPr>
                <w:b/>
                <w:sz w:val="24"/>
              </w:rPr>
            </w:pPr>
            <w:r>
              <w:rPr>
                <w:b/>
                <w:sz w:val="24"/>
              </w:rPr>
              <w:t>4.</w:t>
            </w:r>
            <w:r>
              <w:rPr>
                <w:b/>
                <w:spacing w:val="40"/>
                <w:sz w:val="24"/>
              </w:rPr>
              <w:t> </w:t>
            </w:r>
            <w:r>
              <w:rPr>
                <w:b/>
                <w:sz w:val="24"/>
              </w:rPr>
              <w:t>¿El</w:t>
            </w:r>
            <w:r>
              <w:rPr>
                <w:b/>
                <w:spacing w:val="40"/>
                <w:sz w:val="24"/>
              </w:rPr>
              <w:t> </w:t>
            </w:r>
            <w:r>
              <w:rPr>
                <w:b/>
                <w:sz w:val="24"/>
              </w:rPr>
              <w:t>proyecto</w:t>
            </w:r>
            <w:r>
              <w:rPr>
                <w:b/>
                <w:spacing w:val="40"/>
                <w:sz w:val="24"/>
              </w:rPr>
              <w:t> </w:t>
            </w:r>
            <w:r>
              <w:rPr>
                <w:b/>
                <w:sz w:val="24"/>
              </w:rPr>
              <w:t>cuenta</w:t>
            </w:r>
            <w:r>
              <w:rPr>
                <w:b/>
                <w:spacing w:val="40"/>
                <w:sz w:val="24"/>
              </w:rPr>
              <w:t> </w:t>
            </w:r>
            <w:r>
              <w:rPr>
                <w:b/>
                <w:sz w:val="24"/>
              </w:rPr>
              <w:t>con</w:t>
            </w:r>
            <w:r>
              <w:rPr>
                <w:b/>
                <w:spacing w:val="40"/>
                <w:sz w:val="24"/>
              </w:rPr>
              <w:t> </w:t>
            </w:r>
            <w:r>
              <w:rPr>
                <w:b/>
                <w:sz w:val="24"/>
              </w:rPr>
              <w:t>su</w:t>
            </w:r>
            <w:r>
              <w:rPr>
                <w:b/>
                <w:spacing w:val="40"/>
                <w:sz w:val="24"/>
              </w:rPr>
              <w:t> </w:t>
            </w:r>
            <w:r>
              <w:rPr>
                <w:b/>
                <w:sz w:val="24"/>
              </w:rPr>
              <w:t>propio</w:t>
            </w:r>
            <w:r>
              <w:rPr>
                <w:b/>
                <w:spacing w:val="40"/>
                <w:sz w:val="24"/>
              </w:rPr>
              <w:t> </w:t>
            </w:r>
            <w:r>
              <w:rPr>
                <w:b/>
                <w:sz w:val="24"/>
              </w:rPr>
              <w:t>Código</w:t>
            </w:r>
            <w:r>
              <w:rPr>
                <w:b/>
                <w:spacing w:val="40"/>
                <w:sz w:val="24"/>
              </w:rPr>
              <w:t> </w:t>
            </w:r>
            <w:r>
              <w:rPr>
                <w:b/>
                <w:sz w:val="24"/>
              </w:rPr>
              <w:t>Único</w:t>
            </w:r>
            <w:r>
              <w:rPr>
                <w:b/>
                <w:spacing w:val="40"/>
                <w:sz w:val="24"/>
              </w:rPr>
              <w:t> </w:t>
            </w:r>
            <w:r>
              <w:rPr>
                <w:b/>
                <w:sz w:val="24"/>
              </w:rPr>
              <w:t>de Identificación de Proyecto?</w:t>
            </w:r>
          </w:p>
        </w:tc>
        <w:tc>
          <w:tcPr>
            <w:tcW w:w="566" w:type="dxa"/>
          </w:tcPr>
          <w:p>
            <w:pPr>
              <w:pStyle w:val="TableParagraph"/>
              <w:rPr>
                <w:rFonts w:ascii="Times New Roman"/>
                <w:sz w:val="22"/>
              </w:rPr>
            </w:pPr>
          </w:p>
        </w:tc>
        <w:tc>
          <w:tcPr>
            <w:tcW w:w="566" w:type="dxa"/>
          </w:tcPr>
          <w:p>
            <w:pPr>
              <w:pStyle w:val="TableParagraph"/>
              <w:rPr>
                <w:rFonts w:ascii="Times New Roman"/>
                <w:sz w:val="22"/>
              </w:rPr>
            </w:pPr>
          </w:p>
        </w:tc>
        <w:tc>
          <w:tcPr>
            <w:tcW w:w="1618" w:type="dxa"/>
          </w:tcPr>
          <w:p>
            <w:pPr>
              <w:pStyle w:val="TableParagraph"/>
              <w:rPr>
                <w:rFonts w:ascii="Times New Roman"/>
                <w:sz w:val="22"/>
              </w:rPr>
            </w:pPr>
          </w:p>
        </w:tc>
      </w:tr>
    </w:tbl>
    <w:sectPr>
      <w:pgSz w:w="11910" w:h="16840"/>
      <w:pgMar w:header="1169" w:footer="761" w:top="1860" w:bottom="960" w:left="13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 w:name="Segoe UI">
    <w:altName w:val="Segoe UI"/>
    <w:charset w:val="0"/>
    <w:family w:val="swiss"/>
    <w:pitch w:val="variable"/>
  </w:font>
  <w:font w:name="Wingdings">
    <w:altName w:val="Wingdings"/>
    <w:charset w:val="2"/>
    <w:family w:val="auto"/>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8.752686pt;margin-top:771.373108pt;width:74pt;height:13.75pt;mso-position-horizontal-relative:page;mso-position-vertical-relative:page;z-index:-16870912" type="#_x0000_t202" id="docshape1" filled="false" stroked="false">
          <v:textbox inset="0,0,0,0">
            <w:txbxContent>
              <w:p>
                <w:pPr>
                  <w:spacing w:before="13"/>
                  <w:ind w:left="20" w:right="0" w:firstLine="0"/>
                  <w:jc w:val="left"/>
                  <w:rPr>
                    <w:rFonts w:ascii="Arial" w:hAnsi="Arial"/>
                    <w:sz w:val="21"/>
                  </w:rPr>
                </w:pPr>
                <w:r>
                  <w:rPr>
                    <w:rFonts w:ascii="Arial" w:hAnsi="Arial"/>
                    <w:color w:val="4F4F4F"/>
                    <w:sz w:val="21"/>
                  </w:rPr>
                  <w:t>Página</w:t>
                </w:r>
                <w:r>
                  <w:rPr>
                    <w:rFonts w:ascii="Arial" w:hAnsi="Arial"/>
                    <w:color w:val="4F4F4F"/>
                    <w:spacing w:val="15"/>
                    <w:sz w:val="21"/>
                  </w:rPr>
                  <w:t> </w:t>
                </w:r>
                <w:r>
                  <w:rPr>
                    <w:rFonts w:ascii="Arial" w:hAnsi="Arial"/>
                    <w:color w:val="4F4F4F"/>
                    <w:sz w:val="21"/>
                  </w:rPr>
                  <w:t>1</w:t>
                </w:r>
                <w:r>
                  <w:rPr>
                    <w:rFonts w:ascii="Arial" w:hAnsi="Arial"/>
                    <w:color w:val="4F4F4F"/>
                    <w:spacing w:val="5"/>
                    <w:sz w:val="21"/>
                  </w:rPr>
                  <w:t> </w:t>
                </w:r>
                <w:r>
                  <w:rPr>
                    <w:rFonts w:ascii="Arial" w:hAnsi="Arial"/>
                    <w:color w:val="4F4F4F"/>
                    <w:sz w:val="21"/>
                  </w:rPr>
                  <w:t>de</w:t>
                </w:r>
                <w:r>
                  <w:rPr>
                    <w:rFonts w:ascii="Arial" w:hAnsi="Arial"/>
                    <w:color w:val="4F4F4F"/>
                    <w:spacing w:val="-1"/>
                    <w:sz w:val="21"/>
                  </w:rPr>
                  <w:t> </w:t>
                </w:r>
                <w:r>
                  <w:rPr>
                    <w:rFonts w:ascii="Arial" w:hAnsi="Arial"/>
                    <w:color w:val="4F4F4F"/>
                    <w:spacing w:val="-7"/>
                    <w:sz w:val="21"/>
                  </w:rPr>
                  <w:t>48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429.179993pt;margin-top:783.02179pt;width:82.3pt;height:14.35pt;mso-position-horizontal-relative:page;mso-position-vertical-relative:page;z-index:-16868864" type="#_x0000_t202" id="docshape5" filled="false" stroked="false">
          <v:textbox inset="0,0,0,0">
            <w:txbxContent>
              <w:p>
                <w:pPr>
                  <w:spacing w:before="13"/>
                  <w:ind w:left="20" w:right="0" w:firstLine="0"/>
                  <w:jc w:val="left"/>
                  <w:rPr>
                    <w:rFonts w:ascii="Arial" w:hAnsi="Arial"/>
                    <w:sz w:val="22"/>
                  </w:rPr>
                </w:pPr>
                <w:r>
                  <w:rPr>
                    <w:rFonts w:ascii="Arial" w:hAnsi="Arial"/>
                    <w:sz w:val="22"/>
                  </w:rPr>
                  <w:t>Página</w:t>
                </w:r>
                <w:r>
                  <w:rPr>
                    <w:rFonts w:ascii="Arial" w:hAnsi="Arial"/>
                    <w:spacing w:val="-3"/>
                    <w:sz w:val="22"/>
                  </w:rPr>
                  <w:t> </w:t>
                </w:r>
                <w:r>
                  <w:rPr>
                    <w:rFonts w:ascii="Arial" w:hAnsi="Arial"/>
                    <w:sz w:val="22"/>
                  </w:rPr>
                  <w:fldChar w:fldCharType="begin"/>
                </w:r>
                <w:r>
                  <w:rPr>
                    <w:rFonts w:ascii="Arial" w:hAnsi="Arial"/>
                    <w:sz w:val="22"/>
                  </w:rPr>
                  <w:instrText> PAGE </w:instrText>
                </w:r>
                <w:r>
                  <w:rPr>
                    <w:rFonts w:ascii="Arial" w:hAnsi="Arial"/>
                    <w:sz w:val="22"/>
                  </w:rPr>
                  <w:fldChar w:fldCharType="separate"/>
                </w:r>
                <w:r>
                  <w:rPr>
                    <w:rFonts w:ascii="Arial" w:hAnsi="Arial"/>
                    <w:sz w:val="22"/>
                  </w:rPr>
                  <w:t>12</w:t>
                </w:r>
                <w:r>
                  <w:rPr>
                    <w:rFonts w:ascii="Arial" w:hAnsi="Arial"/>
                    <w:sz w:val="22"/>
                  </w:rPr>
                  <w:fldChar w:fldCharType="end"/>
                </w:r>
                <w:r>
                  <w:rPr>
                    <w:rFonts w:ascii="Arial" w:hAnsi="Arial"/>
                    <w:spacing w:val="-2"/>
                    <w:sz w:val="22"/>
                  </w:rPr>
                  <w:t> </w:t>
                </w:r>
                <w:r>
                  <w:rPr>
                    <w:rFonts w:ascii="Arial" w:hAnsi="Arial"/>
                    <w:sz w:val="22"/>
                  </w:rPr>
                  <w:t>de</w:t>
                </w:r>
                <w:r>
                  <w:rPr>
                    <w:rFonts w:ascii="Arial" w:hAnsi="Arial"/>
                    <w:spacing w:val="-2"/>
                    <w:sz w:val="22"/>
                  </w:rPr>
                  <w:t> </w:t>
                </w:r>
                <w:r>
                  <w:rPr>
                    <w:rFonts w:ascii="Arial" w:hAnsi="Arial"/>
                    <w:spacing w:val="-5"/>
                    <w:sz w:val="22"/>
                  </w:rPr>
                  <w:fldChar w:fldCharType="begin"/>
                </w:r>
                <w:r>
                  <w:rPr>
                    <w:rFonts w:ascii="Arial" w:hAnsi="Arial"/>
                    <w:spacing w:val="-5"/>
                    <w:sz w:val="22"/>
                  </w:rPr>
                  <w:instrText> NUMPAGES </w:instrText>
                </w:r>
                <w:r>
                  <w:rPr>
                    <w:rFonts w:ascii="Arial" w:hAnsi="Arial"/>
                    <w:spacing w:val="-5"/>
                    <w:sz w:val="22"/>
                  </w:rPr>
                  <w:fldChar w:fldCharType="separate"/>
                </w:r>
                <w:r>
                  <w:rPr>
                    <w:rFonts w:ascii="Arial" w:hAnsi="Arial"/>
                    <w:spacing w:val="-5"/>
                    <w:sz w:val="22"/>
                  </w:rPr>
                  <w:t>48</w:t>
                </w:r>
                <w:r>
                  <w:rPr>
                    <w:rFonts w:ascii="Arial" w:hAnsi="Arial"/>
                    <w:spacing w:val="-5"/>
                    <w:sz w:val="22"/>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9.149994pt;margin-top:792.885742pt;width:82.35pt;height:14.35pt;mso-position-horizontal-relative:page;mso-position-vertical-relative:page;z-index:-16866816" type="#_x0000_t202" id="docshape14" filled="false" stroked="false">
          <v:textbox inset="0,0,0,0">
            <w:txbxContent>
              <w:p>
                <w:pPr>
                  <w:spacing w:before="13"/>
                  <w:ind w:left="20" w:right="0" w:firstLine="0"/>
                  <w:jc w:val="left"/>
                  <w:rPr>
                    <w:rFonts w:ascii="Arial" w:hAnsi="Arial"/>
                    <w:sz w:val="22"/>
                  </w:rPr>
                </w:pPr>
                <w:r>
                  <w:rPr>
                    <w:rFonts w:ascii="Arial" w:hAnsi="Arial"/>
                    <w:sz w:val="22"/>
                  </w:rPr>
                  <w:t>Página</w:t>
                </w:r>
                <w:r>
                  <w:rPr>
                    <w:rFonts w:ascii="Arial" w:hAnsi="Arial"/>
                    <w:spacing w:val="-2"/>
                    <w:sz w:val="22"/>
                  </w:rPr>
                  <w:t> </w:t>
                </w:r>
                <w:r>
                  <w:rPr>
                    <w:rFonts w:ascii="Arial" w:hAnsi="Arial"/>
                    <w:sz w:val="22"/>
                  </w:rPr>
                  <w:fldChar w:fldCharType="begin"/>
                </w:r>
                <w:r>
                  <w:rPr>
                    <w:rFonts w:ascii="Arial" w:hAnsi="Arial"/>
                    <w:sz w:val="22"/>
                  </w:rPr>
                  <w:instrText> PAGE </w:instrText>
                </w:r>
                <w:r>
                  <w:rPr>
                    <w:rFonts w:ascii="Arial" w:hAnsi="Arial"/>
                    <w:sz w:val="22"/>
                  </w:rPr>
                  <w:fldChar w:fldCharType="separate"/>
                </w:r>
                <w:r>
                  <w:rPr>
                    <w:rFonts w:ascii="Arial" w:hAnsi="Arial"/>
                    <w:sz w:val="22"/>
                  </w:rPr>
                  <w:t>19</w:t>
                </w:r>
                <w:r>
                  <w:rPr>
                    <w:rFonts w:ascii="Arial" w:hAnsi="Arial"/>
                    <w:sz w:val="22"/>
                  </w:rPr>
                  <w:fldChar w:fldCharType="end"/>
                </w:r>
                <w:r>
                  <w:rPr>
                    <w:rFonts w:ascii="Arial" w:hAnsi="Arial"/>
                    <w:spacing w:val="-2"/>
                    <w:sz w:val="22"/>
                  </w:rPr>
                  <w:t> </w:t>
                </w:r>
                <w:r>
                  <w:rPr>
                    <w:rFonts w:ascii="Arial" w:hAnsi="Arial"/>
                    <w:sz w:val="22"/>
                  </w:rPr>
                  <w:t>de</w:t>
                </w:r>
                <w:r>
                  <w:rPr>
                    <w:rFonts w:ascii="Arial" w:hAnsi="Arial"/>
                    <w:spacing w:val="-2"/>
                    <w:sz w:val="22"/>
                  </w:rPr>
                  <w:t> </w:t>
                </w:r>
                <w:r>
                  <w:rPr>
                    <w:rFonts w:ascii="Arial" w:hAnsi="Arial"/>
                    <w:spacing w:val="-5"/>
                    <w:sz w:val="22"/>
                  </w:rPr>
                  <w:fldChar w:fldCharType="begin"/>
                </w:r>
                <w:r>
                  <w:rPr>
                    <w:rFonts w:ascii="Arial" w:hAnsi="Arial"/>
                    <w:spacing w:val="-5"/>
                    <w:sz w:val="22"/>
                  </w:rPr>
                  <w:instrText> NUMPAGES </w:instrText>
                </w:r>
                <w:r>
                  <w:rPr>
                    <w:rFonts w:ascii="Arial" w:hAnsi="Arial"/>
                    <w:spacing w:val="-5"/>
                    <w:sz w:val="22"/>
                  </w:rPr>
                  <w:fldChar w:fldCharType="separate"/>
                </w:r>
                <w:r>
                  <w:rPr>
                    <w:rFonts w:ascii="Arial" w:hAnsi="Arial"/>
                    <w:spacing w:val="-5"/>
                    <w:sz w:val="22"/>
                  </w:rPr>
                  <w:t>48</w:t>
                </w:r>
                <w:r>
                  <w:rPr>
                    <w:rFonts w:ascii="Arial" w:hAnsi="Arial"/>
                    <w:spacing w:val="-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446080">
          <wp:simplePos x="0" y="0"/>
          <wp:positionH relativeFrom="page">
            <wp:posOffset>831850</wp:posOffset>
          </wp:positionH>
          <wp:positionV relativeFrom="page">
            <wp:posOffset>506094</wp:posOffset>
          </wp:positionV>
          <wp:extent cx="2066925" cy="32321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2066925" cy="323215"/>
                  </a:xfrm>
                  <a:prstGeom prst="rect">
                    <a:avLst/>
                  </a:prstGeom>
                </pic:spPr>
              </pic:pic>
            </a:graphicData>
          </a:graphic>
        </wp:anchor>
      </w:drawing>
    </w:r>
    <w:r>
      <w:rPr/>
      <w:drawing>
        <wp:anchor distT="0" distB="0" distL="0" distR="0" allowOverlap="1" layoutInCell="1" locked="0" behindDoc="1" simplePos="0" relativeHeight="486446592">
          <wp:simplePos x="0" y="0"/>
          <wp:positionH relativeFrom="page">
            <wp:posOffset>3160014</wp:posOffset>
          </wp:positionH>
          <wp:positionV relativeFrom="page">
            <wp:posOffset>506094</wp:posOffset>
          </wp:positionV>
          <wp:extent cx="1307846" cy="280670"/>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2" cstate="print"/>
                  <a:stretch>
                    <a:fillRect/>
                  </a:stretch>
                </pic:blipFill>
                <pic:spPr>
                  <a:xfrm>
                    <a:off x="0" y="0"/>
                    <a:ext cx="1307846" cy="280670"/>
                  </a:xfrm>
                  <a:prstGeom prst="rect">
                    <a:avLst/>
                  </a:prstGeom>
                </pic:spPr>
              </pic:pic>
            </a:graphicData>
          </a:graphic>
        </wp:anchor>
      </w:drawing>
    </w:r>
    <w:r>
      <w:rPr/>
      <w:drawing>
        <wp:anchor distT="0" distB="0" distL="0" distR="0" allowOverlap="1" layoutInCell="1" locked="0" behindDoc="1" simplePos="0" relativeHeight="486447104">
          <wp:simplePos x="0" y="0"/>
          <wp:positionH relativeFrom="page">
            <wp:posOffset>4882515</wp:posOffset>
          </wp:positionH>
          <wp:positionV relativeFrom="page">
            <wp:posOffset>506094</wp:posOffset>
          </wp:positionV>
          <wp:extent cx="1528190" cy="443357"/>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3" cstate="print"/>
                  <a:stretch>
                    <a:fillRect/>
                  </a:stretch>
                </pic:blipFill>
                <pic:spPr>
                  <a:xfrm>
                    <a:off x="0" y="0"/>
                    <a:ext cx="1528190" cy="443357"/>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448128">
          <wp:simplePos x="0" y="0"/>
          <wp:positionH relativeFrom="page">
            <wp:posOffset>1148714</wp:posOffset>
          </wp:positionH>
          <wp:positionV relativeFrom="page">
            <wp:posOffset>742314</wp:posOffset>
          </wp:positionV>
          <wp:extent cx="2066925" cy="323215"/>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 cstate="print"/>
                  <a:stretch>
                    <a:fillRect/>
                  </a:stretch>
                </pic:blipFill>
                <pic:spPr>
                  <a:xfrm>
                    <a:off x="0" y="0"/>
                    <a:ext cx="2066925" cy="323215"/>
                  </a:xfrm>
                  <a:prstGeom prst="rect">
                    <a:avLst/>
                  </a:prstGeom>
                </pic:spPr>
              </pic:pic>
            </a:graphicData>
          </a:graphic>
        </wp:anchor>
      </w:drawing>
    </w:r>
    <w:r>
      <w:rPr/>
      <w:drawing>
        <wp:anchor distT="0" distB="0" distL="0" distR="0" allowOverlap="1" layoutInCell="1" locked="0" behindDoc="1" simplePos="0" relativeHeight="486448640">
          <wp:simplePos x="0" y="0"/>
          <wp:positionH relativeFrom="page">
            <wp:posOffset>3384169</wp:posOffset>
          </wp:positionH>
          <wp:positionV relativeFrom="page">
            <wp:posOffset>742314</wp:posOffset>
          </wp:positionV>
          <wp:extent cx="1307846" cy="280670"/>
          <wp:effectExtent l="0" t="0" r="0" b="0"/>
          <wp:wrapNone/>
          <wp:docPr id="13" name="image4.png"/>
          <wp:cNvGraphicFramePr>
            <a:graphicFrameLocks noChangeAspect="1"/>
          </wp:cNvGraphicFramePr>
          <a:graphic>
            <a:graphicData uri="http://schemas.openxmlformats.org/drawingml/2006/picture">
              <pic:pic>
                <pic:nvPicPr>
                  <pic:cNvPr id="14" name="image4.png"/>
                  <pic:cNvPicPr/>
                </pic:nvPicPr>
                <pic:blipFill>
                  <a:blip r:embed="rId2" cstate="print"/>
                  <a:stretch>
                    <a:fillRect/>
                  </a:stretch>
                </pic:blipFill>
                <pic:spPr>
                  <a:xfrm>
                    <a:off x="0" y="0"/>
                    <a:ext cx="1307846" cy="280670"/>
                  </a:xfrm>
                  <a:prstGeom prst="rect">
                    <a:avLst/>
                  </a:prstGeom>
                </pic:spPr>
              </pic:pic>
            </a:graphicData>
          </a:graphic>
        </wp:anchor>
      </w:drawing>
    </w:r>
    <w:r>
      <w:rPr/>
      <w:drawing>
        <wp:anchor distT="0" distB="0" distL="0" distR="0" allowOverlap="1" layoutInCell="1" locked="0" behindDoc="1" simplePos="0" relativeHeight="486449152">
          <wp:simplePos x="0" y="0"/>
          <wp:positionH relativeFrom="page">
            <wp:posOffset>4882515</wp:posOffset>
          </wp:positionH>
          <wp:positionV relativeFrom="page">
            <wp:posOffset>742314</wp:posOffset>
          </wp:positionV>
          <wp:extent cx="1528190" cy="443357"/>
          <wp:effectExtent l="0" t="0" r="0" b="0"/>
          <wp:wrapNone/>
          <wp:docPr id="15" name="image5.jpeg"/>
          <wp:cNvGraphicFramePr>
            <a:graphicFrameLocks noChangeAspect="1"/>
          </wp:cNvGraphicFramePr>
          <a:graphic>
            <a:graphicData uri="http://schemas.openxmlformats.org/drawingml/2006/picture">
              <pic:pic>
                <pic:nvPicPr>
                  <pic:cNvPr id="16" name="image5.jpeg"/>
                  <pic:cNvPicPr/>
                </pic:nvPicPr>
                <pic:blipFill>
                  <a:blip r:embed="rId3" cstate="print"/>
                  <a:stretch>
                    <a:fillRect/>
                  </a:stretch>
                </pic:blipFill>
                <pic:spPr>
                  <a:xfrm>
                    <a:off x="0" y="0"/>
                    <a:ext cx="1528190" cy="4433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45">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44">
    <w:multiLevelType w:val="hybridMultilevel"/>
    <w:lvl w:ilvl="0">
      <w:start w:val="0"/>
      <w:numFmt w:val="bullet"/>
      <w:lvlText w:val=""/>
      <w:lvlJc w:val="left"/>
      <w:pPr>
        <w:ind w:left="774" w:hanging="773"/>
      </w:pPr>
      <w:rPr>
        <w:rFonts w:hint="default" w:ascii="Symbol" w:hAnsi="Symbol" w:eastAsia="Symbol" w:cs="Symbol"/>
        <w:b w:val="0"/>
        <w:bCs w:val="0"/>
        <w:i w:val="0"/>
        <w:iCs w:val="0"/>
        <w:w w:val="100"/>
        <w:sz w:val="16"/>
        <w:szCs w:val="16"/>
      </w:rPr>
    </w:lvl>
    <w:lvl w:ilvl="1">
      <w:start w:val="0"/>
      <w:numFmt w:val="bullet"/>
      <w:lvlText w:val="•"/>
      <w:lvlJc w:val="left"/>
      <w:pPr>
        <w:ind w:left="1285" w:hanging="773"/>
      </w:pPr>
      <w:rPr>
        <w:rFonts w:hint="default"/>
      </w:rPr>
    </w:lvl>
    <w:lvl w:ilvl="2">
      <w:start w:val="0"/>
      <w:numFmt w:val="bullet"/>
      <w:lvlText w:val="•"/>
      <w:lvlJc w:val="left"/>
      <w:pPr>
        <w:ind w:left="1790" w:hanging="773"/>
      </w:pPr>
      <w:rPr>
        <w:rFonts w:hint="default"/>
      </w:rPr>
    </w:lvl>
    <w:lvl w:ilvl="3">
      <w:start w:val="0"/>
      <w:numFmt w:val="bullet"/>
      <w:lvlText w:val="•"/>
      <w:lvlJc w:val="left"/>
      <w:pPr>
        <w:ind w:left="2295" w:hanging="773"/>
      </w:pPr>
      <w:rPr>
        <w:rFonts w:hint="default"/>
      </w:rPr>
    </w:lvl>
    <w:lvl w:ilvl="4">
      <w:start w:val="0"/>
      <w:numFmt w:val="bullet"/>
      <w:lvlText w:val="•"/>
      <w:lvlJc w:val="left"/>
      <w:pPr>
        <w:ind w:left="2800" w:hanging="773"/>
      </w:pPr>
      <w:rPr>
        <w:rFonts w:hint="default"/>
      </w:rPr>
    </w:lvl>
    <w:lvl w:ilvl="5">
      <w:start w:val="0"/>
      <w:numFmt w:val="bullet"/>
      <w:lvlText w:val="•"/>
      <w:lvlJc w:val="left"/>
      <w:pPr>
        <w:ind w:left="3305" w:hanging="773"/>
      </w:pPr>
      <w:rPr>
        <w:rFonts w:hint="default"/>
      </w:rPr>
    </w:lvl>
    <w:lvl w:ilvl="6">
      <w:start w:val="0"/>
      <w:numFmt w:val="bullet"/>
      <w:lvlText w:val="•"/>
      <w:lvlJc w:val="left"/>
      <w:pPr>
        <w:ind w:left="3810" w:hanging="773"/>
      </w:pPr>
      <w:rPr>
        <w:rFonts w:hint="default"/>
      </w:rPr>
    </w:lvl>
    <w:lvl w:ilvl="7">
      <w:start w:val="0"/>
      <w:numFmt w:val="bullet"/>
      <w:lvlText w:val="•"/>
      <w:lvlJc w:val="left"/>
      <w:pPr>
        <w:ind w:left="4315" w:hanging="773"/>
      </w:pPr>
      <w:rPr>
        <w:rFonts w:hint="default"/>
      </w:rPr>
    </w:lvl>
    <w:lvl w:ilvl="8">
      <w:start w:val="0"/>
      <w:numFmt w:val="bullet"/>
      <w:lvlText w:val="•"/>
      <w:lvlJc w:val="left"/>
      <w:pPr>
        <w:ind w:left="4820" w:hanging="773"/>
      </w:pPr>
      <w:rPr>
        <w:rFonts w:hint="default"/>
      </w:rPr>
    </w:lvl>
  </w:abstractNum>
  <w:abstractNum w:abstractNumId="43">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42">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41">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40">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39">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38">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37">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36">
    <w:multiLevelType w:val="hybridMultilevel"/>
    <w:lvl w:ilvl="0">
      <w:start w:val="0"/>
      <w:numFmt w:val="bullet"/>
      <w:lvlText w:val=""/>
      <w:lvlJc w:val="left"/>
      <w:pPr>
        <w:ind w:left="2" w:hanging="773"/>
      </w:pPr>
      <w:rPr>
        <w:rFonts w:hint="default" w:ascii="Symbol" w:hAnsi="Symbol" w:eastAsia="Symbol" w:cs="Symbol"/>
        <w:b w:val="0"/>
        <w:bCs w:val="0"/>
        <w:i w:val="0"/>
        <w:iCs w:val="0"/>
        <w:w w:val="100"/>
        <w:sz w:val="16"/>
        <w:szCs w:val="16"/>
      </w:rPr>
    </w:lvl>
    <w:lvl w:ilvl="1">
      <w:start w:val="0"/>
      <w:numFmt w:val="bullet"/>
      <w:lvlText w:val="•"/>
      <w:lvlJc w:val="left"/>
      <w:pPr>
        <w:ind w:left="583" w:hanging="773"/>
      </w:pPr>
      <w:rPr>
        <w:rFonts w:hint="default"/>
      </w:rPr>
    </w:lvl>
    <w:lvl w:ilvl="2">
      <w:start w:val="0"/>
      <w:numFmt w:val="bullet"/>
      <w:lvlText w:val="•"/>
      <w:lvlJc w:val="left"/>
      <w:pPr>
        <w:ind w:left="1166" w:hanging="773"/>
      </w:pPr>
      <w:rPr>
        <w:rFonts w:hint="default"/>
      </w:rPr>
    </w:lvl>
    <w:lvl w:ilvl="3">
      <w:start w:val="0"/>
      <w:numFmt w:val="bullet"/>
      <w:lvlText w:val="•"/>
      <w:lvlJc w:val="left"/>
      <w:pPr>
        <w:ind w:left="1749" w:hanging="773"/>
      </w:pPr>
      <w:rPr>
        <w:rFonts w:hint="default"/>
      </w:rPr>
    </w:lvl>
    <w:lvl w:ilvl="4">
      <w:start w:val="0"/>
      <w:numFmt w:val="bullet"/>
      <w:lvlText w:val="•"/>
      <w:lvlJc w:val="left"/>
      <w:pPr>
        <w:ind w:left="2332" w:hanging="773"/>
      </w:pPr>
      <w:rPr>
        <w:rFonts w:hint="default"/>
      </w:rPr>
    </w:lvl>
    <w:lvl w:ilvl="5">
      <w:start w:val="0"/>
      <w:numFmt w:val="bullet"/>
      <w:lvlText w:val="•"/>
      <w:lvlJc w:val="left"/>
      <w:pPr>
        <w:ind w:left="2915" w:hanging="773"/>
      </w:pPr>
      <w:rPr>
        <w:rFonts w:hint="default"/>
      </w:rPr>
    </w:lvl>
    <w:lvl w:ilvl="6">
      <w:start w:val="0"/>
      <w:numFmt w:val="bullet"/>
      <w:lvlText w:val="•"/>
      <w:lvlJc w:val="left"/>
      <w:pPr>
        <w:ind w:left="3498" w:hanging="773"/>
      </w:pPr>
      <w:rPr>
        <w:rFonts w:hint="default"/>
      </w:rPr>
    </w:lvl>
    <w:lvl w:ilvl="7">
      <w:start w:val="0"/>
      <w:numFmt w:val="bullet"/>
      <w:lvlText w:val="•"/>
      <w:lvlJc w:val="left"/>
      <w:pPr>
        <w:ind w:left="4081" w:hanging="773"/>
      </w:pPr>
      <w:rPr>
        <w:rFonts w:hint="default"/>
      </w:rPr>
    </w:lvl>
    <w:lvl w:ilvl="8">
      <w:start w:val="0"/>
      <w:numFmt w:val="bullet"/>
      <w:lvlText w:val="•"/>
      <w:lvlJc w:val="left"/>
      <w:pPr>
        <w:ind w:left="4664" w:hanging="773"/>
      </w:pPr>
      <w:rPr>
        <w:rFonts w:hint="default"/>
      </w:rPr>
    </w:lvl>
  </w:abstractNum>
  <w:abstractNum w:abstractNumId="35">
    <w:multiLevelType w:val="hybridMultilevel"/>
    <w:lvl w:ilvl="0">
      <w:start w:val="0"/>
      <w:numFmt w:val="bullet"/>
      <w:lvlText w:val=""/>
      <w:lvlJc w:val="left"/>
      <w:pPr>
        <w:ind w:left="2" w:hanging="336"/>
      </w:pPr>
      <w:rPr>
        <w:rFonts w:hint="default" w:ascii="Symbol" w:hAnsi="Symbol" w:eastAsia="Symbol" w:cs="Symbol"/>
        <w:b w:val="0"/>
        <w:bCs w:val="0"/>
        <w:i w:val="0"/>
        <w:iCs w:val="0"/>
        <w:w w:val="100"/>
        <w:sz w:val="16"/>
        <w:szCs w:val="16"/>
      </w:rPr>
    </w:lvl>
    <w:lvl w:ilvl="1">
      <w:start w:val="0"/>
      <w:numFmt w:val="bullet"/>
      <w:lvlText w:val="•"/>
      <w:lvlJc w:val="left"/>
      <w:pPr>
        <w:ind w:left="583" w:hanging="336"/>
      </w:pPr>
      <w:rPr>
        <w:rFonts w:hint="default"/>
      </w:rPr>
    </w:lvl>
    <w:lvl w:ilvl="2">
      <w:start w:val="0"/>
      <w:numFmt w:val="bullet"/>
      <w:lvlText w:val="•"/>
      <w:lvlJc w:val="left"/>
      <w:pPr>
        <w:ind w:left="1166" w:hanging="336"/>
      </w:pPr>
      <w:rPr>
        <w:rFonts w:hint="default"/>
      </w:rPr>
    </w:lvl>
    <w:lvl w:ilvl="3">
      <w:start w:val="0"/>
      <w:numFmt w:val="bullet"/>
      <w:lvlText w:val="•"/>
      <w:lvlJc w:val="left"/>
      <w:pPr>
        <w:ind w:left="1749" w:hanging="336"/>
      </w:pPr>
      <w:rPr>
        <w:rFonts w:hint="default"/>
      </w:rPr>
    </w:lvl>
    <w:lvl w:ilvl="4">
      <w:start w:val="0"/>
      <w:numFmt w:val="bullet"/>
      <w:lvlText w:val="•"/>
      <w:lvlJc w:val="left"/>
      <w:pPr>
        <w:ind w:left="2332" w:hanging="336"/>
      </w:pPr>
      <w:rPr>
        <w:rFonts w:hint="default"/>
      </w:rPr>
    </w:lvl>
    <w:lvl w:ilvl="5">
      <w:start w:val="0"/>
      <w:numFmt w:val="bullet"/>
      <w:lvlText w:val="•"/>
      <w:lvlJc w:val="left"/>
      <w:pPr>
        <w:ind w:left="2915" w:hanging="336"/>
      </w:pPr>
      <w:rPr>
        <w:rFonts w:hint="default"/>
      </w:rPr>
    </w:lvl>
    <w:lvl w:ilvl="6">
      <w:start w:val="0"/>
      <w:numFmt w:val="bullet"/>
      <w:lvlText w:val="•"/>
      <w:lvlJc w:val="left"/>
      <w:pPr>
        <w:ind w:left="3498" w:hanging="336"/>
      </w:pPr>
      <w:rPr>
        <w:rFonts w:hint="default"/>
      </w:rPr>
    </w:lvl>
    <w:lvl w:ilvl="7">
      <w:start w:val="0"/>
      <w:numFmt w:val="bullet"/>
      <w:lvlText w:val="•"/>
      <w:lvlJc w:val="left"/>
      <w:pPr>
        <w:ind w:left="4081" w:hanging="336"/>
      </w:pPr>
      <w:rPr>
        <w:rFonts w:hint="default"/>
      </w:rPr>
    </w:lvl>
    <w:lvl w:ilvl="8">
      <w:start w:val="0"/>
      <w:numFmt w:val="bullet"/>
      <w:lvlText w:val="•"/>
      <w:lvlJc w:val="left"/>
      <w:pPr>
        <w:ind w:left="4664" w:hanging="336"/>
      </w:pPr>
      <w:rPr>
        <w:rFonts w:hint="default"/>
      </w:rPr>
    </w:lvl>
  </w:abstractNum>
  <w:abstractNum w:abstractNumId="34">
    <w:multiLevelType w:val="hybridMultilevel"/>
    <w:lvl w:ilvl="0">
      <w:start w:val="0"/>
      <w:numFmt w:val="bullet"/>
      <w:lvlText w:val=""/>
      <w:lvlJc w:val="left"/>
      <w:pPr>
        <w:ind w:left="2" w:hanging="336"/>
      </w:pPr>
      <w:rPr>
        <w:rFonts w:hint="default" w:ascii="Symbol" w:hAnsi="Symbol" w:eastAsia="Symbol" w:cs="Symbol"/>
        <w:w w:val="100"/>
      </w:rPr>
    </w:lvl>
    <w:lvl w:ilvl="1">
      <w:start w:val="0"/>
      <w:numFmt w:val="bullet"/>
      <w:lvlText w:val="•"/>
      <w:lvlJc w:val="left"/>
      <w:pPr>
        <w:ind w:left="583" w:hanging="336"/>
      </w:pPr>
      <w:rPr>
        <w:rFonts w:hint="default"/>
      </w:rPr>
    </w:lvl>
    <w:lvl w:ilvl="2">
      <w:start w:val="0"/>
      <w:numFmt w:val="bullet"/>
      <w:lvlText w:val="•"/>
      <w:lvlJc w:val="left"/>
      <w:pPr>
        <w:ind w:left="1166" w:hanging="336"/>
      </w:pPr>
      <w:rPr>
        <w:rFonts w:hint="default"/>
      </w:rPr>
    </w:lvl>
    <w:lvl w:ilvl="3">
      <w:start w:val="0"/>
      <w:numFmt w:val="bullet"/>
      <w:lvlText w:val="•"/>
      <w:lvlJc w:val="left"/>
      <w:pPr>
        <w:ind w:left="1749" w:hanging="336"/>
      </w:pPr>
      <w:rPr>
        <w:rFonts w:hint="default"/>
      </w:rPr>
    </w:lvl>
    <w:lvl w:ilvl="4">
      <w:start w:val="0"/>
      <w:numFmt w:val="bullet"/>
      <w:lvlText w:val="•"/>
      <w:lvlJc w:val="left"/>
      <w:pPr>
        <w:ind w:left="2332" w:hanging="336"/>
      </w:pPr>
      <w:rPr>
        <w:rFonts w:hint="default"/>
      </w:rPr>
    </w:lvl>
    <w:lvl w:ilvl="5">
      <w:start w:val="0"/>
      <w:numFmt w:val="bullet"/>
      <w:lvlText w:val="•"/>
      <w:lvlJc w:val="left"/>
      <w:pPr>
        <w:ind w:left="2915" w:hanging="336"/>
      </w:pPr>
      <w:rPr>
        <w:rFonts w:hint="default"/>
      </w:rPr>
    </w:lvl>
    <w:lvl w:ilvl="6">
      <w:start w:val="0"/>
      <w:numFmt w:val="bullet"/>
      <w:lvlText w:val="•"/>
      <w:lvlJc w:val="left"/>
      <w:pPr>
        <w:ind w:left="3498" w:hanging="336"/>
      </w:pPr>
      <w:rPr>
        <w:rFonts w:hint="default"/>
      </w:rPr>
    </w:lvl>
    <w:lvl w:ilvl="7">
      <w:start w:val="0"/>
      <w:numFmt w:val="bullet"/>
      <w:lvlText w:val="•"/>
      <w:lvlJc w:val="left"/>
      <w:pPr>
        <w:ind w:left="4081" w:hanging="336"/>
      </w:pPr>
      <w:rPr>
        <w:rFonts w:hint="default"/>
      </w:rPr>
    </w:lvl>
    <w:lvl w:ilvl="8">
      <w:start w:val="0"/>
      <w:numFmt w:val="bullet"/>
      <w:lvlText w:val="•"/>
      <w:lvlJc w:val="left"/>
      <w:pPr>
        <w:ind w:left="4664" w:hanging="336"/>
      </w:pPr>
      <w:rPr>
        <w:rFonts w:hint="default"/>
      </w:rPr>
    </w:lvl>
  </w:abstractNum>
  <w:abstractNum w:abstractNumId="33">
    <w:multiLevelType w:val="hybridMultilevel"/>
    <w:lvl w:ilvl="0">
      <w:start w:val="0"/>
      <w:numFmt w:val="bullet"/>
      <w:lvlText w:val=""/>
      <w:lvlJc w:val="left"/>
      <w:pPr>
        <w:ind w:left="515" w:hanging="514"/>
      </w:pPr>
      <w:rPr>
        <w:rFonts w:hint="default" w:ascii="Symbol" w:hAnsi="Symbol" w:eastAsia="Symbol" w:cs="Symbol"/>
        <w:b w:val="0"/>
        <w:bCs w:val="0"/>
        <w:i w:val="0"/>
        <w:iCs w:val="0"/>
        <w:w w:val="100"/>
        <w:sz w:val="16"/>
        <w:szCs w:val="16"/>
      </w:rPr>
    </w:lvl>
    <w:lvl w:ilvl="1">
      <w:start w:val="0"/>
      <w:numFmt w:val="bullet"/>
      <w:lvlText w:val="•"/>
      <w:lvlJc w:val="left"/>
      <w:pPr>
        <w:ind w:left="1051" w:hanging="514"/>
      </w:pPr>
      <w:rPr>
        <w:rFonts w:hint="default"/>
      </w:rPr>
    </w:lvl>
    <w:lvl w:ilvl="2">
      <w:start w:val="0"/>
      <w:numFmt w:val="bullet"/>
      <w:lvlText w:val="•"/>
      <w:lvlJc w:val="left"/>
      <w:pPr>
        <w:ind w:left="1582" w:hanging="514"/>
      </w:pPr>
      <w:rPr>
        <w:rFonts w:hint="default"/>
      </w:rPr>
    </w:lvl>
    <w:lvl w:ilvl="3">
      <w:start w:val="0"/>
      <w:numFmt w:val="bullet"/>
      <w:lvlText w:val="•"/>
      <w:lvlJc w:val="left"/>
      <w:pPr>
        <w:ind w:left="2113" w:hanging="514"/>
      </w:pPr>
      <w:rPr>
        <w:rFonts w:hint="default"/>
      </w:rPr>
    </w:lvl>
    <w:lvl w:ilvl="4">
      <w:start w:val="0"/>
      <w:numFmt w:val="bullet"/>
      <w:lvlText w:val="•"/>
      <w:lvlJc w:val="left"/>
      <w:pPr>
        <w:ind w:left="2644" w:hanging="514"/>
      </w:pPr>
      <w:rPr>
        <w:rFonts w:hint="default"/>
      </w:rPr>
    </w:lvl>
    <w:lvl w:ilvl="5">
      <w:start w:val="0"/>
      <w:numFmt w:val="bullet"/>
      <w:lvlText w:val="•"/>
      <w:lvlJc w:val="left"/>
      <w:pPr>
        <w:ind w:left="3175" w:hanging="514"/>
      </w:pPr>
      <w:rPr>
        <w:rFonts w:hint="default"/>
      </w:rPr>
    </w:lvl>
    <w:lvl w:ilvl="6">
      <w:start w:val="0"/>
      <w:numFmt w:val="bullet"/>
      <w:lvlText w:val="•"/>
      <w:lvlJc w:val="left"/>
      <w:pPr>
        <w:ind w:left="3706" w:hanging="514"/>
      </w:pPr>
      <w:rPr>
        <w:rFonts w:hint="default"/>
      </w:rPr>
    </w:lvl>
    <w:lvl w:ilvl="7">
      <w:start w:val="0"/>
      <w:numFmt w:val="bullet"/>
      <w:lvlText w:val="•"/>
      <w:lvlJc w:val="left"/>
      <w:pPr>
        <w:ind w:left="4237" w:hanging="514"/>
      </w:pPr>
      <w:rPr>
        <w:rFonts w:hint="default"/>
      </w:rPr>
    </w:lvl>
    <w:lvl w:ilvl="8">
      <w:start w:val="0"/>
      <w:numFmt w:val="bullet"/>
      <w:lvlText w:val="•"/>
      <w:lvlJc w:val="left"/>
      <w:pPr>
        <w:ind w:left="4768" w:hanging="514"/>
      </w:pPr>
      <w:rPr>
        <w:rFonts w:hint="default"/>
      </w:rPr>
    </w:lvl>
  </w:abstractNum>
  <w:abstractNum w:abstractNumId="32">
    <w:multiLevelType w:val="hybridMultilevel"/>
    <w:lvl w:ilvl="0">
      <w:start w:val="0"/>
      <w:numFmt w:val="bullet"/>
      <w:lvlText w:val=""/>
      <w:lvlJc w:val="left"/>
      <w:pPr>
        <w:ind w:left="2" w:hanging="456"/>
      </w:pPr>
      <w:rPr>
        <w:rFonts w:hint="default" w:ascii="Symbol" w:hAnsi="Symbol" w:eastAsia="Symbol" w:cs="Symbol"/>
        <w:b w:val="0"/>
        <w:bCs w:val="0"/>
        <w:i w:val="0"/>
        <w:iCs w:val="0"/>
        <w:w w:val="100"/>
        <w:sz w:val="16"/>
        <w:szCs w:val="16"/>
      </w:rPr>
    </w:lvl>
    <w:lvl w:ilvl="1">
      <w:start w:val="0"/>
      <w:numFmt w:val="bullet"/>
      <w:lvlText w:val="•"/>
      <w:lvlJc w:val="left"/>
      <w:pPr>
        <w:ind w:left="583" w:hanging="456"/>
      </w:pPr>
      <w:rPr>
        <w:rFonts w:hint="default"/>
      </w:rPr>
    </w:lvl>
    <w:lvl w:ilvl="2">
      <w:start w:val="0"/>
      <w:numFmt w:val="bullet"/>
      <w:lvlText w:val="•"/>
      <w:lvlJc w:val="left"/>
      <w:pPr>
        <w:ind w:left="1166" w:hanging="456"/>
      </w:pPr>
      <w:rPr>
        <w:rFonts w:hint="default"/>
      </w:rPr>
    </w:lvl>
    <w:lvl w:ilvl="3">
      <w:start w:val="0"/>
      <w:numFmt w:val="bullet"/>
      <w:lvlText w:val="•"/>
      <w:lvlJc w:val="left"/>
      <w:pPr>
        <w:ind w:left="1749" w:hanging="456"/>
      </w:pPr>
      <w:rPr>
        <w:rFonts w:hint="default"/>
      </w:rPr>
    </w:lvl>
    <w:lvl w:ilvl="4">
      <w:start w:val="0"/>
      <w:numFmt w:val="bullet"/>
      <w:lvlText w:val="•"/>
      <w:lvlJc w:val="left"/>
      <w:pPr>
        <w:ind w:left="2332" w:hanging="456"/>
      </w:pPr>
      <w:rPr>
        <w:rFonts w:hint="default"/>
      </w:rPr>
    </w:lvl>
    <w:lvl w:ilvl="5">
      <w:start w:val="0"/>
      <w:numFmt w:val="bullet"/>
      <w:lvlText w:val="•"/>
      <w:lvlJc w:val="left"/>
      <w:pPr>
        <w:ind w:left="2915" w:hanging="456"/>
      </w:pPr>
      <w:rPr>
        <w:rFonts w:hint="default"/>
      </w:rPr>
    </w:lvl>
    <w:lvl w:ilvl="6">
      <w:start w:val="0"/>
      <w:numFmt w:val="bullet"/>
      <w:lvlText w:val="•"/>
      <w:lvlJc w:val="left"/>
      <w:pPr>
        <w:ind w:left="3498" w:hanging="456"/>
      </w:pPr>
      <w:rPr>
        <w:rFonts w:hint="default"/>
      </w:rPr>
    </w:lvl>
    <w:lvl w:ilvl="7">
      <w:start w:val="0"/>
      <w:numFmt w:val="bullet"/>
      <w:lvlText w:val="•"/>
      <w:lvlJc w:val="left"/>
      <w:pPr>
        <w:ind w:left="4081" w:hanging="456"/>
      </w:pPr>
      <w:rPr>
        <w:rFonts w:hint="default"/>
      </w:rPr>
    </w:lvl>
    <w:lvl w:ilvl="8">
      <w:start w:val="0"/>
      <w:numFmt w:val="bullet"/>
      <w:lvlText w:val="•"/>
      <w:lvlJc w:val="left"/>
      <w:pPr>
        <w:ind w:left="4664" w:hanging="456"/>
      </w:pPr>
      <w:rPr>
        <w:rFonts w:hint="default"/>
      </w:rPr>
    </w:lvl>
  </w:abstractNum>
  <w:abstractNum w:abstractNumId="31">
    <w:multiLevelType w:val="hybridMultilevel"/>
    <w:lvl w:ilvl="0">
      <w:start w:val="0"/>
      <w:numFmt w:val="bullet"/>
      <w:lvlText w:val=""/>
      <w:lvlJc w:val="left"/>
      <w:pPr>
        <w:ind w:left="458" w:hanging="456"/>
      </w:pPr>
      <w:rPr>
        <w:rFonts w:hint="default" w:ascii="Symbol" w:hAnsi="Symbol" w:eastAsia="Symbol" w:cs="Symbol"/>
        <w:b w:val="0"/>
        <w:bCs w:val="0"/>
        <w:i w:val="0"/>
        <w:iCs w:val="0"/>
        <w:w w:val="100"/>
        <w:sz w:val="16"/>
        <w:szCs w:val="16"/>
      </w:rPr>
    </w:lvl>
    <w:lvl w:ilvl="1">
      <w:start w:val="0"/>
      <w:numFmt w:val="bullet"/>
      <w:lvlText w:val="•"/>
      <w:lvlJc w:val="left"/>
      <w:pPr>
        <w:ind w:left="997" w:hanging="456"/>
      </w:pPr>
      <w:rPr>
        <w:rFonts w:hint="default"/>
      </w:rPr>
    </w:lvl>
    <w:lvl w:ilvl="2">
      <w:start w:val="0"/>
      <w:numFmt w:val="bullet"/>
      <w:lvlText w:val="•"/>
      <w:lvlJc w:val="left"/>
      <w:pPr>
        <w:ind w:left="1534" w:hanging="456"/>
      </w:pPr>
      <w:rPr>
        <w:rFonts w:hint="default"/>
      </w:rPr>
    </w:lvl>
    <w:lvl w:ilvl="3">
      <w:start w:val="0"/>
      <w:numFmt w:val="bullet"/>
      <w:lvlText w:val="•"/>
      <w:lvlJc w:val="left"/>
      <w:pPr>
        <w:ind w:left="2071" w:hanging="456"/>
      </w:pPr>
      <w:rPr>
        <w:rFonts w:hint="default"/>
      </w:rPr>
    </w:lvl>
    <w:lvl w:ilvl="4">
      <w:start w:val="0"/>
      <w:numFmt w:val="bullet"/>
      <w:lvlText w:val="•"/>
      <w:lvlJc w:val="left"/>
      <w:pPr>
        <w:ind w:left="2608" w:hanging="456"/>
      </w:pPr>
      <w:rPr>
        <w:rFonts w:hint="default"/>
      </w:rPr>
    </w:lvl>
    <w:lvl w:ilvl="5">
      <w:start w:val="0"/>
      <w:numFmt w:val="bullet"/>
      <w:lvlText w:val="•"/>
      <w:lvlJc w:val="left"/>
      <w:pPr>
        <w:ind w:left="3145" w:hanging="456"/>
      </w:pPr>
      <w:rPr>
        <w:rFonts w:hint="default"/>
      </w:rPr>
    </w:lvl>
    <w:lvl w:ilvl="6">
      <w:start w:val="0"/>
      <w:numFmt w:val="bullet"/>
      <w:lvlText w:val="•"/>
      <w:lvlJc w:val="left"/>
      <w:pPr>
        <w:ind w:left="3682" w:hanging="456"/>
      </w:pPr>
      <w:rPr>
        <w:rFonts w:hint="default"/>
      </w:rPr>
    </w:lvl>
    <w:lvl w:ilvl="7">
      <w:start w:val="0"/>
      <w:numFmt w:val="bullet"/>
      <w:lvlText w:val="•"/>
      <w:lvlJc w:val="left"/>
      <w:pPr>
        <w:ind w:left="4219" w:hanging="456"/>
      </w:pPr>
      <w:rPr>
        <w:rFonts w:hint="default"/>
      </w:rPr>
    </w:lvl>
    <w:lvl w:ilvl="8">
      <w:start w:val="0"/>
      <w:numFmt w:val="bullet"/>
      <w:lvlText w:val="•"/>
      <w:lvlJc w:val="left"/>
      <w:pPr>
        <w:ind w:left="4756" w:hanging="456"/>
      </w:pPr>
      <w:rPr>
        <w:rFonts w:hint="default"/>
      </w:rPr>
    </w:lvl>
  </w:abstractNum>
  <w:abstractNum w:abstractNumId="30">
    <w:multiLevelType w:val="hybridMultilevel"/>
    <w:lvl w:ilvl="0">
      <w:start w:val="0"/>
      <w:numFmt w:val="bullet"/>
      <w:lvlText w:val=""/>
      <w:lvlJc w:val="left"/>
      <w:pPr>
        <w:ind w:left="402" w:hanging="401"/>
      </w:pPr>
      <w:rPr>
        <w:rFonts w:hint="default" w:ascii="Symbol" w:hAnsi="Symbol" w:eastAsia="Symbol" w:cs="Symbol"/>
        <w:b w:val="0"/>
        <w:bCs w:val="0"/>
        <w:i w:val="0"/>
        <w:iCs w:val="0"/>
        <w:w w:val="100"/>
        <w:sz w:val="16"/>
        <w:szCs w:val="16"/>
      </w:rPr>
    </w:lvl>
    <w:lvl w:ilvl="1">
      <w:start w:val="0"/>
      <w:numFmt w:val="bullet"/>
      <w:lvlText w:val="•"/>
      <w:lvlJc w:val="left"/>
      <w:pPr>
        <w:ind w:left="943" w:hanging="401"/>
      </w:pPr>
      <w:rPr>
        <w:rFonts w:hint="default"/>
      </w:rPr>
    </w:lvl>
    <w:lvl w:ilvl="2">
      <w:start w:val="0"/>
      <w:numFmt w:val="bullet"/>
      <w:lvlText w:val="•"/>
      <w:lvlJc w:val="left"/>
      <w:pPr>
        <w:ind w:left="1486" w:hanging="401"/>
      </w:pPr>
      <w:rPr>
        <w:rFonts w:hint="default"/>
      </w:rPr>
    </w:lvl>
    <w:lvl w:ilvl="3">
      <w:start w:val="0"/>
      <w:numFmt w:val="bullet"/>
      <w:lvlText w:val="•"/>
      <w:lvlJc w:val="left"/>
      <w:pPr>
        <w:ind w:left="2029" w:hanging="401"/>
      </w:pPr>
      <w:rPr>
        <w:rFonts w:hint="default"/>
      </w:rPr>
    </w:lvl>
    <w:lvl w:ilvl="4">
      <w:start w:val="0"/>
      <w:numFmt w:val="bullet"/>
      <w:lvlText w:val="•"/>
      <w:lvlJc w:val="left"/>
      <w:pPr>
        <w:ind w:left="2572" w:hanging="401"/>
      </w:pPr>
      <w:rPr>
        <w:rFonts w:hint="default"/>
      </w:rPr>
    </w:lvl>
    <w:lvl w:ilvl="5">
      <w:start w:val="0"/>
      <w:numFmt w:val="bullet"/>
      <w:lvlText w:val="•"/>
      <w:lvlJc w:val="left"/>
      <w:pPr>
        <w:ind w:left="3115" w:hanging="401"/>
      </w:pPr>
      <w:rPr>
        <w:rFonts w:hint="default"/>
      </w:rPr>
    </w:lvl>
    <w:lvl w:ilvl="6">
      <w:start w:val="0"/>
      <w:numFmt w:val="bullet"/>
      <w:lvlText w:val="•"/>
      <w:lvlJc w:val="left"/>
      <w:pPr>
        <w:ind w:left="3658" w:hanging="401"/>
      </w:pPr>
      <w:rPr>
        <w:rFonts w:hint="default"/>
      </w:rPr>
    </w:lvl>
    <w:lvl w:ilvl="7">
      <w:start w:val="0"/>
      <w:numFmt w:val="bullet"/>
      <w:lvlText w:val="•"/>
      <w:lvlJc w:val="left"/>
      <w:pPr>
        <w:ind w:left="4201" w:hanging="401"/>
      </w:pPr>
      <w:rPr>
        <w:rFonts w:hint="default"/>
      </w:rPr>
    </w:lvl>
    <w:lvl w:ilvl="8">
      <w:start w:val="0"/>
      <w:numFmt w:val="bullet"/>
      <w:lvlText w:val="•"/>
      <w:lvlJc w:val="left"/>
      <w:pPr>
        <w:ind w:left="4744" w:hanging="401"/>
      </w:pPr>
      <w:rPr>
        <w:rFonts w:hint="default"/>
      </w:rPr>
    </w:lvl>
  </w:abstractNum>
  <w:abstractNum w:abstractNumId="29">
    <w:multiLevelType w:val="hybridMultilevel"/>
    <w:lvl w:ilvl="0">
      <w:start w:val="0"/>
      <w:numFmt w:val="bullet"/>
      <w:lvlText w:val=""/>
      <w:lvlJc w:val="left"/>
      <w:pPr>
        <w:ind w:left="2" w:hanging="449"/>
      </w:pPr>
      <w:rPr>
        <w:rFonts w:hint="default" w:ascii="Symbol" w:hAnsi="Symbol" w:eastAsia="Symbol" w:cs="Symbol"/>
        <w:b w:val="0"/>
        <w:bCs w:val="0"/>
        <w:i w:val="0"/>
        <w:iCs w:val="0"/>
        <w:w w:val="97"/>
        <w:sz w:val="20"/>
        <w:szCs w:val="20"/>
      </w:rPr>
    </w:lvl>
    <w:lvl w:ilvl="1">
      <w:start w:val="0"/>
      <w:numFmt w:val="bullet"/>
      <w:lvlText w:val="•"/>
      <w:lvlJc w:val="left"/>
      <w:pPr>
        <w:ind w:left="583" w:hanging="449"/>
      </w:pPr>
      <w:rPr>
        <w:rFonts w:hint="default"/>
      </w:rPr>
    </w:lvl>
    <w:lvl w:ilvl="2">
      <w:start w:val="0"/>
      <w:numFmt w:val="bullet"/>
      <w:lvlText w:val="•"/>
      <w:lvlJc w:val="left"/>
      <w:pPr>
        <w:ind w:left="1166" w:hanging="449"/>
      </w:pPr>
      <w:rPr>
        <w:rFonts w:hint="default"/>
      </w:rPr>
    </w:lvl>
    <w:lvl w:ilvl="3">
      <w:start w:val="0"/>
      <w:numFmt w:val="bullet"/>
      <w:lvlText w:val="•"/>
      <w:lvlJc w:val="left"/>
      <w:pPr>
        <w:ind w:left="1749" w:hanging="449"/>
      </w:pPr>
      <w:rPr>
        <w:rFonts w:hint="default"/>
      </w:rPr>
    </w:lvl>
    <w:lvl w:ilvl="4">
      <w:start w:val="0"/>
      <w:numFmt w:val="bullet"/>
      <w:lvlText w:val="•"/>
      <w:lvlJc w:val="left"/>
      <w:pPr>
        <w:ind w:left="2332" w:hanging="449"/>
      </w:pPr>
      <w:rPr>
        <w:rFonts w:hint="default"/>
      </w:rPr>
    </w:lvl>
    <w:lvl w:ilvl="5">
      <w:start w:val="0"/>
      <w:numFmt w:val="bullet"/>
      <w:lvlText w:val="•"/>
      <w:lvlJc w:val="left"/>
      <w:pPr>
        <w:ind w:left="2915" w:hanging="449"/>
      </w:pPr>
      <w:rPr>
        <w:rFonts w:hint="default"/>
      </w:rPr>
    </w:lvl>
    <w:lvl w:ilvl="6">
      <w:start w:val="0"/>
      <w:numFmt w:val="bullet"/>
      <w:lvlText w:val="•"/>
      <w:lvlJc w:val="left"/>
      <w:pPr>
        <w:ind w:left="3498" w:hanging="449"/>
      </w:pPr>
      <w:rPr>
        <w:rFonts w:hint="default"/>
      </w:rPr>
    </w:lvl>
    <w:lvl w:ilvl="7">
      <w:start w:val="0"/>
      <w:numFmt w:val="bullet"/>
      <w:lvlText w:val="•"/>
      <w:lvlJc w:val="left"/>
      <w:pPr>
        <w:ind w:left="4081" w:hanging="449"/>
      </w:pPr>
      <w:rPr>
        <w:rFonts w:hint="default"/>
      </w:rPr>
    </w:lvl>
    <w:lvl w:ilvl="8">
      <w:start w:val="0"/>
      <w:numFmt w:val="bullet"/>
      <w:lvlText w:val="•"/>
      <w:lvlJc w:val="left"/>
      <w:pPr>
        <w:ind w:left="4664" w:hanging="449"/>
      </w:pPr>
      <w:rPr>
        <w:rFonts w:hint="default"/>
      </w:rPr>
    </w:lvl>
  </w:abstractNum>
  <w:abstractNum w:abstractNumId="28">
    <w:multiLevelType w:val="hybridMultilevel"/>
    <w:lvl w:ilvl="0">
      <w:start w:val="0"/>
      <w:numFmt w:val="bullet"/>
      <w:lvlText w:val=""/>
      <w:lvlJc w:val="left"/>
      <w:pPr>
        <w:ind w:left="450" w:hanging="449"/>
      </w:pPr>
      <w:rPr>
        <w:rFonts w:hint="default" w:ascii="Symbol" w:hAnsi="Symbol" w:eastAsia="Symbol" w:cs="Symbol"/>
        <w:b w:val="0"/>
        <w:bCs w:val="0"/>
        <w:i w:val="0"/>
        <w:iCs w:val="0"/>
        <w:w w:val="97"/>
        <w:sz w:val="20"/>
        <w:szCs w:val="20"/>
      </w:rPr>
    </w:lvl>
    <w:lvl w:ilvl="1">
      <w:start w:val="0"/>
      <w:numFmt w:val="bullet"/>
      <w:lvlText w:val="•"/>
      <w:lvlJc w:val="left"/>
      <w:pPr>
        <w:ind w:left="997" w:hanging="449"/>
      </w:pPr>
      <w:rPr>
        <w:rFonts w:hint="default"/>
      </w:rPr>
    </w:lvl>
    <w:lvl w:ilvl="2">
      <w:start w:val="0"/>
      <w:numFmt w:val="bullet"/>
      <w:lvlText w:val="•"/>
      <w:lvlJc w:val="left"/>
      <w:pPr>
        <w:ind w:left="1534" w:hanging="449"/>
      </w:pPr>
      <w:rPr>
        <w:rFonts w:hint="default"/>
      </w:rPr>
    </w:lvl>
    <w:lvl w:ilvl="3">
      <w:start w:val="0"/>
      <w:numFmt w:val="bullet"/>
      <w:lvlText w:val="•"/>
      <w:lvlJc w:val="left"/>
      <w:pPr>
        <w:ind w:left="2071" w:hanging="449"/>
      </w:pPr>
      <w:rPr>
        <w:rFonts w:hint="default"/>
      </w:rPr>
    </w:lvl>
    <w:lvl w:ilvl="4">
      <w:start w:val="0"/>
      <w:numFmt w:val="bullet"/>
      <w:lvlText w:val="•"/>
      <w:lvlJc w:val="left"/>
      <w:pPr>
        <w:ind w:left="2608" w:hanging="449"/>
      </w:pPr>
      <w:rPr>
        <w:rFonts w:hint="default"/>
      </w:rPr>
    </w:lvl>
    <w:lvl w:ilvl="5">
      <w:start w:val="0"/>
      <w:numFmt w:val="bullet"/>
      <w:lvlText w:val="•"/>
      <w:lvlJc w:val="left"/>
      <w:pPr>
        <w:ind w:left="3145" w:hanging="449"/>
      </w:pPr>
      <w:rPr>
        <w:rFonts w:hint="default"/>
      </w:rPr>
    </w:lvl>
    <w:lvl w:ilvl="6">
      <w:start w:val="0"/>
      <w:numFmt w:val="bullet"/>
      <w:lvlText w:val="•"/>
      <w:lvlJc w:val="left"/>
      <w:pPr>
        <w:ind w:left="3682" w:hanging="449"/>
      </w:pPr>
      <w:rPr>
        <w:rFonts w:hint="default"/>
      </w:rPr>
    </w:lvl>
    <w:lvl w:ilvl="7">
      <w:start w:val="0"/>
      <w:numFmt w:val="bullet"/>
      <w:lvlText w:val="•"/>
      <w:lvlJc w:val="left"/>
      <w:pPr>
        <w:ind w:left="4219" w:hanging="449"/>
      </w:pPr>
      <w:rPr>
        <w:rFonts w:hint="default"/>
      </w:rPr>
    </w:lvl>
    <w:lvl w:ilvl="8">
      <w:start w:val="0"/>
      <w:numFmt w:val="bullet"/>
      <w:lvlText w:val="•"/>
      <w:lvlJc w:val="left"/>
      <w:pPr>
        <w:ind w:left="4756" w:hanging="449"/>
      </w:pPr>
      <w:rPr>
        <w:rFonts w:hint="default"/>
      </w:rPr>
    </w:lvl>
  </w:abstractNum>
  <w:abstractNum w:abstractNumId="27">
    <w:multiLevelType w:val="hybridMultilevel"/>
    <w:lvl w:ilvl="0">
      <w:start w:val="0"/>
      <w:numFmt w:val="bullet"/>
      <w:lvlText w:val=""/>
      <w:lvlJc w:val="left"/>
      <w:pPr>
        <w:ind w:left="2" w:hanging="394"/>
      </w:pPr>
      <w:rPr>
        <w:rFonts w:hint="default" w:ascii="Symbol" w:hAnsi="Symbol" w:eastAsia="Symbol" w:cs="Symbol"/>
        <w:b w:val="0"/>
        <w:bCs w:val="0"/>
        <w:i w:val="0"/>
        <w:iCs w:val="0"/>
        <w:w w:val="97"/>
        <w:sz w:val="20"/>
        <w:szCs w:val="20"/>
      </w:rPr>
    </w:lvl>
    <w:lvl w:ilvl="1">
      <w:start w:val="0"/>
      <w:numFmt w:val="bullet"/>
      <w:lvlText w:val="•"/>
      <w:lvlJc w:val="left"/>
      <w:pPr>
        <w:ind w:left="583" w:hanging="394"/>
      </w:pPr>
      <w:rPr>
        <w:rFonts w:hint="default"/>
      </w:rPr>
    </w:lvl>
    <w:lvl w:ilvl="2">
      <w:start w:val="0"/>
      <w:numFmt w:val="bullet"/>
      <w:lvlText w:val="•"/>
      <w:lvlJc w:val="left"/>
      <w:pPr>
        <w:ind w:left="1166" w:hanging="394"/>
      </w:pPr>
      <w:rPr>
        <w:rFonts w:hint="default"/>
      </w:rPr>
    </w:lvl>
    <w:lvl w:ilvl="3">
      <w:start w:val="0"/>
      <w:numFmt w:val="bullet"/>
      <w:lvlText w:val="•"/>
      <w:lvlJc w:val="left"/>
      <w:pPr>
        <w:ind w:left="1749" w:hanging="394"/>
      </w:pPr>
      <w:rPr>
        <w:rFonts w:hint="default"/>
      </w:rPr>
    </w:lvl>
    <w:lvl w:ilvl="4">
      <w:start w:val="0"/>
      <w:numFmt w:val="bullet"/>
      <w:lvlText w:val="•"/>
      <w:lvlJc w:val="left"/>
      <w:pPr>
        <w:ind w:left="2332" w:hanging="394"/>
      </w:pPr>
      <w:rPr>
        <w:rFonts w:hint="default"/>
      </w:rPr>
    </w:lvl>
    <w:lvl w:ilvl="5">
      <w:start w:val="0"/>
      <w:numFmt w:val="bullet"/>
      <w:lvlText w:val="•"/>
      <w:lvlJc w:val="left"/>
      <w:pPr>
        <w:ind w:left="2915" w:hanging="394"/>
      </w:pPr>
      <w:rPr>
        <w:rFonts w:hint="default"/>
      </w:rPr>
    </w:lvl>
    <w:lvl w:ilvl="6">
      <w:start w:val="0"/>
      <w:numFmt w:val="bullet"/>
      <w:lvlText w:val="•"/>
      <w:lvlJc w:val="left"/>
      <w:pPr>
        <w:ind w:left="3498" w:hanging="394"/>
      </w:pPr>
      <w:rPr>
        <w:rFonts w:hint="default"/>
      </w:rPr>
    </w:lvl>
    <w:lvl w:ilvl="7">
      <w:start w:val="0"/>
      <w:numFmt w:val="bullet"/>
      <w:lvlText w:val="•"/>
      <w:lvlJc w:val="left"/>
      <w:pPr>
        <w:ind w:left="4081" w:hanging="394"/>
      </w:pPr>
      <w:rPr>
        <w:rFonts w:hint="default"/>
      </w:rPr>
    </w:lvl>
    <w:lvl w:ilvl="8">
      <w:start w:val="0"/>
      <w:numFmt w:val="bullet"/>
      <w:lvlText w:val="•"/>
      <w:lvlJc w:val="left"/>
      <w:pPr>
        <w:ind w:left="4664" w:hanging="394"/>
      </w:pPr>
      <w:rPr>
        <w:rFonts w:hint="default"/>
      </w:rPr>
    </w:lvl>
  </w:abstractNum>
  <w:abstractNum w:abstractNumId="26">
    <w:multiLevelType w:val="hybridMultilevel"/>
    <w:lvl w:ilvl="0">
      <w:start w:val="0"/>
      <w:numFmt w:val="bullet"/>
      <w:lvlText w:val=""/>
      <w:lvlJc w:val="left"/>
      <w:pPr>
        <w:ind w:left="2" w:hanging="336"/>
      </w:pPr>
      <w:rPr>
        <w:rFonts w:hint="default" w:ascii="Symbol" w:hAnsi="Symbol" w:eastAsia="Symbol" w:cs="Symbol"/>
        <w:b w:val="0"/>
        <w:bCs w:val="0"/>
        <w:i w:val="0"/>
        <w:iCs w:val="0"/>
        <w:w w:val="98"/>
        <w:sz w:val="24"/>
        <w:szCs w:val="24"/>
      </w:rPr>
    </w:lvl>
    <w:lvl w:ilvl="1">
      <w:start w:val="0"/>
      <w:numFmt w:val="bullet"/>
      <w:lvlText w:val="•"/>
      <w:lvlJc w:val="left"/>
      <w:pPr>
        <w:ind w:left="583" w:hanging="336"/>
      </w:pPr>
      <w:rPr>
        <w:rFonts w:hint="default"/>
      </w:rPr>
    </w:lvl>
    <w:lvl w:ilvl="2">
      <w:start w:val="0"/>
      <w:numFmt w:val="bullet"/>
      <w:lvlText w:val="•"/>
      <w:lvlJc w:val="left"/>
      <w:pPr>
        <w:ind w:left="1166" w:hanging="336"/>
      </w:pPr>
      <w:rPr>
        <w:rFonts w:hint="default"/>
      </w:rPr>
    </w:lvl>
    <w:lvl w:ilvl="3">
      <w:start w:val="0"/>
      <w:numFmt w:val="bullet"/>
      <w:lvlText w:val="•"/>
      <w:lvlJc w:val="left"/>
      <w:pPr>
        <w:ind w:left="1749" w:hanging="336"/>
      </w:pPr>
      <w:rPr>
        <w:rFonts w:hint="default"/>
      </w:rPr>
    </w:lvl>
    <w:lvl w:ilvl="4">
      <w:start w:val="0"/>
      <w:numFmt w:val="bullet"/>
      <w:lvlText w:val="•"/>
      <w:lvlJc w:val="left"/>
      <w:pPr>
        <w:ind w:left="2332" w:hanging="336"/>
      </w:pPr>
      <w:rPr>
        <w:rFonts w:hint="default"/>
      </w:rPr>
    </w:lvl>
    <w:lvl w:ilvl="5">
      <w:start w:val="0"/>
      <w:numFmt w:val="bullet"/>
      <w:lvlText w:val="•"/>
      <w:lvlJc w:val="left"/>
      <w:pPr>
        <w:ind w:left="2915" w:hanging="336"/>
      </w:pPr>
      <w:rPr>
        <w:rFonts w:hint="default"/>
      </w:rPr>
    </w:lvl>
    <w:lvl w:ilvl="6">
      <w:start w:val="0"/>
      <w:numFmt w:val="bullet"/>
      <w:lvlText w:val="•"/>
      <w:lvlJc w:val="left"/>
      <w:pPr>
        <w:ind w:left="3498" w:hanging="336"/>
      </w:pPr>
      <w:rPr>
        <w:rFonts w:hint="default"/>
      </w:rPr>
    </w:lvl>
    <w:lvl w:ilvl="7">
      <w:start w:val="0"/>
      <w:numFmt w:val="bullet"/>
      <w:lvlText w:val="•"/>
      <w:lvlJc w:val="left"/>
      <w:pPr>
        <w:ind w:left="4081" w:hanging="336"/>
      </w:pPr>
      <w:rPr>
        <w:rFonts w:hint="default"/>
      </w:rPr>
    </w:lvl>
    <w:lvl w:ilvl="8">
      <w:start w:val="0"/>
      <w:numFmt w:val="bullet"/>
      <w:lvlText w:val="•"/>
      <w:lvlJc w:val="left"/>
      <w:pPr>
        <w:ind w:left="4664" w:hanging="336"/>
      </w:pPr>
      <w:rPr>
        <w:rFonts w:hint="default"/>
      </w:rPr>
    </w:lvl>
  </w:abstractNum>
  <w:abstractNum w:abstractNumId="25">
    <w:multiLevelType w:val="hybridMultilevel"/>
    <w:lvl w:ilvl="0">
      <w:start w:val="0"/>
      <w:numFmt w:val="bullet"/>
      <w:lvlText w:val=""/>
      <w:lvlJc w:val="left"/>
      <w:pPr>
        <w:ind w:left="2" w:hanging="281"/>
      </w:pPr>
      <w:rPr>
        <w:rFonts w:hint="default" w:ascii="Symbol" w:hAnsi="Symbol" w:eastAsia="Symbol" w:cs="Symbol"/>
        <w:b w:val="0"/>
        <w:bCs w:val="0"/>
        <w:i w:val="0"/>
        <w:iCs w:val="0"/>
        <w:w w:val="98"/>
        <w:sz w:val="24"/>
        <w:szCs w:val="24"/>
      </w:rPr>
    </w:lvl>
    <w:lvl w:ilvl="1">
      <w:start w:val="0"/>
      <w:numFmt w:val="bullet"/>
      <w:lvlText w:val="•"/>
      <w:lvlJc w:val="left"/>
      <w:pPr>
        <w:ind w:left="583" w:hanging="281"/>
      </w:pPr>
      <w:rPr>
        <w:rFonts w:hint="default"/>
      </w:rPr>
    </w:lvl>
    <w:lvl w:ilvl="2">
      <w:start w:val="0"/>
      <w:numFmt w:val="bullet"/>
      <w:lvlText w:val="•"/>
      <w:lvlJc w:val="left"/>
      <w:pPr>
        <w:ind w:left="1166" w:hanging="281"/>
      </w:pPr>
      <w:rPr>
        <w:rFonts w:hint="default"/>
      </w:rPr>
    </w:lvl>
    <w:lvl w:ilvl="3">
      <w:start w:val="0"/>
      <w:numFmt w:val="bullet"/>
      <w:lvlText w:val="•"/>
      <w:lvlJc w:val="left"/>
      <w:pPr>
        <w:ind w:left="1749" w:hanging="281"/>
      </w:pPr>
      <w:rPr>
        <w:rFonts w:hint="default"/>
      </w:rPr>
    </w:lvl>
    <w:lvl w:ilvl="4">
      <w:start w:val="0"/>
      <w:numFmt w:val="bullet"/>
      <w:lvlText w:val="•"/>
      <w:lvlJc w:val="left"/>
      <w:pPr>
        <w:ind w:left="2332" w:hanging="281"/>
      </w:pPr>
      <w:rPr>
        <w:rFonts w:hint="default"/>
      </w:rPr>
    </w:lvl>
    <w:lvl w:ilvl="5">
      <w:start w:val="0"/>
      <w:numFmt w:val="bullet"/>
      <w:lvlText w:val="•"/>
      <w:lvlJc w:val="left"/>
      <w:pPr>
        <w:ind w:left="2915" w:hanging="281"/>
      </w:pPr>
      <w:rPr>
        <w:rFonts w:hint="default"/>
      </w:rPr>
    </w:lvl>
    <w:lvl w:ilvl="6">
      <w:start w:val="0"/>
      <w:numFmt w:val="bullet"/>
      <w:lvlText w:val="•"/>
      <w:lvlJc w:val="left"/>
      <w:pPr>
        <w:ind w:left="3498" w:hanging="281"/>
      </w:pPr>
      <w:rPr>
        <w:rFonts w:hint="default"/>
      </w:rPr>
    </w:lvl>
    <w:lvl w:ilvl="7">
      <w:start w:val="0"/>
      <w:numFmt w:val="bullet"/>
      <w:lvlText w:val="•"/>
      <w:lvlJc w:val="left"/>
      <w:pPr>
        <w:ind w:left="4081" w:hanging="281"/>
      </w:pPr>
      <w:rPr>
        <w:rFonts w:hint="default"/>
      </w:rPr>
    </w:lvl>
    <w:lvl w:ilvl="8">
      <w:start w:val="0"/>
      <w:numFmt w:val="bullet"/>
      <w:lvlText w:val="•"/>
      <w:lvlJc w:val="left"/>
      <w:pPr>
        <w:ind w:left="4664" w:hanging="281"/>
      </w:pPr>
      <w:rPr>
        <w:rFonts w:hint="default"/>
      </w:rPr>
    </w:lvl>
  </w:abstractNum>
  <w:abstractNum w:abstractNumId="24">
    <w:multiLevelType w:val="hybridMultilevel"/>
    <w:lvl w:ilvl="0">
      <w:start w:val="0"/>
      <w:numFmt w:val="bullet"/>
      <w:lvlText w:val=""/>
      <w:lvlJc w:val="left"/>
      <w:pPr>
        <w:ind w:left="2" w:hanging="336"/>
      </w:pPr>
      <w:rPr>
        <w:rFonts w:hint="default" w:ascii="Symbol" w:hAnsi="Symbol" w:eastAsia="Symbol" w:cs="Symbol"/>
        <w:b w:val="0"/>
        <w:bCs w:val="0"/>
        <w:i w:val="0"/>
        <w:iCs w:val="0"/>
        <w:w w:val="97"/>
        <w:sz w:val="20"/>
        <w:szCs w:val="20"/>
      </w:rPr>
    </w:lvl>
    <w:lvl w:ilvl="1">
      <w:start w:val="0"/>
      <w:numFmt w:val="bullet"/>
      <w:lvlText w:val="•"/>
      <w:lvlJc w:val="left"/>
      <w:pPr>
        <w:ind w:left="583" w:hanging="336"/>
      </w:pPr>
      <w:rPr>
        <w:rFonts w:hint="default"/>
      </w:rPr>
    </w:lvl>
    <w:lvl w:ilvl="2">
      <w:start w:val="0"/>
      <w:numFmt w:val="bullet"/>
      <w:lvlText w:val="•"/>
      <w:lvlJc w:val="left"/>
      <w:pPr>
        <w:ind w:left="1166" w:hanging="336"/>
      </w:pPr>
      <w:rPr>
        <w:rFonts w:hint="default"/>
      </w:rPr>
    </w:lvl>
    <w:lvl w:ilvl="3">
      <w:start w:val="0"/>
      <w:numFmt w:val="bullet"/>
      <w:lvlText w:val="•"/>
      <w:lvlJc w:val="left"/>
      <w:pPr>
        <w:ind w:left="1749" w:hanging="336"/>
      </w:pPr>
      <w:rPr>
        <w:rFonts w:hint="default"/>
      </w:rPr>
    </w:lvl>
    <w:lvl w:ilvl="4">
      <w:start w:val="0"/>
      <w:numFmt w:val="bullet"/>
      <w:lvlText w:val="•"/>
      <w:lvlJc w:val="left"/>
      <w:pPr>
        <w:ind w:left="2332" w:hanging="336"/>
      </w:pPr>
      <w:rPr>
        <w:rFonts w:hint="default"/>
      </w:rPr>
    </w:lvl>
    <w:lvl w:ilvl="5">
      <w:start w:val="0"/>
      <w:numFmt w:val="bullet"/>
      <w:lvlText w:val="•"/>
      <w:lvlJc w:val="left"/>
      <w:pPr>
        <w:ind w:left="2915" w:hanging="336"/>
      </w:pPr>
      <w:rPr>
        <w:rFonts w:hint="default"/>
      </w:rPr>
    </w:lvl>
    <w:lvl w:ilvl="6">
      <w:start w:val="0"/>
      <w:numFmt w:val="bullet"/>
      <w:lvlText w:val="•"/>
      <w:lvlJc w:val="left"/>
      <w:pPr>
        <w:ind w:left="3498" w:hanging="336"/>
      </w:pPr>
      <w:rPr>
        <w:rFonts w:hint="default"/>
      </w:rPr>
    </w:lvl>
    <w:lvl w:ilvl="7">
      <w:start w:val="0"/>
      <w:numFmt w:val="bullet"/>
      <w:lvlText w:val="•"/>
      <w:lvlJc w:val="left"/>
      <w:pPr>
        <w:ind w:left="4081" w:hanging="336"/>
      </w:pPr>
      <w:rPr>
        <w:rFonts w:hint="default"/>
      </w:rPr>
    </w:lvl>
    <w:lvl w:ilvl="8">
      <w:start w:val="0"/>
      <w:numFmt w:val="bullet"/>
      <w:lvlText w:val="•"/>
      <w:lvlJc w:val="left"/>
      <w:pPr>
        <w:ind w:left="4664" w:hanging="336"/>
      </w:pPr>
      <w:rPr>
        <w:rFonts w:hint="default"/>
      </w:rPr>
    </w:lvl>
  </w:abstractNum>
  <w:abstractNum w:abstractNumId="23">
    <w:multiLevelType w:val="hybridMultilevel"/>
    <w:lvl w:ilvl="0">
      <w:start w:val="0"/>
      <w:numFmt w:val="bullet"/>
      <w:lvlText w:val=""/>
      <w:lvlJc w:val="left"/>
      <w:pPr>
        <w:ind w:left="1122" w:hanging="360"/>
      </w:pPr>
      <w:rPr>
        <w:rFonts w:hint="default" w:ascii="Symbol" w:hAnsi="Symbol" w:eastAsia="Symbol" w:cs="Symbol"/>
        <w:b w:val="0"/>
        <w:bCs w:val="0"/>
        <w:i w:val="0"/>
        <w:iCs w:val="0"/>
        <w:w w:val="100"/>
        <w:sz w:val="22"/>
        <w:szCs w:val="22"/>
      </w:rPr>
    </w:lvl>
    <w:lvl w:ilvl="1">
      <w:start w:val="0"/>
      <w:numFmt w:val="bullet"/>
      <w:lvlText w:val="•"/>
      <w:lvlJc w:val="left"/>
      <w:pPr>
        <w:ind w:left="402" w:hanging="142"/>
      </w:pPr>
      <w:rPr>
        <w:rFonts w:hint="default" w:ascii="Arial Narrow" w:hAnsi="Arial Narrow" w:eastAsia="Arial Narrow" w:cs="Arial Narrow"/>
        <w:b w:val="0"/>
        <w:bCs w:val="0"/>
        <w:i w:val="0"/>
        <w:iCs w:val="0"/>
        <w:w w:val="100"/>
        <w:sz w:val="22"/>
        <w:szCs w:val="22"/>
      </w:rPr>
    </w:lvl>
    <w:lvl w:ilvl="2">
      <w:start w:val="0"/>
      <w:numFmt w:val="bullet"/>
      <w:lvlText w:val="•"/>
      <w:lvlJc w:val="left"/>
      <w:pPr>
        <w:ind w:left="2091" w:hanging="142"/>
      </w:pPr>
      <w:rPr>
        <w:rFonts w:hint="default"/>
      </w:rPr>
    </w:lvl>
    <w:lvl w:ilvl="3">
      <w:start w:val="0"/>
      <w:numFmt w:val="bullet"/>
      <w:lvlText w:val="•"/>
      <w:lvlJc w:val="left"/>
      <w:pPr>
        <w:ind w:left="3063" w:hanging="142"/>
      </w:pPr>
      <w:rPr>
        <w:rFonts w:hint="default"/>
      </w:rPr>
    </w:lvl>
    <w:lvl w:ilvl="4">
      <w:start w:val="0"/>
      <w:numFmt w:val="bullet"/>
      <w:lvlText w:val="•"/>
      <w:lvlJc w:val="left"/>
      <w:pPr>
        <w:ind w:left="4035" w:hanging="142"/>
      </w:pPr>
      <w:rPr>
        <w:rFonts w:hint="default"/>
      </w:rPr>
    </w:lvl>
    <w:lvl w:ilvl="5">
      <w:start w:val="0"/>
      <w:numFmt w:val="bullet"/>
      <w:lvlText w:val="•"/>
      <w:lvlJc w:val="left"/>
      <w:pPr>
        <w:ind w:left="5007" w:hanging="142"/>
      </w:pPr>
      <w:rPr>
        <w:rFonts w:hint="default"/>
      </w:rPr>
    </w:lvl>
    <w:lvl w:ilvl="6">
      <w:start w:val="0"/>
      <w:numFmt w:val="bullet"/>
      <w:lvlText w:val="•"/>
      <w:lvlJc w:val="left"/>
      <w:pPr>
        <w:ind w:left="5979" w:hanging="142"/>
      </w:pPr>
      <w:rPr>
        <w:rFonts w:hint="default"/>
      </w:rPr>
    </w:lvl>
    <w:lvl w:ilvl="7">
      <w:start w:val="0"/>
      <w:numFmt w:val="bullet"/>
      <w:lvlText w:val="•"/>
      <w:lvlJc w:val="left"/>
      <w:pPr>
        <w:ind w:left="6950" w:hanging="142"/>
      </w:pPr>
      <w:rPr>
        <w:rFonts w:hint="default"/>
      </w:rPr>
    </w:lvl>
    <w:lvl w:ilvl="8">
      <w:start w:val="0"/>
      <w:numFmt w:val="bullet"/>
      <w:lvlText w:val="•"/>
      <w:lvlJc w:val="left"/>
      <w:pPr>
        <w:ind w:left="7922" w:hanging="142"/>
      </w:pPr>
      <w:rPr>
        <w:rFonts w:hint="default"/>
      </w:rPr>
    </w:lvl>
  </w:abstractNum>
  <w:abstractNum w:abstractNumId="22">
    <w:multiLevelType w:val="hybridMultilevel"/>
    <w:lvl w:ilvl="0">
      <w:start w:val="0"/>
      <w:numFmt w:val="bullet"/>
      <w:lvlText w:val="-"/>
      <w:lvlJc w:val="left"/>
      <w:pPr>
        <w:ind w:left="1230" w:hanging="120"/>
      </w:pPr>
      <w:rPr>
        <w:rFonts w:hint="default" w:ascii="Arial Narrow" w:hAnsi="Arial Narrow" w:eastAsia="Arial Narrow" w:cs="Arial Narrow"/>
        <w:b w:val="0"/>
        <w:bCs w:val="0"/>
        <w:i w:val="0"/>
        <w:iCs w:val="0"/>
        <w:w w:val="100"/>
        <w:sz w:val="24"/>
        <w:szCs w:val="24"/>
      </w:rPr>
    </w:lvl>
    <w:lvl w:ilvl="1">
      <w:start w:val="0"/>
      <w:numFmt w:val="bullet"/>
      <w:lvlText w:val="•"/>
      <w:lvlJc w:val="left"/>
      <w:pPr>
        <w:ind w:left="2102" w:hanging="120"/>
      </w:pPr>
      <w:rPr>
        <w:rFonts w:hint="default"/>
      </w:rPr>
    </w:lvl>
    <w:lvl w:ilvl="2">
      <w:start w:val="0"/>
      <w:numFmt w:val="bullet"/>
      <w:lvlText w:val="•"/>
      <w:lvlJc w:val="left"/>
      <w:pPr>
        <w:ind w:left="2965" w:hanging="120"/>
      </w:pPr>
      <w:rPr>
        <w:rFonts w:hint="default"/>
      </w:rPr>
    </w:lvl>
    <w:lvl w:ilvl="3">
      <w:start w:val="0"/>
      <w:numFmt w:val="bullet"/>
      <w:lvlText w:val="•"/>
      <w:lvlJc w:val="left"/>
      <w:pPr>
        <w:ind w:left="3827" w:hanging="120"/>
      </w:pPr>
      <w:rPr>
        <w:rFonts w:hint="default"/>
      </w:rPr>
    </w:lvl>
    <w:lvl w:ilvl="4">
      <w:start w:val="0"/>
      <w:numFmt w:val="bullet"/>
      <w:lvlText w:val="•"/>
      <w:lvlJc w:val="left"/>
      <w:pPr>
        <w:ind w:left="4690" w:hanging="120"/>
      </w:pPr>
      <w:rPr>
        <w:rFonts w:hint="default"/>
      </w:rPr>
    </w:lvl>
    <w:lvl w:ilvl="5">
      <w:start w:val="0"/>
      <w:numFmt w:val="bullet"/>
      <w:lvlText w:val="•"/>
      <w:lvlJc w:val="left"/>
      <w:pPr>
        <w:ind w:left="5553" w:hanging="120"/>
      </w:pPr>
      <w:rPr>
        <w:rFonts w:hint="default"/>
      </w:rPr>
    </w:lvl>
    <w:lvl w:ilvl="6">
      <w:start w:val="0"/>
      <w:numFmt w:val="bullet"/>
      <w:lvlText w:val="•"/>
      <w:lvlJc w:val="left"/>
      <w:pPr>
        <w:ind w:left="6415" w:hanging="120"/>
      </w:pPr>
      <w:rPr>
        <w:rFonts w:hint="default"/>
      </w:rPr>
    </w:lvl>
    <w:lvl w:ilvl="7">
      <w:start w:val="0"/>
      <w:numFmt w:val="bullet"/>
      <w:lvlText w:val="•"/>
      <w:lvlJc w:val="left"/>
      <w:pPr>
        <w:ind w:left="7278" w:hanging="120"/>
      </w:pPr>
      <w:rPr>
        <w:rFonts w:hint="default"/>
      </w:rPr>
    </w:lvl>
    <w:lvl w:ilvl="8">
      <w:start w:val="0"/>
      <w:numFmt w:val="bullet"/>
      <w:lvlText w:val="•"/>
      <w:lvlJc w:val="left"/>
      <w:pPr>
        <w:ind w:left="8141" w:hanging="120"/>
      </w:pPr>
      <w:rPr>
        <w:rFonts w:hint="default"/>
      </w:rPr>
    </w:lvl>
  </w:abstractNum>
  <w:abstractNum w:abstractNumId="21">
    <w:multiLevelType w:val="hybridMultilevel"/>
    <w:lvl w:ilvl="0">
      <w:start w:val="0"/>
      <w:numFmt w:val="bullet"/>
      <w:lvlText w:val=""/>
      <w:lvlJc w:val="left"/>
      <w:pPr>
        <w:ind w:left="1263" w:hanging="360"/>
      </w:pPr>
      <w:rPr>
        <w:rFonts w:hint="default" w:ascii="Wingdings" w:hAnsi="Wingdings" w:eastAsia="Wingdings" w:cs="Wingdings"/>
        <w:b w:val="0"/>
        <w:bCs w:val="0"/>
        <w:i w:val="0"/>
        <w:iCs w:val="0"/>
        <w:w w:val="100"/>
        <w:sz w:val="24"/>
        <w:szCs w:val="24"/>
      </w:rPr>
    </w:lvl>
    <w:lvl w:ilvl="1">
      <w:start w:val="0"/>
      <w:numFmt w:val="bullet"/>
      <w:lvlText w:val="o"/>
      <w:lvlJc w:val="left"/>
      <w:pPr>
        <w:ind w:left="1983" w:hanging="360"/>
      </w:pPr>
      <w:rPr>
        <w:rFonts w:hint="default" w:ascii="Courier New" w:hAnsi="Courier New" w:eastAsia="Courier New" w:cs="Courier New"/>
        <w:b w:val="0"/>
        <w:bCs w:val="0"/>
        <w:i w:val="0"/>
        <w:iCs w:val="0"/>
        <w:w w:val="100"/>
        <w:sz w:val="24"/>
        <w:szCs w:val="24"/>
      </w:rPr>
    </w:lvl>
    <w:lvl w:ilvl="2">
      <w:start w:val="0"/>
      <w:numFmt w:val="bullet"/>
      <w:lvlText w:val="•"/>
      <w:lvlJc w:val="left"/>
      <w:pPr>
        <w:ind w:left="2856" w:hanging="360"/>
      </w:pPr>
      <w:rPr>
        <w:rFonts w:hint="default"/>
      </w:rPr>
    </w:lvl>
    <w:lvl w:ilvl="3">
      <w:start w:val="0"/>
      <w:numFmt w:val="bullet"/>
      <w:lvlText w:val="•"/>
      <w:lvlJc w:val="left"/>
      <w:pPr>
        <w:ind w:left="3732" w:hanging="360"/>
      </w:pPr>
      <w:rPr>
        <w:rFonts w:hint="default"/>
      </w:rPr>
    </w:lvl>
    <w:lvl w:ilvl="4">
      <w:start w:val="0"/>
      <w:numFmt w:val="bullet"/>
      <w:lvlText w:val="•"/>
      <w:lvlJc w:val="left"/>
      <w:pPr>
        <w:ind w:left="4608" w:hanging="360"/>
      </w:pPr>
      <w:rPr>
        <w:rFonts w:hint="default"/>
      </w:rPr>
    </w:lvl>
    <w:lvl w:ilvl="5">
      <w:start w:val="0"/>
      <w:numFmt w:val="bullet"/>
      <w:lvlText w:val="•"/>
      <w:lvlJc w:val="left"/>
      <w:pPr>
        <w:ind w:left="5485" w:hanging="360"/>
      </w:pPr>
      <w:rPr>
        <w:rFonts w:hint="default"/>
      </w:rPr>
    </w:lvl>
    <w:lvl w:ilvl="6">
      <w:start w:val="0"/>
      <w:numFmt w:val="bullet"/>
      <w:lvlText w:val="•"/>
      <w:lvlJc w:val="left"/>
      <w:pPr>
        <w:ind w:left="6361" w:hanging="360"/>
      </w:pPr>
      <w:rPr>
        <w:rFonts w:hint="default"/>
      </w:rPr>
    </w:lvl>
    <w:lvl w:ilvl="7">
      <w:start w:val="0"/>
      <w:numFmt w:val="bullet"/>
      <w:lvlText w:val="•"/>
      <w:lvlJc w:val="left"/>
      <w:pPr>
        <w:ind w:left="7237" w:hanging="360"/>
      </w:pPr>
      <w:rPr>
        <w:rFonts w:hint="default"/>
      </w:rPr>
    </w:lvl>
    <w:lvl w:ilvl="8">
      <w:start w:val="0"/>
      <w:numFmt w:val="bullet"/>
      <w:lvlText w:val="•"/>
      <w:lvlJc w:val="left"/>
      <w:pPr>
        <w:ind w:left="8113" w:hanging="360"/>
      </w:pPr>
      <w:rPr>
        <w:rFonts w:hint="default"/>
      </w:rPr>
    </w:lvl>
  </w:abstractNum>
  <w:abstractNum w:abstractNumId="20">
    <w:multiLevelType w:val="hybridMultilevel"/>
    <w:lvl w:ilvl="0">
      <w:start w:val="0"/>
      <w:numFmt w:val="bullet"/>
      <w:lvlText w:val="-"/>
      <w:lvlJc w:val="left"/>
      <w:pPr>
        <w:ind w:left="1110" w:hanging="128"/>
      </w:pPr>
      <w:rPr>
        <w:rFonts w:hint="default" w:ascii="Arial Narrow" w:hAnsi="Arial Narrow" w:eastAsia="Arial Narrow" w:cs="Arial Narrow"/>
        <w:b w:val="0"/>
        <w:bCs w:val="0"/>
        <w:i w:val="0"/>
        <w:iCs w:val="0"/>
        <w:w w:val="100"/>
        <w:sz w:val="24"/>
        <w:szCs w:val="24"/>
      </w:rPr>
    </w:lvl>
    <w:lvl w:ilvl="1">
      <w:start w:val="0"/>
      <w:numFmt w:val="bullet"/>
      <w:lvlText w:val="•"/>
      <w:lvlJc w:val="left"/>
      <w:pPr>
        <w:ind w:left="1994" w:hanging="128"/>
      </w:pPr>
      <w:rPr>
        <w:rFonts w:hint="default"/>
      </w:rPr>
    </w:lvl>
    <w:lvl w:ilvl="2">
      <w:start w:val="0"/>
      <w:numFmt w:val="bullet"/>
      <w:lvlText w:val="•"/>
      <w:lvlJc w:val="left"/>
      <w:pPr>
        <w:ind w:left="2869" w:hanging="128"/>
      </w:pPr>
      <w:rPr>
        <w:rFonts w:hint="default"/>
      </w:rPr>
    </w:lvl>
    <w:lvl w:ilvl="3">
      <w:start w:val="0"/>
      <w:numFmt w:val="bullet"/>
      <w:lvlText w:val="•"/>
      <w:lvlJc w:val="left"/>
      <w:pPr>
        <w:ind w:left="3743" w:hanging="128"/>
      </w:pPr>
      <w:rPr>
        <w:rFonts w:hint="default"/>
      </w:rPr>
    </w:lvl>
    <w:lvl w:ilvl="4">
      <w:start w:val="0"/>
      <w:numFmt w:val="bullet"/>
      <w:lvlText w:val="•"/>
      <w:lvlJc w:val="left"/>
      <w:pPr>
        <w:ind w:left="4618" w:hanging="128"/>
      </w:pPr>
      <w:rPr>
        <w:rFonts w:hint="default"/>
      </w:rPr>
    </w:lvl>
    <w:lvl w:ilvl="5">
      <w:start w:val="0"/>
      <w:numFmt w:val="bullet"/>
      <w:lvlText w:val="•"/>
      <w:lvlJc w:val="left"/>
      <w:pPr>
        <w:ind w:left="5493" w:hanging="128"/>
      </w:pPr>
      <w:rPr>
        <w:rFonts w:hint="default"/>
      </w:rPr>
    </w:lvl>
    <w:lvl w:ilvl="6">
      <w:start w:val="0"/>
      <w:numFmt w:val="bullet"/>
      <w:lvlText w:val="•"/>
      <w:lvlJc w:val="left"/>
      <w:pPr>
        <w:ind w:left="6367" w:hanging="128"/>
      </w:pPr>
      <w:rPr>
        <w:rFonts w:hint="default"/>
      </w:rPr>
    </w:lvl>
    <w:lvl w:ilvl="7">
      <w:start w:val="0"/>
      <w:numFmt w:val="bullet"/>
      <w:lvlText w:val="•"/>
      <w:lvlJc w:val="left"/>
      <w:pPr>
        <w:ind w:left="7242" w:hanging="128"/>
      </w:pPr>
      <w:rPr>
        <w:rFonts w:hint="default"/>
      </w:rPr>
    </w:lvl>
    <w:lvl w:ilvl="8">
      <w:start w:val="0"/>
      <w:numFmt w:val="bullet"/>
      <w:lvlText w:val="•"/>
      <w:lvlJc w:val="left"/>
      <w:pPr>
        <w:ind w:left="8117" w:hanging="128"/>
      </w:pPr>
      <w:rPr>
        <w:rFonts w:hint="default"/>
      </w:rPr>
    </w:lvl>
  </w:abstractNum>
  <w:abstractNum w:abstractNumId="19">
    <w:multiLevelType w:val="hybridMultilevel"/>
    <w:lvl w:ilvl="0">
      <w:start w:val="1"/>
      <w:numFmt w:val="lowerLetter"/>
      <w:lvlText w:val="%1."/>
      <w:lvlJc w:val="left"/>
      <w:pPr>
        <w:ind w:left="622" w:hanging="221"/>
        <w:jc w:val="left"/>
      </w:pPr>
      <w:rPr>
        <w:rFonts w:hint="default" w:ascii="Arial Narrow" w:hAnsi="Arial Narrow" w:eastAsia="Arial Narrow" w:cs="Arial Narrow"/>
        <w:b/>
        <w:bCs/>
        <w:i w:val="0"/>
        <w:iCs w:val="0"/>
        <w:w w:val="100"/>
        <w:sz w:val="24"/>
        <w:szCs w:val="24"/>
      </w:rPr>
    </w:lvl>
    <w:lvl w:ilvl="1">
      <w:start w:val="1"/>
      <w:numFmt w:val="lowerLetter"/>
      <w:lvlText w:val="%2)"/>
      <w:lvlJc w:val="left"/>
      <w:pPr>
        <w:ind w:left="1110" w:hanging="224"/>
        <w:jc w:val="left"/>
      </w:pPr>
      <w:rPr>
        <w:rFonts w:hint="default" w:ascii="Arial Narrow" w:hAnsi="Arial Narrow" w:eastAsia="Arial Narrow" w:cs="Arial Narrow"/>
        <w:b w:val="0"/>
        <w:bCs w:val="0"/>
        <w:i/>
        <w:iCs/>
        <w:w w:val="100"/>
        <w:sz w:val="24"/>
        <w:szCs w:val="24"/>
      </w:rPr>
    </w:lvl>
    <w:lvl w:ilvl="2">
      <w:start w:val="0"/>
      <w:numFmt w:val="bullet"/>
      <w:lvlText w:val="•"/>
      <w:lvlJc w:val="left"/>
      <w:pPr>
        <w:ind w:left="2091" w:hanging="224"/>
      </w:pPr>
      <w:rPr>
        <w:rFonts w:hint="default"/>
      </w:rPr>
    </w:lvl>
    <w:lvl w:ilvl="3">
      <w:start w:val="0"/>
      <w:numFmt w:val="bullet"/>
      <w:lvlText w:val="•"/>
      <w:lvlJc w:val="left"/>
      <w:pPr>
        <w:ind w:left="3063" w:hanging="224"/>
      </w:pPr>
      <w:rPr>
        <w:rFonts w:hint="default"/>
      </w:rPr>
    </w:lvl>
    <w:lvl w:ilvl="4">
      <w:start w:val="0"/>
      <w:numFmt w:val="bullet"/>
      <w:lvlText w:val="•"/>
      <w:lvlJc w:val="left"/>
      <w:pPr>
        <w:ind w:left="4035" w:hanging="224"/>
      </w:pPr>
      <w:rPr>
        <w:rFonts w:hint="default"/>
      </w:rPr>
    </w:lvl>
    <w:lvl w:ilvl="5">
      <w:start w:val="0"/>
      <w:numFmt w:val="bullet"/>
      <w:lvlText w:val="•"/>
      <w:lvlJc w:val="left"/>
      <w:pPr>
        <w:ind w:left="5007" w:hanging="224"/>
      </w:pPr>
      <w:rPr>
        <w:rFonts w:hint="default"/>
      </w:rPr>
    </w:lvl>
    <w:lvl w:ilvl="6">
      <w:start w:val="0"/>
      <w:numFmt w:val="bullet"/>
      <w:lvlText w:val="•"/>
      <w:lvlJc w:val="left"/>
      <w:pPr>
        <w:ind w:left="5979" w:hanging="224"/>
      </w:pPr>
      <w:rPr>
        <w:rFonts w:hint="default"/>
      </w:rPr>
    </w:lvl>
    <w:lvl w:ilvl="7">
      <w:start w:val="0"/>
      <w:numFmt w:val="bullet"/>
      <w:lvlText w:val="•"/>
      <w:lvlJc w:val="left"/>
      <w:pPr>
        <w:ind w:left="6950" w:hanging="224"/>
      </w:pPr>
      <w:rPr>
        <w:rFonts w:hint="default"/>
      </w:rPr>
    </w:lvl>
    <w:lvl w:ilvl="8">
      <w:start w:val="0"/>
      <w:numFmt w:val="bullet"/>
      <w:lvlText w:val="•"/>
      <w:lvlJc w:val="left"/>
      <w:pPr>
        <w:ind w:left="7922" w:hanging="224"/>
      </w:pPr>
      <w:rPr>
        <w:rFonts w:hint="default"/>
      </w:rPr>
    </w:lvl>
  </w:abstractNum>
  <w:abstractNum w:abstractNumId="18">
    <w:multiLevelType w:val="hybridMultilevel"/>
    <w:lvl w:ilvl="0">
      <w:start w:val="1"/>
      <w:numFmt w:val="lowerLetter"/>
      <w:lvlText w:val="%1)"/>
      <w:lvlJc w:val="left"/>
      <w:pPr>
        <w:ind w:left="402" w:hanging="226"/>
        <w:jc w:val="left"/>
      </w:pPr>
      <w:rPr>
        <w:rFonts w:hint="default" w:ascii="Arial Narrow" w:hAnsi="Arial Narrow" w:eastAsia="Arial Narrow" w:cs="Arial Narrow"/>
        <w:b w:val="0"/>
        <w:bCs w:val="0"/>
        <w:i w:val="0"/>
        <w:iCs w:val="0"/>
        <w:spacing w:val="-1"/>
        <w:w w:val="100"/>
        <w:sz w:val="22"/>
        <w:szCs w:val="22"/>
      </w:rPr>
    </w:lvl>
    <w:lvl w:ilvl="1">
      <w:start w:val="0"/>
      <w:numFmt w:val="bullet"/>
      <w:lvlText w:val="•"/>
      <w:lvlJc w:val="left"/>
      <w:pPr>
        <w:ind w:left="1346" w:hanging="226"/>
      </w:pPr>
      <w:rPr>
        <w:rFonts w:hint="default"/>
      </w:rPr>
    </w:lvl>
    <w:lvl w:ilvl="2">
      <w:start w:val="0"/>
      <w:numFmt w:val="bullet"/>
      <w:lvlText w:val="•"/>
      <w:lvlJc w:val="left"/>
      <w:pPr>
        <w:ind w:left="2293" w:hanging="226"/>
      </w:pPr>
      <w:rPr>
        <w:rFonts w:hint="default"/>
      </w:rPr>
    </w:lvl>
    <w:lvl w:ilvl="3">
      <w:start w:val="0"/>
      <w:numFmt w:val="bullet"/>
      <w:lvlText w:val="•"/>
      <w:lvlJc w:val="left"/>
      <w:pPr>
        <w:ind w:left="3239" w:hanging="226"/>
      </w:pPr>
      <w:rPr>
        <w:rFonts w:hint="default"/>
      </w:rPr>
    </w:lvl>
    <w:lvl w:ilvl="4">
      <w:start w:val="0"/>
      <w:numFmt w:val="bullet"/>
      <w:lvlText w:val="•"/>
      <w:lvlJc w:val="left"/>
      <w:pPr>
        <w:ind w:left="4186" w:hanging="226"/>
      </w:pPr>
      <w:rPr>
        <w:rFonts w:hint="default"/>
      </w:rPr>
    </w:lvl>
    <w:lvl w:ilvl="5">
      <w:start w:val="0"/>
      <w:numFmt w:val="bullet"/>
      <w:lvlText w:val="•"/>
      <w:lvlJc w:val="left"/>
      <w:pPr>
        <w:ind w:left="5133" w:hanging="226"/>
      </w:pPr>
      <w:rPr>
        <w:rFonts w:hint="default"/>
      </w:rPr>
    </w:lvl>
    <w:lvl w:ilvl="6">
      <w:start w:val="0"/>
      <w:numFmt w:val="bullet"/>
      <w:lvlText w:val="•"/>
      <w:lvlJc w:val="left"/>
      <w:pPr>
        <w:ind w:left="6079" w:hanging="226"/>
      </w:pPr>
      <w:rPr>
        <w:rFonts w:hint="default"/>
      </w:rPr>
    </w:lvl>
    <w:lvl w:ilvl="7">
      <w:start w:val="0"/>
      <w:numFmt w:val="bullet"/>
      <w:lvlText w:val="•"/>
      <w:lvlJc w:val="left"/>
      <w:pPr>
        <w:ind w:left="7026" w:hanging="226"/>
      </w:pPr>
      <w:rPr>
        <w:rFonts w:hint="default"/>
      </w:rPr>
    </w:lvl>
    <w:lvl w:ilvl="8">
      <w:start w:val="0"/>
      <w:numFmt w:val="bullet"/>
      <w:lvlText w:val="•"/>
      <w:lvlJc w:val="left"/>
      <w:pPr>
        <w:ind w:left="7973" w:hanging="226"/>
      </w:pPr>
      <w:rPr>
        <w:rFonts w:hint="default"/>
      </w:rPr>
    </w:lvl>
  </w:abstractNum>
  <w:abstractNum w:abstractNumId="17">
    <w:multiLevelType w:val="hybridMultilevel"/>
    <w:lvl w:ilvl="0">
      <w:start w:val="1"/>
      <w:numFmt w:val="decimal"/>
      <w:lvlText w:val="%1."/>
      <w:lvlJc w:val="left"/>
      <w:pPr>
        <w:ind w:left="402" w:hanging="202"/>
        <w:jc w:val="left"/>
      </w:pPr>
      <w:rPr>
        <w:rFonts w:hint="default" w:ascii="Arial Narrow" w:hAnsi="Arial Narrow" w:eastAsia="Arial Narrow" w:cs="Arial Narrow"/>
        <w:b w:val="0"/>
        <w:bCs w:val="0"/>
        <w:i w:val="0"/>
        <w:iCs w:val="0"/>
        <w:spacing w:val="-1"/>
        <w:w w:val="100"/>
        <w:sz w:val="22"/>
        <w:szCs w:val="22"/>
      </w:rPr>
    </w:lvl>
    <w:lvl w:ilvl="1">
      <w:start w:val="0"/>
      <w:numFmt w:val="bullet"/>
      <w:lvlText w:val="•"/>
      <w:lvlJc w:val="left"/>
      <w:pPr>
        <w:ind w:left="1346" w:hanging="202"/>
      </w:pPr>
      <w:rPr>
        <w:rFonts w:hint="default"/>
      </w:rPr>
    </w:lvl>
    <w:lvl w:ilvl="2">
      <w:start w:val="0"/>
      <w:numFmt w:val="bullet"/>
      <w:lvlText w:val="•"/>
      <w:lvlJc w:val="left"/>
      <w:pPr>
        <w:ind w:left="2293" w:hanging="202"/>
      </w:pPr>
      <w:rPr>
        <w:rFonts w:hint="default"/>
      </w:rPr>
    </w:lvl>
    <w:lvl w:ilvl="3">
      <w:start w:val="0"/>
      <w:numFmt w:val="bullet"/>
      <w:lvlText w:val="•"/>
      <w:lvlJc w:val="left"/>
      <w:pPr>
        <w:ind w:left="3239" w:hanging="202"/>
      </w:pPr>
      <w:rPr>
        <w:rFonts w:hint="default"/>
      </w:rPr>
    </w:lvl>
    <w:lvl w:ilvl="4">
      <w:start w:val="0"/>
      <w:numFmt w:val="bullet"/>
      <w:lvlText w:val="•"/>
      <w:lvlJc w:val="left"/>
      <w:pPr>
        <w:ind w:left="4186" w:hanging="202"/>
      </w:pPr>
      <w:rPr>
        <w:rFonts w:hint="default"/>
      </w:rPr>
    </w:lvl>
    <w:lvl w:ilvl="5">
      <w:start w:val="0"/>
      <w:numFmt w:val="bullet"/>
      <w:lvlText w:val="•"/>
      <w:lvlJc w:val="left"/>
      <w:pPr>
        <w:ind w:left="5133" w:hanging="202"/>
      </w:pPr>
      <w:rPr>
        <w:rFonts w:hint="default"/>
      </w:rPr>
    </w:lvl>
    <w:lvl w:ilvl="6">
      <w:start w:val="0"/>
      <w:numFmt w:val="bullet"/>
      <w:lvlText w:val="•"/>
      <w:lvlJc w:val="left"/>
      <w:pPr>
        <w:ind w:left="6079" w:hanging="202"/>
      </w:pPr>
      <w:rPr>
        <w:rFonts w:hint="default"/>
      </w:rPr>
    </w:lvl>
    <w:lvl w:ilvl="7">
      <w:start w:val="0"/>
      <w:numFmt w:val="bullet"/>
      <w:lvlText w:val="•"/>
      <w:lvlJc w:val="left"/>
      <w:pPr>
        <w:ind w:left="7026" w:hanging="202"/>
      </w:pPr>
      <w:rPr>
        <w:rFonts w:hint="default"/>
      </w:rPr>
    </w:lvl>
    <w:lvl w:ilvl="8">
      <w:start w:val="0"/>
      <w:numFmt w:val="bullet"/>
      <w:lvlText w:val="•"/>
      <w:lvlJc w:val="left"/>
      <w:pPr>
        <w:ind w:left="7973" w:hanging="202"/>
      </w:pPr>
      <w:rPr>
        <w:rFonts w:hint="default"/>
      </w:rPr>
    </w:lvl>
  </w:abstractNum>
  <w:abstractNum w:abstractNumId="16">
    <w:multiLevelType w:val="hybridMultilevel"/>
    <w:lvl w:ilvl="0">
      <w:start w:val="1"/>
      <w:numFmt w:val="decimal"/>
      <w:lvlText w:val="%1."/>
      <w:lvlJc w:val="left"/>
      <w:pPr>
        <w:ind w:left="402" w:hanging="202"/>
        <w:jc w:val="left"/>
      </w:pPr>
      <w:rPr>
        <w:rFonts w:hint="default" w:ascii="Arial Narrow" w:hAnsi="Arial Narrow" w:eastAsia="Arial Narrow" w:cs="Arial Narrow"/>
        <w:b w:val="0"/>
        <w:bCs w:val="0"/>
        <w:i w:val="0"/>
        <w:iCs w:val="0"/>
        <w:spacing w:val="-1"/>
        <w:w w:val="100"/>
        <w:sz w:val="22"/>
        <w:szCs w:val="22"/>
      </w:rPr>
    </w:lvl>
    <w:lvl w:ilvl="1">
      <w:start w:val="1"/>
      <w:numFmt w:val="lowerLetter"/>
      <w:lvlText w:val="%2."/>
      <w:lvlJc w:val="left"/>
      <w:pPr>
        <w:ind w:left="402" w:hanging="202"/>
        <w:jc w:val="left"/>
      </w:pPr>
      <w:rPr>
        <w:rFonts w:hint="default" w:ascii="Arial Narrow" w:hAnsi="Arial Narrow" w:eastAsia="Arial Narrow" w:cs="Arial Narrow"/>
        <w:b w:val="0"/>
        <w:bCs w:val="0"/>
        <w:i w:val="0"/>
        <w:iCs w:val="0"/>
        <w:spacing w:val="-1"/>
        <w:w w:val="100"/>
        <w:sz w:val="22"/>
        <w:szCs w:val="22"/>
      </w:rPr>
    </w:lvl>
    <w:lvl w:ilvl="2">
      <w:start w:val="0"/>
      <w:numFmt w:val="bullet"/>
      <w:lvlText w:val="•"/>
      <w:lvlJc w:val="left"/>
      <w:pPr>
        <w:ind w:left="2293" w:hanging="202"/>
      </w:pPr>
      <w:rPr>
        <w:rFonts w:hint="default"/>
      </w:rPr>
    </w:lvl>
    <w:lvl w:ilvl="3">
      <w:start w:val="0"/>
      <w:numFmt w:val="bullet"/>
      <w:lvlText w:val="•"/>
      <w:lvlJc w:val="left"/>
      <w:pPr>
        <w:ind w:left="3239" w:hanging="202"/>
      </w:pPr>
      <w:rPr>
        <w:rFonts w:hint="default"/>
      </w:rPr>
    </w:lvl>
    <w:lvl w:ilvl="4">
      <w:start w:val="0"/>
      <w:numFmt w:val="bullet"/>
      <w:lvlText w:val="•"/>
      <w:lvlJc w:val="left"/>
      <w:pPr>
        <w:ind w:left="4186" w:hanging="202"/>
      </w:pPr>
      <w:rPr>
        <w:rFonts w:hint="default"/>
      </w:rPr>
    </w:lvl>
    <w:lvl w:ilvl="5">
      <w:start w:val="0"/>
      <w:numFmt w:val="bullet"/>
      <w:lvlText w:val="•"/>
      <w:lvlJc w:val="left"/>
      <w:pPr>
        <w:ind w:left="5133" w:hanging="202"/>
      </w:pPr>
      <w:rPr>
        <w:rFonts w:hint="default"/>
      </w:rPr>
    </w:lvl>
    <w:lvl w:ilvl="6">
      <w:start w:val="0"/>
      <w:numFmt w:val="bullet"/>
      <w:lvlText w:val="•"/>
      <w:lvlJc w:val="left"/>
      <w:pPr>
        <w:ind w:left="6079" w:hanging="202"/>
      </w:pPr>
      <w:rPr>
        <w:rFonts w:hint="default"/>
      </w:rPr>
    </w:lvl>
    <w:lvl w:ilvl="7">
      <w:start w:val="0"/>
      <w:numFmt w:val="bullet"/>
      <w:lvlText w:val="•"/>
      <w:lvlJc w:val="left"/>
      <w:pPr>
        <w:ind w:left="7026" w:hanging="202"/>
      </w:pPr>
      <w:rPr>
        <w:rFonts w:hint="default"/>
      </w:rPr>
    </w:lvl>
    <w:lvl w:ilvl="8">
      <w:start w:val="0"/>
      <w:numFmt w:val="bullet"/>
      <w:lvlText w:val="•"/>
      <w:lvlJc w:val="left"/>
      <w:pPr>
        <w:ind w:left="7973" w:hanging="202"/>
      </w:pPr>
      <w:rPr>
        <w:rFonts w:hint="default"/>
      </w:rPr>
    </w:lvl>
  </w:abstractNum>
  <w:abstractNum w:abstractNumId="15">
    <w:multiLevelType w:val="hybridMultilevel"/>
    <w:lvl w:ilvl="0">
      <w:start w:val="0"/>
      <w:numFmt w:val="bullet"/>
      <w:lvlText w:val="•"/>
      <w:lvlJc w:val="left"/>
      <w:pPr>
        <w:ind w:left="402" w:hanging="127"/>
      </w:pPr>
      <w:rPr>
        <w:rFonts w:hint="default" w:ascii="Arial Narrow" w:hAnsi="Arial Narrow" w:eastAsia="Arial Narrow" w:cs="Arial Narrow"/>
        <w:b w:val="0"/>
        <w:bCs w:val="0"/>
        <w:i w:val="0"/>
        <w:iCs w:val="0"/>
        <w:w w:val="100"/>
        <w:sz w:val="24"/>
        <w:szCs w:val="24"/>
      </w:rPr>
    </w:lvl>
    <w:lvl w:ilvl="1">
      <w:start w:val="0"/>
      <w:numFmt w:val="bullet"/>
      <w:lvlText w:val="•"/>
      <w:lvlJc w:val="left"/>
      <w:pPr>
        <w:ind w:left="1346" w:hanging="127"/>
      </w:pPr>
      <w:rPr>
        <w:rFonts w:hint="default"/>
      </w:rPr>
    </w:lvl>
    <w:lvl w:ilvl="2">
      <w:start w:val="0"/>
      <w:numFmt w:val="bullet"/>
      <w:lvlText w:val="•"/>
      <w:lvlJc w:val="left"/>
      <w:pPr>
        <w:ind w:left="2293" w:hanging="127"/>
      </w:pPr>
      <w:rPr>
        <w:rFonts w:hint="default"/>
      </w:rPr>
    </w:lvl>
    <w:lvl w:ilvl="3">
      <w:start w:val="0"/>
      <w:numFmt w:val="bullet"/>
      <w:lvlText w:val="•"/>
      <w:lvlJc w:val="left"/>
      <w:pPr>
        <w:ind w:left="3239" w:hanging="127"/>
      </w:pPr>
      <w:rPr>
        <w:rFonts w:hint="default"/>
      </w:rPr>
    </w:lvl>
    <w:lvl w:ilvl="4">
      <w:start w:val="0"/>
      <w:numFmt w:val="bullet"/>
      <w:lvlText w:val="•"/>
      <w:lvlJc w:val="left"/>
      <w:pPr>
        <w:ind w:left="4186" w:hanging="127"/>
      </w:pPr>
      <w:rPr>
        <w:rFonts w:hint="default"/>
      </w:rPr>
    </w:lvl>
    <w:lvl w:ilvl="5">
      <w:start w:val="0"/>
      <w:numFmt w:val="bullet"/>
      <w:lvlText w:val="•"/>
      <w:lvlJc w:val="left"/>
      <w:pPr>
        <w:ind w:left="5133" w:hanging="127"/>
      </w:pPr>
      <w:rPr>
        <w:rFonts w:hint="default"/>
      </w:rPr>
    </w:lvl>
    <w:lvl w:ilvl="6">
      <w:start w:val="0"/>
      <w:numFmt w:val="bullet"/>
      <w:lvlText w:val="•"/>
      <w:lvlJc w:val="left"/>
      <w:pPr>
        <w:ind w:left="6079" w:hanging="127"/>
      </w:pPr>
      <w:rPr>
        <w:rFonts w:hint="default"/>
      </w:rPr>
    </w:lvl>
    <w:lvl w:ilvl="7">
      <w:start w:val="0"/>
      <w:numFmt w:val="bullet"/>
      <w:lvlText w:val="•"/>
      <w:lvlJc w:val="left"/>
      <w:pPr>
        <w:ind w:left="7026" w:hanging="127"/>
      </w:pPr>
      <w:rPr>
        <w:rFonts w:hint="default"/>
      </w:rPr>
    </w:lvl>
    <w:lvl w:ilvl="8">
      <w:start w:val="0"/>
      <w:numFmt w:val="bullet"/>
      <w:lvlText w:val="•"/>
      <w:lvlJc w:val="left"/>
      <w:pPr>
        <w:ind w:left="7973" w:hanging="127"/>
      </w:pPr>
      <w:rPr>
        <w:rFonts w:hint="default"/>
      </w:rPr>
    </w:lvl>
  </w:abstractNum>
  <w:abstractNum w:abstractNumId="14">
    <w:multiLevelType w:val="hybridMultilevel"/>
    <w:lvl w:ilvl="0">
      <w:start w:val="4"/>
      <w:numFmt w:val="decimal"/>
      <w:lvlText w:val="%1."/>
      <w:lvlJc w:val="left"/>
      <w:pPr>
        <w:ind w:left="930" w:hanging="708"/>
        <w:jc w:val="left"/>
      </w:pPr>
      <w:rPr>
        <w:rFonts w:hint="default" w:ascii="Arial Narrow" w:hAnsi="Arial Narrow" w:eastAsia="Arial Narrow" w:cs="Arial Narrow"/>
        <w:b/>
        <w:bCs/>
        <w:i w:val="0"/>
        <w:iCs w:val="0"/>
        <w:w w:val="100"/>
        <w:sz w:val="24"/>
        <w:szCs w:val="24"/>
      </w:rPr>
    </w:lvl>
    <w:lvl w:ilvl="1">
      <w:start w:val="1"/>
      <w:numFmt w:val="lowerLetter"/>
      <w:lvlText w:val="%2)"/>
      <w:lvlJc w:val="left"/>
      <w:pPr>
        <w:ind w:left="632" w:hanging="231"/>
        <w:jc w:val="left"/>
      </w:pPr>
      <w:rPr>
        <w:rFonts w:hint="default" w:ascii="Arial Narrow" w:hAnsi="Arial Narrow" w:eastAsia="Arial Narrow" w:cs="Arial Narrow"/>
        <w:b w:val="0"/>
        <w:bCs w:val="0"/>
        <w:i w:val="0"/>
        <w:iCs w:val="0"/>
        <w:w w:val="100"/>
        <w:sz w:val="24"/>
        <w:szCs w:val="24"/>
      </w:rPr>
    </w:lvl>
    <w:lvl w:ilvl="2">
      <w:start w:val="0"/>
      <w:numFmt w:val="bullet"/>
      <w:lvlText w:val="•"/>
      <w:lvlJc w:val="left"/>
      <w:pPr>
        <w:ind w:left="1851" w:hanging="231"/>
      </w:pPr>
      <w:rPr>
        <w:rFonts w:hint="default"/>
      </w:rPr>
    </w:lvl>
    <w:lvl w:ilvl="3">
      <w:start w:val="0"/>
      <w:numFmt w:val="bullet"/>
      <w:lvlText w:val="•"/>
      <w:lvlJc w:val="left"/>
      <w:pPr>
        <w:ind w:left="2762" w:hanging="231"/>
      </w:pPr>
      <w:rPr>
        <w:rFonts w:hint="default"/>
      </w:rPr>
    </w:lvl>
    <w:lvl w:ilvl="4">
      <w:start w:val="0"/>
      <w:numFmt w:val="bullet"/>
      <w:lvlText w:val="•"/>
      <w:lvlJc w:val="left"/>
      <w:pPr>
        <w:ind w:left="3673" w:hanging="231"/>
      </w:pPr>
      <w:rPr>
        <w:rFonts w:hint="default"/>
      </w:rPr>
    </w:lvl>
    <w:lvl w:ilvl="5">
      <w:start w:val="0"/>
      <w:numFmt w:val="bullet"/>
      <w:lvlText w:val="•"/>
      <w:lvlJc w:val="left"/>
      <w:pPr>
        <w:ind w:left="4584" w:hanging="231"/>
      </w:pPr>
      <w:rPr>
        <w:rFonts w:hint="default"/>
      </w:rPr>
    </w:lvl>
    <w:lvl w:ilvl="6">
      <w:start w:val="0"/>
      <w:numFmt w:val="bullet"/>
      <w:lvlText w:val="•"/>
      <w:lvlJc w:val="left"/>
      <w:pPr>
        <w:ind w:left="5495" w:hanging="231"/>
      </w:pPr>
      <w:rPr>
        <w:rFonts w:hint="default"/>
      </w:rPr>
    </w:lvl>
    <w:lvl w:ilvl="7">
      <w:start w:val="0"/>
      <w:numFmt w:val="bullet"/>
      <w:lvlText w:val="•"/>
      <w:lvlJc w:val="left"/>
      <w:pPr>
        <w:ind w:left="6406" w:hanging="231"/>
      </w:pPr>
      <w:rPr>
        <w:rFonts w:hint="default"/>
      </w:rPr>
    </w:lvl>
    <w:lvl w:ilvl="8">
      <w:start w:val="0"/>
      <w:numFmt w:val="bullet"/>
      <w:lvlText w:val="•"/>
      <w:lvlJc w:val="left"/>
      <w:pPr>
        <w:ind w:left="7317" w:hanging="231"/>
      </w:pPr>
      <w:rPr>
        <w:rFonts w:hint="default"/>
      </w:rPr>
    </w:lvl>
  </w:abstractNum>
  <w:abstractNum w:abstractNumId="13">
    <w:multiLevelType w:val="hybridMultilevel"/>
    <w:lvl w:ilvl="0">
      <w:start w:val="2"/>
      <w:numFmt w:val="lowerLetter"/>
      <w:lvlText w:val="%1)"/>
      <w:lvlJc w:val="left"/>
      <w:pPr>
        <w:ind w:left="462" w:hanging="240"/>
        <w:jc w:val="left"/>
      </w:pPr>
      <w:rPr>
        <w:rFonts w:hint="default" w:ascii="Arial Narrow" w:hAnsi="Arial Narrow" w:eastAsia="Arial Narrow" w:cs="Arial Narrow"/>
        <w:b/>
        <w:bCs/>
        <w:i w:val="0"/>
        <w:iCs w:val="0"/>
        <w:spacing w:val="-1"/>
        <w:w w:val="100"/>
        <w:sz w:val="24"/>
        <w:szCs w:val="24"/>
      </w:rPr>
    </w:lvl>
    <w:lvl w:ilvl="1">
      <w:start w:val="0"/>
      <w:numFmt w:val="bullet"/>
      <w:lvlText w:val="•"/>
      <w:lvlJc w:val="left"/>
      <w:pPr>
        <w:ind w:left="1359" w:hanging="240"/>
      </w:pPr>
      <w:rPr>
        <w:rFonts w:hint="default"/>
      </w:rPr>
    </w:lvl>
    <w:lvl w:ilvl="2">
      <w:start w:val="0"/>
      <w:numFmt w:val="bullet"/>
      <w:lvlText w:val="•"/>
      <w:lvlJc w:val="left"/>
      <w:pPr>
        <w:ind w:left="2259" w:hanging="240"/>
      </w:pPr>
      <w:rPr>
        <w:rFonts w:hint="default"/>
      </w:rPr>
    </w:lvl>
    <w:lvl w:ilvl="3">
      <w:start w:val="0"/>
      <w:numFmt w:val="bullet"/>
      <w:lvlText w:val="•"/>
      <w:lvlJc w:val="left"/>
      <w:pPr>
        <w:ind w:left="3159" w:hanging="240"/>
      </w:pPr>
      <w:rPr>
        <w:rFonts w:hint="default"/>
      </w:rPr>
    </w:lvl>
    <w:lvl w:ilvl="4">
      <w:start w:val="0"/>
      <w:numFmt w:val="bullet"/>
      <w:lvlText w:val="•"/>
      <w:lvlJc w:val="left"/>
      <w:pPr>
        <w:ind w:left="4059" w:hanging="240"/>
      </w:pPr>
      <w:rPr>
        <w:rFonts w:hint="default"/>
      </w:rPr>
    </w:lvl>
    <w:lvl w:ilvl="5">
      <w:start w:val="0"/>
      <w:numFmt w:val="bullet"/>
      <w:lvlText w:val="•"/>
      <w:lvlJc w:val="left"/>
      <w:pPr>
        <w:ind w:left="4959" w:hanging="240"/>
      </w:pPr>
      <w:rPr>
        <w:rFonts w:hint="default"/>
      </w:rPr>
    </w:lvl>
    <w:lvl w:ilvl="6">
      <w:start w:val="0"/>
      <w:numFmt w:val="bullet"/>
      <w:lvlText w:val="•"/>
      <w:lvlJc w:val="left"/>
      <w:pPr>
        <w:ind w:left="5859" w:hanging="240"/>
      </w:pPr>
      <w:rPr>
        <w:rFonts w:hint="default"/>
      </w:rPr>
    </w:lvl>
    <w:lvl w:ilvl="7">
      <w:start w:val="0"/>
      <w:numFmt w:val="bullet"/>
      <w:lvlText w:val="•"/>
      <w:lvlJc w:val="left"/>
      <w:pPr>
        <w:ind w:left="6759" w:hanging="240"/>
      </w:pPr>
      <w:rPr>
        <w:rFonts w:hint="default"/>
      </w:rPr>
    </w:lvl>
    <w:lvl w:ilvl="8">
      <w:start w:val="0"/>
      <w:numFmt w:val="bullet"/>
      <w:lvlText w:val="•"/>
      <w:lvlJc w:val="left"/>
      <w:pPr>
        <w:ind w:left="7659" w:hanging="240"/>
      </w:pPr>
      <w:rPr>
        <w:rFonts w:hint="default"/>
      </w:rPr>
    </w:lvl>
  </w:abstractNum>
  <w:abstractNum w:abstractNumId="12">
    <w:multiLevelType w:val="hybridMultilevel"/>
    <w:lvl w:ilvl="0">
      <w:start w:val="0"/>
      <w:numFmt w:val="bullet"/>
      <w:lvlText w:val="-"/>
      <w:lvlJc w:val="left"/>
      <w:pPr>
        <w:ind w:left="222" w:hanging="120"/>
      </w:pPr>
      <w:rPr>
        <w:rFonts w:hint="default" w:ascii="Arial Narrow" w:hAnsi="Arial Narrow" w:eastAsia="Arial Narrow" w:cs="Arial Narrow"/>
        <w:b w:val="0"/>
        <w:bCs w:val="0"/>
        <w:i w:val="0"/>
        <w:iCs w:val="0"/>
        <w:w w:val="100"/>
        <w:sz w:val="24"/>
        <w:szCs w:val="24"/>
      </w:rPr>
    </w:lvl>
    <w:lvl w:ilvl="1">
      <w:start w:val="0"/>
      <w:numFmt w:val="bullet"/>
      <w:lvlText w:val="•"/>
      <w:lvlJc w:val="left"/>
      <w:pPr>
        <w:ind w:left="1143" w:hanging="120"/>
      </w:pPr>
      <w:rPr>
        <w:rFonts w:hint="default"/>
      </w:rPr>
    </w:lvl>
    <w:lvl w:ilvl="2">
      <w:start w:val="0"/>
      <w:numFmt w:val="bullet"/>
      <w:lvlText w:val="•"/>
      <w:lvlJc w:val="left"/>
      <w:pPr>
        <w:ind w:left="2067" w:hanging="120"/>
      </w:pPr>
      <w:rPr>
        <w:rFonts w:hint="default"/>
      </w:rPr>
    </w:lvl>
    <w:lvl w:ilvl="3">
      <w:start w:val="0"/>
      <w:numFmt w:val="bullet"/>
      <w:lvlText w:val="•"/>
      <w:lvlJc w:val="left"/>
      <w:pPr>
        <w:ind w:left="2991" w:hanging="120"/>
      </w:pPr>
      <w:rPr>
        <w:rFonts w:hint="default"/>
      </w:rPr>
    </w:lvl>
    <w:lvl w:ilvl="4">
      <w:start w:val="0"/>
      <w:numFmt w:val="bullet"/>
      <w:lvlText w:val="•"/>
      <w:lvlJc w:val="left"/>
      <w:pPr>
        <w:ind w:left="3915" w:hanging="120"/>
      </w:pPr>
      <w:rPr>
        <w:rFonts w:hint="default"/>
      </w:rPr>
    </w:lvl>
    <w:lvl w:ilvl="5">
      <w:start w:val="0"/>
      <w:numFmt w:val="bullet"/>
      <w:lvlText w:val="•"/>
      <w:lvlJc w:val="left"/>
      <w:pPr>
        <w:ind w:left="4839" w:hanging="120"/>
      </w:pPr>
      <w:rPr>
        <w:rFonts w:hint="default"/>
      </w:rPr>
    </w:lvl>
    <w:lvl w:ilvl="6">
      <w:start w:val="0"/>
      <w:numFmt w:val="bullet"/>
      <w:lvlText w:val="•"/>
      <w:lvlJc w:val="left"/>
      <w:pPr>
        <w:ind w:left="5763" w:hanging="120"/>
      </w:pPr>
      <w:rPr>
        <w:rFonts w:hint="default"/>
      </w:rPr>
    </w:lvl>
    <w:lvl w:ilvl="7">
      <w:start w:val="0"/>
      <w:numFmt w:val="bullet"/>
      <w:lvlText w:val="•"/>
      <w:lvlJc w:val="left"/>
      <w:pPr>
        <w:ind w:left="6687" w:hanging="120"/>
      </w:pPr>
      <w:rPr>
        <w:rFonts w:hint="default"/>
      </w:rPr>
    </w:lvl>
    <w:lvl w:ilvl="8">
      <w:start w:val="0"/>
      <w:numFmt w:val="bullet"/>
      <w:lvlText w:val="•"/>
      <w:lvlJc w:val="left"/>
      <w:pPr>
        <w:ind w:left="7611" w:hanging="120"/>
      </w:pPr>
      <w:rPr>
        <w:rFonts w:hint="default"/>
      </w:rPr>
    </w:lvl>
  </w:abstractNum>
  <w:abstractNum w:abstractNumId="11">
    <w:multiLevelType w:val="hybridMultilevel"/>
    <w:lvl w:ilvl="0">
      <w:start w:val="3"/>
      <w:numFmt w:val="decimal"/>
      <w:lvlText w:val="%1"/>
      <w:lvlJc w:val="left"/>
      <w:pPr>
        <w:ind w:left="1638" w:hanging="1133"/>
        <w:jc w:val="left"/>
      </w:pPr>
      <w:rPr>
        <w:rFonts w:hint="default"/>
      </w:rPr>
    </w:lvl>
    <w:lvl w:ilvl="1">
      <w:start w:val="3"/>
      <w:numFmt w:val="decimal"/>
      <w:lvlText w:val="%1.%2"/>
      <w:lvlJc w:val="left"/>
      <w:pPr>
        <w:ind w:left="1638" w:hanging="1133"/>
        <w:jc w:val="left"/>
      </w:pPr>
      <w:rPr>
        <w:rFonts w:hint="default"/>
      </w:rPr>
    </w:lvl>
    <w:lvl w:ilvl="2">
      <w:start w:val="1"/>
      <w:numFmt w:val="decimal"/>
      <w:lvlText w:val="%1.%2.%3"/>
      <w:lvlJc w:val="left"/>
      <w:pPr>
        <w:ind w:left="1638" w:hanging="1133"/>
        <w:jc w:val="right"/>
      </w:pPr>
      <w:rPr>
        <w:rFonts w:hint="default" w:ascii="Arial Narrow" w:hAnsi="Arial Narrow" w:eastAsia="Arial Narrow" w:cs="Arial Narrow"/>
        <w:b/>
        <w:bCs/>
        <w:i w:val="0"/>
        <w:iCs w:val="0"/>
        <w:spacing w:val="-2"/>
        <w:w w:val="100"/>
        <w:sz w:val="24"/>
        <w:szCs w:val="24"/>
      </w:rPr>
    </w:lvl>
    <w:lvl w:ilvl="3">
      <w:start w:val="0"/>
      <w:numFmt w:val="bullet"/>
      <w:lvlText w:val="•"/>
      <w:lvlJc w:val="left"/>
      <w:pPr>
        <w:ind w:left="3985" w:hanging="1133"/>
      </w:pPr>
      <w:rPr>
        <w:rFonts w:hint="default"/>
      </w:rPr>
    </w:lvl>
    <w:lvl w:ilvl="4">
      <w:start w:val="0"/>
      <w:numFmt w:val="bullet"/>
      <w:lvlText w:val="•"/>
      <w:lvlJc w:val="left"/>
      <w:pPr>
        <w:ind w:left="4767" w:hanging="1133"/>
      </w:pPr>
      <w:rPr>
        <w:rFonts w:hint="default"/>
      </w:rPr>
    </w:lvl>
    <w:lvl w:ilvl="5">
      <w:start w:val="0"/>
      <w:numFmt w:val="bullet"/>
      <w:lvlText w:val="•"/>
      <w:lvlJc w:val="left"/>
      <w:pPr>
        <w:ind w:left="5549" w:hanging="1133"/>
      </w:pPr>
      <w:rPr>
        <w:rFonts w:hint="default"/>
      </w:rPr>
    </w:lvl>
    <w:lvl w:ilvl="6">
      <w:start w:val="0"/>
      <w:numFmt w:val="bullet"/>
      <w:lvlText w:val="•"/>
      <w:lvlJc w:val="left"/>
      <w:pPr>
        <w:ind w:left="6331" w:hanging="1133"/>
      </w:pPr>
      <w:rPr>
        <w:rFonts w:hint="default"/>
      </w:rPr>
    </w:lvl>
    <w:lvl w:ilvl="7">
      <w:start w:val="0"/>
      <w:numFmt w:val="bullet"/>
      <w:lvlText w:val="•"/>
      <w:lvlJc w:val="left"/>
      <w:pPr>
        <w:ind w:left="7113" w:hanging="1133"/>
      </w:pPr>
      <w:rPr>
        <w:rFonts w:hint="default"/>
      </w:rPr>
    </w:lvl>
    <w:lvl w:ilvl="8">
      <w:start w:val="0"/>
      <w:numFmt w:val="bullet"/>
      <w:lvlText w:val="•"/>
      <w:lvlJc w:val="left"/>
      <w:pPr>
        <w:ind w:left="7895" w:hanging="1133"/>
      </w:pPr>
      <w:rPr>
        <w:rFonts w:hint="default"/>
      </w:rPr>
    </w:lvl>
  </w:abstractNum>
  <w:abstractNum w:abstractNumId="10">
    <w:multiLevelType w:val="hybridMultilevel"/>
    <w:lvl w:ilvl="0">
      <w:start w:val="0"/>
      <w:numFmt w:val="bullet"/>
      <w:lvlText w:val="-"/>
      <w:lvlJc w:val="left"/>
      <w:pPr>
        <w:ind w:left="942" w:hanging="360"/>
      </w:pPr>
      <w:rPr>
        <w:rFonts w:hint="default" w:ascii="Arial" w:hAnsi="Arial" w:eastAsia="Arial" w:cs="Arial"/>
        <w:b w:val="0"/>
        <w:bCs w:val="0"/>
        <w:i w:val="0"/>
        <w:iCs w:val="0"/>
        <w:w w:val="99"/>
        <w:sz w:val="24"/>
        <w:szCs w:val="24"/>
      </w:rPr>
    </w:lvl>
    <w:lvl w:ilvl="1">
      <w:start w:val="0"/>
      <w:numFmt w:val="bullet"/>
      <w:lvlText w:val="•"/>
      <w:lvlJc w:val="left"/>
      <w:pPr>
        <w:ind w:left="1791" w:hanging="360"/>
      </w:pPr>
      <w:rPr>
        <w:rFonts w:hint="default"/>
      </w:rPr>
    </w:lvl>
    <w:lvl w:ilvl="2">
      <w:start w:val="0"/>
      <w:numFmt w:val="bullet"/>
      <w:lvlText w:val="•"/>
      <w:lvlJc w:val="left"/>
      <w:pPr>
        <w:ind w:left="2643" w:hanging="360"/>
      </w:pPr>
      <w:rPr>
        <w:rFonts w:hint="default"/>
      </w:rPr>
    </w:lvl>
    <w:lvl w:ilvl="3">
      <w:start w:val="0"/>
      <w:numFmt w:val="bullet"/>
      <w:lvlText w:val="•"/>
      <w:lvlJc w:val="left"/>
      <w:pPr>
        <w:ind w:left="3495" w:hanging="360"/>
      </w:pPr>
      <w:rPr>
        <w:rFonts w:hint="default"/>
      </w:rPr>
    </w:lvl>
    <w:lvl w:ilvl="4">
      <w:start w:val="0"/>
      <w:numFmt w:val="bullet"/>
      <w:lvlText w:val="•"/>
      <w:lvlJc w:val="left"/>
      <w:pPr>
        <w:ind w:left="4347" w:hanging="360"/>
      </w:pPr>
      <w:rPr>
        <w:rFonts w:hint="default"/>
      </w:rPr>
    </w:lvl>
    <w:lvl w:ilvl="5">
      <w:start w:val="0"/>
      <w:numFmt w:val="bullet"/>
      <w:lvlText w:val="•"/>
      <w:lvlJc w:val="left"/>
      <w:pPr>
        <w:ind w:left="5199" w:hanging="360"/>
      </w:pPr>
      <w:rPr>
        <w:rFonts w:hint="default"/>
      </w:rPr>
    </w:lvl>
    <w:lvl w:ilvl="6">
      <w:start w:val="0"/>
      <w:numFmt w:val="bullet"/>
      <w:lvlText w:val="•"/>
      <w:lvlJc w:val="left"/>
      <w:pPr>
        <w:ind w:left="6051" w:hanging="360"/>
      </w:pPr>
      <w:rPr>
        <w:rFonts w:hint="default"/>
      </w:rPr>
    </w:lvl>
    <w:lvl w:ilvl="7">
      <w:start w:val="0"/>
      <w:numFmt w:val="bullet"/>
      <w:lvlText w:val="•"/>
      <w:lvlJc w:val="left"/>
      <w:pPr>
        <w:ind w:left="6903" w:hanging="360"/>
      </w:pPr>
      <w:rPr>
        <w:rFonts w:hint="default"/>
      </w:rPr>
    </w:lvl>
    <w:lvl w:ilvl="8">
      <w:start w:val="0"/>
      <w:numFmt w:val="bullet"/>
      <w:lvlText w:val="•"/>
      <w:lvlJc w:val="left"/>
      <w:pPr>
        <w:ind w:left="7755" w:hanging="360"/>
      </w:pPr>
      <w:rPr>
        <w:rFonts w:hint="default"/>
      </w:rPr>
    </w:lvl>
  </w:abstractNum>
  <w:abstractNum w:abstractNumId="9">
    <w:multiLevelType w:val="hybridMultilevel"/>
    <w:lvl w:ilvl="0">
      <w:start w:val="3"/>
      <w:numFmt w:val="decimal"/>
      <w:lvlText w:val="%1"/>
      <w:lvlJc w:val="left"/>
      <w:pPr>
        <w:ind w:left="1638" w:hanging="1133"/>
        <w:jc w:val="left"/>
      </w:pPr>
      <w:rPr>
        <w:rFonts w:hint="default"/>
      </w:rPr>
    </w:lvl>
    <w:lvl w:ilvl="1">
      <w:start w:val="2"/>
      <w:numFmt w:val="decimal"/>
      <w:lvlText w:val="%1.%2"/>
      <w:lvlJc w:val="left"/>
      <w:pPr>
        <w:ind w:left="1638" w:hanging="1133"/>
        <w:jc w:val="left"/>
      </w:pPr>
      <w:rPr>
        <w:rFonts w:hint="default"/>
      </w:rPr>
    </w:lvl>
    <w:lvl w:ilvl="2">
      <w:start w:val="1"/>
      <w:numFmt w:val="decimal"/>
      <w:lvlText w:val="%1.%2.%3"/>
      <w:lvlJc w:val="left"/>
      <w:pPr>
        <w:ind w:left="1638" w:hanging="1133"/>
        <w:jc w:val="right"/>
      </w:pPr>
      <w:rPr>
        <w:rFonts w:hint="default" w:ascii="Arial Narrow" w:hAnsi="Arial Narrow" w:eastAsia="Arial Narrow" w:cs="Arial Narrow"/>
        <w:b/>
        <w:bCs/>
        <w:i w:val="0"/>
        <w:iCs w:val="0"/>
        <w:spacing w:val="-2"/>
        <w:w w:val="100"/>
        <w:sz w:val="24"/>
        <w:szCs w:val="24"/>
      </w:rPr>
    </w:lvl>
    <w:lvl w:ilvl="3">
      <w:start w:val="0"/>
      <w:numFmt w:val="bullet"/>
      <w:lvlText w:val="•"/>
      <w:lvlJc w:val="left"/>
      <w:pPr>
        <w:ind w:left="3985" w:hanging="1133"/>
      </w:pPr>
      <w:rPr>
        <w:rFonts w:hint="default"/>
      </w:rPr>
    </w:lvl>
    <w:lvl w:ilvl="4">
      <w:start w:val="0"/>
      <w:numFmt w:val="bullet"/>
      <w:lvlText w:val="•"/>
      <w:lvlJc w:val="left"/>
      <w:pPr>
        <w:ind w:left="4767" w:hanging="1133"/>
      </w:pPr>
      <w:rPr>
        <w:rFonts w:hint="default"/>
      </w:rPr>
    </w:lvl>
    <w:lvl w:ilvl="5">
      <w:start w:val="0"/>
      <w:numFmt w:val="bullet"/>
      <w:lvlText w:val="•"/>
      <w:lvlJc w:val="left"/>
      <w:pPr>
        <w:ind w:left="5549" w:hanging="1133"/>
      </w:pPr>
      <w:rPr>
        <w:rFonts w:hint="default"/>
      </w:rPr>
    </w:lvl>
    <w:lvl w:ilvl="6">
      <w:start w:val="0"/>
      <w:numFmt w:val="bullet"/>
      <w:lvlText w:val="•"/>
      <w:lvlJc w:val="left"/>
      <w:pPr>
        <w:ind w:left="6331" w:hanging="1133"/>
      </w:pPr>
      <w:rPr>
        <w:rFonts w:hint="default"/>
      </w:rPr>
    </w:lvl>
    <w:lvl w:ilvl="7">
      <w:start w:val="0"/>
      <w:numFmt w:val="bullet"/>
      <w:lvlText w:val="•"/>
      <w:lvlJc w:val="left"/>
      <w:pPr>
        <w:ind w:left="7113" w:hanging="1133"/>
      </w:pPr>
      <w:rPr>
        <w:rFonts w:hint="default"/>
      </w:rPr>
    </w:lvl>
    <w:lvl w:ilvl="8">
      <w:start w:val="0"/>
      <w:numFmt w:val="bullet"/>
      <w:lvlText w:val="•"/>
      <w:lvlJc w:val="left"/>
      <w:pPr>
        <w:ind w:left="7895" w:hanging="1133"/>
      </w:pPr>
      <w:rPr>
        <w:rFonts w:hint="default"/>
      </w:rPr>
    </w:lvl>
  </w:abstractNum>
  <w:abstractNum w:abstractNumId="8">
    <w:multiLevelType w:val="hybridMultilevel"/>
    <w:lvl w:ilvl="0">
      <w:start w:val="1"/>
      <w:numFmt w:val="lowerLetter"/>
      <w:lvlText w:val="%1)"/>
      <w:lvlJc w:val="left"/>
      <w:pPr>
        <w:ind w:left="222" w:hanging="235"/>
        <w:jc w:val="left"/>
      </w:pPr>
      <w:rPr>
        <w:rFonts w:hint="default" w:ascii="Arial Narrow" w:hAnsi="Arial Narrow" w:eastAsia="Arial Narrow" w:cs="Arial Narrow"/>
        <w:b w:val="0"/>
        <w:bCs w:val="0"/>
        <w:i w:val="0"/>
        <w:iCs w:val="0"/>
        <w:w w:val="100"/>
        <w:sz w:val="24"/>
        <w:szCs w:val="24"/>
      </w:rPr>
    </w:lvl>
    <w:lvl w:ilvl="1">
      <w:start w:val="0"/>
      <w:numFmt w:val="bullet"/>
      <w:lvlText w:val="•"/>
      <w:lvlJc w:val="left"/>
      <w:pPr>
        <w:ind w:left="1143" w:hanging="235"/>
      </w:pPr>
      <w:rPr>
        <w:rFonts w:hint="default"/>
      </w:rPr>
    </w:lvl>
    <w:lvl w:ilvl="2">
      <w:start w:val="0"/>
      <w:numFmt w:val="bullet"/>
      <w:lvlText w:val="•"/>
      <w:lvlJc w:val="left"/>
      <w:pPr>
        <w:ind w:left="2067" w:hanging="235"/>
      </w:pPr>
      <w:rPr>
        <w:rFonts w:hint="default"/>
      </w:rPr>
    </w:lvl>
    <w:lvl w:ilvl="3">
      <w:start w:val="0"/>
      <w:numFmt w:val="bullet"/>
      <w:lvlText w:val="•"/>
      <w:lvlJc w:val="left"/>
      <w:pPr>
        <w:ind w:left="2991" w:hanging="235"/>
      </w:pPr>
      <w:rPr>
        <w:rFonts w:hint="default"/>
      </w:rPr>
    </w:lvl>
    <w:lvl w:ilvl="4">
      <w:start w:val="0"/>
      <w:numFmt w:val="bullet"/>
      <w:lvlText w:val="•"/>
      <w:lvlJc w:val="left"/>
      <w:pPr>
        <w:ind w:left="3915" w:hanging="235"/>
      </w:pPr>
      <w:rPr>
        <w:rFonts w:hint="default"/>
      </w:rPr>
    </w:lvl>
    <w:lvl w:ilvl="5">
      <w:start w:val="0"/>
      <w:numFmt w:val="bullet"/>
      <w:lvlText w:val="•"/>
      <w:lvlJc w:val="left"/>
      <w:pPr>
        <w:ind w:left="4839" w:hanging="235"/>
      </w:pPr>
      <w:rPr>
        <w:rFonts w:hint="default"/>
      </w:rPr>
    </w:lvl>
    <w:lvl w:ilvl="6">
      <w:start w:val="0"/>
      <w:numFmt w:val="bullet"/>
      <w:lvlText w:val="•"/>
      <w:lvlJc w:val="left"/>
      <w:pPr>
        <w:ind w:left="5763" w:hanging="235"/>
      </w:pPr>
      <w:rPr>
        <w:rFonts w:hint="default"/>
      </w:rPr>
    </w:lvl>
    <w:lvl w:ilvl="7">
      <w:start w:val="0"/>
      <w:numFmt w:val="bullet"/>
      <w:lvlText w:val="•"/>
      <w:lvlJc w:val="left"/>
      <w:pPr>
        <w:ind w:left="6687" w:hanging="235"/>
      </w:pPr>
      <w:rPr>
        <w:rFonts w:hint="default"/>
      </w:rPr>
    </w:lvl>
    <w:lvl w:ilvl="8">
      <w:start w:val="0"/>
      <w:numFmt w:val="bullet"/>
      <w:lvlText w:val="•"/>
      <w:lvlJc w:val="left"/>
      <w:pPr>
        <w:ind w:left="7611" w:hanging="235"/>
      </w:pPr>
      <w:rPr>
        <w:rFonts w:hint="default"/>
      </w:rPr>
    </w:lvl>
  </w:abstractNum>
  <w:abstractNum w:abstractNumId="7">
    <w:multiLevelType w:val="hybridMultilevel"/>
    <w:lvl w:ilvl="0">
      <w:start w:val="1"/>
      <w:numFmt w:val="lowerLetter"/>
      <w:lvlText w:val="%1)"/>
      <w:lvlJc w:val="left"/>
      <w:pPr>
        <w:ind w:left="222" w:hanging="269"/>
        <w:jc w:val="left"/>
      </w:pPr>
      <w:rPr>
        <w:rFonts w:hint="default" w:ascii="Arial Narrow" w:hAnsi="Arial Narrow" w:eastAsia="Arial Narrow" w:cs="Arial Narrow"/>
        <w:b w:val="0"/>
        <w:bCs w:val="0"/>
        <w:i w:val="0"/>
        <w:iCs w:val="0"/>
        <w:w w:val="100"/>
        <w:sz w:val="24"/>
        <w:szCs w:val="24"/>
      </w:rPr>
    </w:lvl>
    <w:lvl w:ilvl="1">
      <w:start w:val="0"/>
      <w:numFmt w:val="bullet"/>
      <w:lvlText w:val="•"/>
      <w:lvlJc w:val="left"/>
      <w:pPr>
        <w:ind w:left="1143" w:hanging="269"/>
      </w:pPr>
      <w:rPr>
        <w:rFonts w:hint="default"/>
      </w:rPr>
    </w:lvl>
    <w:lvl w:ilvl="2">
      <w:start w:val="0"/>
      <w:numFmt w:val="bullet"/>
      <w:lvlText w:val="•"/>
      <w:lvlJc w:val="left"/>
      <w:pPr>
        <w:ind w:left="2067" w:hanging="269"/>
      </w:pPr>
      <w:rPr>
        <w:rFonts w:hint="default"/>
      </w:rPr>
    </w:lvl>
    <w:lvl w:ilvl="3">
      <w:start w:val="0"/>
      <w:numFmt w:val="bullet"/>
      <w:lvlText w:val="•"/>
      <w:lvlJc w:val="left"/>
      <w:pPr>
        <w:ind w:left="2991" w:hanging="269"/>
      </w:pPr>
      <w:rPr>
        <w:rFonts w:hint="default"/>
      </w:rPr>
    </w:lvl>
    <w:lvl w:ilvl="4">
      <w:start w:val="0"/>
      <w:numFmt w:val="bullet"/>
      <w:lvlText w:val="•"/>
      <w:lvlJc w:val="left"/>
      <w:pPr>
        <w:ind w:left="3915" w:hanging="269"/>
      </w:pPr>
      <w:rPr>
        <w:rFonts w:hint="default"/>
      </w:rPr>
    </w:lvl>
    <w:lvl w:ilvl="5">
      <w:start w:val="0"/>
      <w:numFmt w:val="bullet"/>
      <w:lvlText w:val="•"/>
      <w:lvlJc w:val="left"/>
      <w:pPr>
        <w:ind w:left="4839" w:hanging="269"/>
      </w:pPr>
      <w:rPr>
        <w:rFonts w:hint="default"/>
      </w:rPr>
    </w:lvl>
    <w:lvl w:ilvl="6">
      <w:start w:val="0"/>
      <w:numFmt w:val="bullet"/>
      <w:lvlText w:val="•"/>
      <w:lvlJc w:val="left"/>
      <w:pPr>
        <w:ind w:left="5763" w:hanging="269"/>
      </w:pPr>
      <w:rPr>
        <w:rFonts w:hint="default"/>
      </w:rPr>
    </w:lvl>
    <w:lvl w:ilvl="7">
      <w:start w:val="0"/>
      <w:numFmt w:val="bullet"/>
      <w:lvlText w:val="•"/>
      <w:lvlJc w:val="left"/>
      <w:pPr>
        <w:ind w:left="6687" w:hanging="269"/>
      </w:pPr>
      <w:rPr>
        <w:rFonts w:hint="default"/>
      </w:rPr>
    </w:lvl>
    <w:lvl w:ilvl="8">
      <w:start w:val="0"/>
      <w:numFmt w:val="bullet"/>
      <w:lvlText w:val="•"/>
      <w:lvlJc w:val="left"/>
      <w:pPr>
        <w:ind w:left="7611" w:hanging="269"/>
      </w:pPr>
      <w:rPr>
        <w:rFonts w:hint="default"/>
      </w:rPr>
    </w:lvl>
  </w:abstractNum>
  <w:abstractNum w:abstractNumId="6">
    <w:multiLevelType w:val="hybridMultilevel"/>
    <w:lvl w:ilvl="0">
      <w:start w:val="1"/>
      <w:numFmt w:val="lowerLetter"/>
      <w:lvlText w:val="%1)"/>
      <w:lvlJc w:val="left"/>
      <w:pPr>
        <w:ind w:left="222" w:hanging="233"/>
        <w:jc w:val="left"/>
      </w:pPr>
      <w:rPr>
        <w:rFonts w:hint="default" w:ascii="Arial Narrow" w:hAnsi="Arial Narrow" w:eastAsia="Arial Narrow" w:cs="Arial Narrow"/>
        <w:b w:val="0"/>
        <w:bCs w:val="0"/>
        <w:i w:val="0"/>
        <w:iCs w:val="0"/>
        <w:w w:val="100"/>
        <w:sz w:val="24"/>
        <w:szCs w:val="24"/>
      </w:rPr>
    </w:lvl>
    <w:lvl w:ilvl="1">
      <w:start w:val="0"/>
      <w:numFmt w:val="bullet"/>
      <w:lvlText w:val="•"/>
      <w:lvlJc w:val="left"/>
      <w:pPr>
        <w:ind w:left="1143" w:hanging="233"/>
      </w:pPr>
      <w:rPr>
        <w:rFonts w:hint="default"/>
      </w:rPr>
    </w:lvl>
    <w:lvl w:ilvl="2">
      <w:start w:val="0"/>
      <w:numFmt w:val="bullet"/>
      <w:lvlText w:val="•"/>
      <w:lvlJc w:val="left"/>
      <w:pPr>
        <w:ind w:left="2067" w:hanging="233"/>
      </w:pPr>
      <w:rPr>
        <w:rFonts w:hint="default"/>
      </w:rPr>
    </w:lvl>
    <w:lvl w:ilvl="3">
      <w:start w:val="0"/>
      <w:numFmt w:val="bullet"/>
      <w:lvlText w:val="•"/>
      <w:lvlJc w:val="left"/>
      <w:pPr>
        <w:ind w:left="2991" w:hanging="233"/>
      </w:pPr>
      <w:rPr>
        <w:rFonts w:hint="default"/>
      </w:rPr>
    </w:lvl>
    <w:lvl w:ilvl="4">
      <w:start w:val="0"/>
      <w:numFmt w:val="bullet"/>
      <w:lvlText w:val="•"/>
      <w:lvlJc w:val="left"/>
      <w:pPr>
        <w:ind w:left="3915" w:hanging="233"/>
      </w:pPr>
      <w:rPr>
        <w:rFonts w:hint="default"/>
      </w:rPr>
    </w:lvl>
    <w:lvl w:ilvl="5">
      <w:start w:val="0"/>
      <w:numFmt w:val="bullet"/>
      <w:lvlText w:val="•"/>
      <w:lvlJc w:val="left"/>
      <w:pPr>
        <w:ind w:left="4839" w:hanging="233"/>
      </w:pPr>
      <w:rPr>
        <w:rFonts w:hint="default"/>
      </w:rPr>
    </w:lvl>
    <w:lvl w:ilvl="6">
      <w:start w:val="0"/>
      <w:numFmt w:val="bullet"/>
      <w:lvlText w:val="•"/>
      <w:lvlJc w:val="left"/>
      <w:pPr>
        <w:ind w:left="5763" w:hanging="233"/>
      </w:pPr>
      <w:rPr>
        <w:rFonts w:hint="default"/>
      </w:rPr>
    </w:lvl>
    <w:lvl w:ilvl="7">
      <w:start w:val="0"/>
      <w:numFmt w:val="bullet"/>
      <w:lvlText w:val="•"/>
      <w:lvlJc w:val="left"/>
      <w:pPr>
        <w:ind w:left="6687" w:hanging="233"/>
      </w:pPr>
      <w:rPr>
        <w:rFonts w:hint="default"/>
      </w:rPr>
    </w:lvl>
    <w:lvl w:ilvl="8">
      <w:start w:val="0"/>
      <w:numFmt w:val="bullet"/>
      <w:lvlText w:val="•"/>
      <w:lvlJc w:val="left"/>
      <w:pPr>
        <w:ind w:left="7611" w:hanging="233"/>
      </w:pPr>
      <w:rPr>
        <w:rFonts w:hint="default"/>
      </w:rPr>
    </w:lvl>
  </w:abstractNum>
  <w:abstractNum w:abstractNumId="5">
    <w:multiLevelType w:val="hybridMultilevel"/>
    <w:lvl w:ilvl="0">
      <w:start w:val="1"/>
      <w:numFmt w:val="decimal"/>
      <w:lvlText w:val="%1."/>
      <w:lvlJc w:val="left"/>
      <w:pPr>
        <w:ind w:left="222" w:hanging="219"/>
        <w:jc w:val="left"/>
      </w:pPr>
      <w:rPr>
        <w:rFonts w:hint="default" w:ascii="Arial Narrow" w:hAnsi="Arial Narrow" w:eastAsia="Arial Narrow" w:cs="Arial Narrow"/>
        <w:b w:val="0"/>
        <w:bCs w:val="0"/>
        <w:i w:val="0"/>
        <w:iCs w:val="0"/>
        <w:w w:val="100"/>
        <w:sz w:val="24"/>
        <w:szCs w:val="24"/>
      </w:rPr>
    </w:lvl>
    <w:lvl w:ilvl="1">
      <w:start w:val="0"/>
      <w:numFmt w:val="bullet"/>
      <w:lvlText w:val="•"/>
      <w:lvlJc w:val="left"/>
      <w:pPr>
        <w:ind w:left="1143" w:hanging="219"/>
      </w:pPr>
      <w:rPr>
        <w:rFonts w:hint="default"/>
      </w:rPr>
    </w:lvl>
    <w:lvl w:ilvl="2">
      <w:start w:val="0"/>
      <w:numFmt w:val="bullet"/>
      <w:lvlText w:val="•"/>
      <w:lvlJc w:val="left"/>
      <w:pPr>
        <w:ind w:left="2067" w:hanging="219"/>
      </w:pPr>
      <w:rPr>
        <w:rFonts w:hint="default"/>
      </w:rPr>
    </w:lvl>
    <w:lvl w:ilvl="3">
      <w:start w:val="0"/>
      <w:numFmt w:val="bullet"/>
      <w:lvlText w:val="•"/>
      <w:lvlJc w:val="left"/>
      <w:pPr>
        <w:ind w:left="2991" w:hanging="219"/>
      </w:pPr>
      <w:rPr>
        <w:rFonts w:hint="default"/>
      </w:rPr>
    </w:lvl>
    <w:lvl w:ilvl="4">
      <w:start w:val="0"/>
      <w:numFmt w:val="bullet"/>
      <w:lvlText w:val="•"/>
      <w:lvlJc w:val="left"/>
      <w:pPr>
        <w:ind w:left="3915" w:hanging="219"/>
      </w:pPr>
      <w:rPr>
        <w:rFonts w:hint="default"/>
      </w:rPr>
    </w:lvl>
    <w:lvl w:ilvl="5">
      <w:start w:val="0"/>
      <w:numFmt w:val="bullet"/>
      <w:lvlText w:val="•"/>
      <w:lvlJc w:val="left"/>
      <w:pPr>
        <w:ind w:left="4839" w:hanging="219"/>
      </w:pPr>
      <w:rPr>
        <w:rFonts w:hint="default"/>
      </w:rPr>
    </w:lvl>
    <w:lvl w:ilvl="6">
      <w:start w:val="0"/>
      <w:numFmt w:val="bullet"/>
      <w:lvlText w:val="•"/>
      <w:lvlJc w:val="left"/>
      <w:pPr>
        <w:ind w:left="5763" w:hanging="219"/>
      </w:pPr>
      <w:rPr>
        <w:rFonts w:hint="default"/>
      </w:rPr>
    </w:lvl>
    <w:lvl w:ilvl="7">
      <w:start w:val="0"/>
      <w:numFmt w:val="bullet"/>
      <w:lvlText w:val="•"/>
      <w:lvlJc w:val="left"/>
      <w:pPr>
        <w:ind w:left="6687" w:hanging="219"/>
      </w:pPr>
      <w:rPr>
        <w:rFonts w:hint="default"/>
      </w:rPr>
    </w:lvl>
    <w:lvl w:ilvl="8">
      <w:start w:val="0"/>
      <w:numFmt w:val="bullet"/>
      <w:lvlText w:val="•"/>
      <w:lvlJc w:val="left"/>
      <w:pPr>
        <w:ind w:left="7611" w:hanging="219"/>
      </w:pPr>
      <w:rPr>
        <w:rFonts w:hint="default"/>
      </w:rPr>
    </w:lvl>
  </w:abstractNum>
  <w:abstractNum w:abstractNumId="4">
    <w:multiLevelType w:val="hybridMultilevel"/>
    <w:lvl w:ilvl="0">
      <w:start w:val="3"/>
      <w:numFmt w:val="decimal"/>
      <w:lvlText w:val="%1"/>
      <w:lvlJc w:val="left"/>
      <w:pPr>
        <w:ind w:left="1638" w:hanging="1133"/>
        <w:jc w:val="left"/>
      </w:pPr>
      <w:rPr>
        <w:rFonts w:hint="default"/>
      </w:rPr>
    </w:lvl>
    <w:lvl w:ilvl="1">
      <w:start w:val="1"/>
      <w:numFmt w:val="decimal"/>
      <w:lvlText w:val="%1.%2"/>
      <w:lvlJc w:val="left"/>
      <w:pPr>
        <w:ind w:left="1638" w:hanging="1133"/>
        <w:jc w:val="left"/>
      </w:pPr>
      <w:rPr>
        <w:rFonts w:hint="default"/>
      </w:rPr>
    </w:lvl>
    <w:lvl w:ilvl="2">
      <w:start w:val="1"/>
      <w:numFmt w:val="decimal"/>
      <w:lvlText w:val="%1.%2.%3"/>
      <w:lvlJc w:val="left"/>
      <w:pPr>
        <w:ind w:left="1638" w:hanging="1133"/>
        <w:jc w:val="left"/>
      </w:pPr>
      <w:rPr>
        <w:rFonts w:hint="default" w:ascii="Arial Narrow" w:hAnsi="Arial Narrow" w:eastAsia="Arial Narrow" w:cs="Arial Narrow"/>
        <w:b/>
        <w:bCs/>
        <w:i w:val="0"/>
        <w:iCs w:val="0"/>
        <w:spacing w:val="-2"/>
        <w:w w:val="100"/>
        <w:sz w:val="24"/>
        <w:szCs w:val="24"/>
      </w:rPr>
    </w:lvl>
    <w:lvl w:ilvl="3">
      <w:start w:val="0"/>
      <w:numFmt w:val="bullet"/>
      <w:lvlText w:val="•"/>
      <w:lvlJc w:val="left"/>
      <w:pPr>
        <w:ind w:left="930" w:hanging="135"/>
      </w:pPr>
      <w:rPr>
        <w:rFonts w:hint="default" w:ascii="Arial Narrow" w:hAnsi="Arial Narrow" w:eastAsia="Arial Narrow" w:cs="Arial Narrow"/>
        <w:b w:val="0"/>
        <w:bCs w:val="0"/>
        <w:i w:val="0"/>
        <w:iCs w:val="0"/>
        <w:w w:val="100"/>
        <w:sz w:val="24"/>
        <w:szCs w:val="24"/>
      </w:rPr>
    </w:lvl>
    <w:lvl w:ilvl="4">
      <w:start w:val="0"/>
      <w:numFmt w:val="bullet"/>
      <w:lvlText w:val="•"/>
      <w:lvlJc w:val="left"/>
      <w:pPr>
        <w:ind w:left="4246" w:hanging="135"/>
      </w:pPr>
      <w:rPr>
        <w:rFonts w:hint="default"/>
      </w:rPr>
    </w:lvl>
    <w:lvl w:ilvl="5">
      <w:start w:val="0"/>
      <w:numFmt w:val="bullet"/>
      <w:lvlText w:val="•"/>
      <w:lvlJc w:val="left"/>
      <w:pPr>
        <w:ind w:left="5115" w:hanging="135"/>
      </w:pPr>
      <w:rPr>
        <w:rFonts w:hint="default"/>
      </w:rPr>
    </w:lvl>
    <w:lvl w:ilvl="6">
      <w:start w:val="0"/>
      <w:numFmt w:val="bullet"/>
      <w:lvlText w:val="•"/>
      <w:lvlJc w:val="left"/>
      <w:pPr>
        <w:ind w:left="5984" w:hanging="135"/>
      </w:pPr>
      <w:rPr>
        <w:rFonts w:hint="default"/>
      </w:rPr>
    </w:lvl>
    <w:lvl w:ilvl="7">
      <w:start w:val="0"/>
      <w:numFmt w:val="bullet"/>
      <w:lvlText w:val="•"/>
      <w:lvlJc w:val="left"/>
      <w:pPr>
        <w:ind w:left="6852" w:hanging="135"/>
      </w:pPr>
      <w:rPr>
        <w:rFonts w:hint="default"/>
      </w:rPr>
    </w:lvl>
    <w:lvl w:ilvl="8">
      <w:start w:val="0"/>
      <w:numFmt w:val="bullet"/>
      <w:lvlText w:val="•"/>
      <w:lvlJc w:val="left"/>
      <w:pPr>
        <w:ind w:left="7721" w:hanging="135"/>
      </w:pPr>
      <w:rPr>
        <w:rFonts w:hint="default"/>
      </w:rPr>
    </w:lvl>
  </w:abstractNum>
  <w:abstractNum w:abstractNumId="3">
    <w:multiLevelType w:val="hybridMultilevel"/>
    <w:lvl w:ilvl="0">
      <w:start w:val="1"/>
      <w:numFmt w:val="decimal"/>
      <w:lvlText w:val="%1."/>
      <w:lvlJc w:val="left"/>
      <w:pPr>
        <w:ind w:left="222" w:hanging="233"/>
        <w:jc w:val="left"/>
      </w:pPr>
      <w:rPr>
        <w:rFonts w:hint="default" w:ascii="Arial Narrow" w:hAnsi="Arial Narrow" w:eastAsia="Arial Narrow" w:cs="Arial Narrow"/>
        <w:b w:val="0"/>
        <w:bCs w:val="0"/>
        <w:i w:val="0"/>
        <w:iCs w:val="0"/>
        <w:w w:val="100"/>
        <w:sz w:val="24"/>
        <w:szCs w:val="24"/>
      </w:rPr>
    </w:lvl>
    <w:lvl w:ilvl="1">
      <w:start w:val="1"/>
      <w:numFmt w:val="lowerLetter"/>
      <w:lvlText w:val="%2)"/>
      <w:lvlJc w:val="left"/>
      <w:pPr>
        <w:ind w:left="1638" w:hanging="850"/>
        <w:jc w:val="left"/>
      </w:pPr>
      <w:rPr>
        <w:rFonts w:hint="default" w:ascii="Arial" w:hAnsi="Arial" w:eastAsia="Arial" w:cs="Arial"/>
        <w:b w:val="0"/>
        <w:bCs w:val="0"/>
        <w:i w:val="0"/>
        <w:iCs w:val="0"/>
        <w:spacing w:val="-1"/>
        <w:w w:val="100"/>
        <w:sz w:val="22"/>
        <w:szCs w:val="22"/>
      </w:rPr>
    </w:lvl>
    <w:lvl w:ilvl="2">
      <w:start w:val="0"/>
      <w:numFmt w:val="bullet"/>
      <w:lvlText w:val="•"/>
      <w:lvlJc w:val="left"/>
      <w:pPr>
        <w:ind w:left="2508" w:hanging="850"/>
      </w:pPr>
      <w:rPr>
        <w:rFonts w:hint="default"/>
      </w:rPr>
    </w:lvl>
    <w:lvl w:ilvl="3">
      <w:start w:val="0"/>
      <w:numFmt w:val="bullet"/>
      <w:lvlText w:val="•"/>
      <w:lvlJc w:val="left"/>
      <w:pPr>
        <w:ind w:left="3377" w:hanging="850"/>
      </w:pPr>
      <w:rPr>
        <w:rFonts w:hint="default"/>
      </w:rPr>
    </w:lvl>
    <w:lvl w:ilvl="4">
      <w:start w:val="0"/>
      <w:numFmt w:val="bullet"/>
      <w:lvlText w:val="•"/>
      <w:lvlJc w:val="left"/>
      <w:pPr>
        <w:ind w:left="4246" w:hanging="850"/>
      </w:pPr>
      <w:rPr>
        <w:rFonts w:hint="default"/>
      </w:rPr>
    </w:lvl>
    <w:lvl w:ilvl="5">
      <w:start w:val="0"/>
      <w:numFmt w:val="bullet"/>
      <w:lvlText w:val="•"/>
      <w:lvlJc w:val="left"/>
      <w:pPr>
        <w:ind w:left="5115" w:hanging="850"/>
      </w:pPr>
      <w:rPr>
        <w:rFonts w:hint="default"/>
      </w:rPr>
    </w:lvl>
    <w:lvl w:ilvl="6">
      <w:start w:val="0"/>
      <w:numFmt w:val="bullet"/>
      <w:lvlText w:val="•"/>
      <w:lvlJc w:val="left"/>
      <w:pPr>
        <w:ind w:left="5984" w:hanging="850"/>
      </w:pPr>
      <w:rPr>
        <w:rFonts w:hint="default"/>
      </w:rPr>
    </w:lvl>
    <w:lvl w:ilvl="7">
      <w:start w:val="0"/>
      <w:numFmt w:val="bullet"/>
      <w:lvlText w:val="•"/>
      <w:lvlJc w:val="left"/>
      <w:pPr>
        <w:ind w:left="6852" w:hanging="850"/>
      </w:pPr>
      <w:rPr>
        <w:rFonts w:hint="default"/>
      </w:rPr>
    </w:lvl>
    <w:lvl w:ilvl="8">
      <w:start w:val="0"/>
      <w:numFmt w:val="bullet"/>
      <w:lvlText w:val="•"/>
      <w:lvlJc w:val="left"/>
      <w:pPr>
        <w:ind w:left="7721" w:hanging="850"/>
      </w:pPr>
      <w:rPr>
        <w:rFonts w:hint="default"/>
      </w:rPr>
    </w:lvl>
  </w:abstractNum>
  <w:abstractNum w:abstractNumId="2">
    <w:multiLevelType w:val="hybridMultilevel"/>
    <w:lvl w:ilvl="0">
      <w:start w:val="1"/>
      <w:numFmt w:val="lowerLetter"/>
      <w:lvlText w:val="%1)"/>
      <w:lvlJc w:val="left"/>
      <w:pPr>
        <w:ind w:left="930" w:hanging="708"/>
        <w:jc w:val="left"/>
      </w:pPr>
      <w:rPr>
        <w:rFonts w:hint="default" w:ascii="Arial Narrow" w:hAnsi="Arial Narrow" w:eastAsia="Arial Narrow" w:cs="Arial Narrow"/>
        <w:b w:val="0"/>
        <w:bCs w:val="0"/>
        <w:i w:val="0"/>
        <w:iCs w:val="0"/>
        <w:w w:val="100"/>
        <w:sz w:val="24"/>
        <w:szCs w:val="24"/>
      </w:rPr>
    </w:lvl>
    <w:lvl w:ilvl="1">
      <w:start w:val="0"/>
      <w:numFmt w:val="bullet"/>
      <w:lvlText w:val="•"/>
      <w:lvlJc w:val="left"/>
      <w:pPr>
        <w:ind w:left="1791" w:hanging="708"/>
      </w:pPr>
      <w:rPr>
        <w:rFonts w:hint="default"/>
      </w:rPr>
    </w:lvl>
    <w:lvl w:ilvl="2">
      <w:start w:val="0"/>
      <w:numFmt w:val="bullet"/>
      <w:lvlText w:val="•"/>
      <w:lvlJc w:val="left"/>
      <w:pPr>
        <w:ind w:left="2643" w:hanging="708"/>
      </w:pPr>
      <w:rPr>
        <w:rFonts w:hint="default"/>
      </w:rPr>
    </w:lvl>
    <w:lvl w:ilvl="3">
      <w:start w:val="0"/>
      <w:numFmt w:val="bullet"/>
      <w:lvlText w:val="•"/>
      <w:lvlJc w:val="left"/>
      <w:pPr>
        <w:ind w:left="3495" w:hanging="708"/>
      </w:pPr>
      <w:rPr>
        <w:rFonts w:hint="default"/>
      </w:rPr>
    </w:lvl>
    <w:lvl w:ilvl="4">
      <w:start w:val="0"/>
      <w:numFmt w:val="bullet"/>
      <w:lvlText w:val="•"/>
      <w:lvlJc w:val="left"/>
      <w:pPr>
        <w:ind w:left="4347" w:hanging="708"/>
      </w:pPr>
      <w:rPr>
        <w:rFonts w:hint="default"/>
      </w:rPr>
    </w:lvl>
    <w:lvl w:ilvl="5">
      <w:start w:val="0"/>
      <w:numFmt w:val="bullet"/>
      <w:lvlText w:val="•"/>
      <w:lvlJc w:val="left"/>
      <w:pPr>
        <w:ind w:left="5199" w:hanging="708"/>
      </w:pPr>
      <w:rPr>
        <w:rFonts w:hint="default"/>
      </w:rPr>
    </w:lvl>
    <w:lvl w:ilvl="6">
      <w:start w:val="0"/>
      <w:numFmt w:val="bullet"/>
      <w:lvlText w:val="•"/>
      <w:lvlJc w:val="left"/>
      <w:pPr>
        <w:ind w:left="6051" w:hanging="708"/>
      </w:pPr>
      <w:rPr>
        <w:rFonts w:hint="default"/>
      </w:rPr>
    </w:lvl>
    <w:lvl w:ilvl="7">
      <w:start w:val="0"/>
      <w:numFmt w:val="bullet"/>
      <w:lvlText w:val="•"/>
      <w:lvlJc w:val="left"/>
      <w:pPr>
        <w:ind w:left="6903" w:hanging="708"/>
      </w:pPr>
      <w:rPr>
        <w:rFonts w:hint="default"/>
      </w:rPr>
    </w:lvl>
    <w:lvl w:ilvl="8">
      <w:start w:val="0"/>
      <w:numFmt w:val="bullet"/>
      <w:lvlText w:val="•"/>
      <w:lvlJc w:val="left"/>
      <w:pPr>
        <w:ind w:left="7755" w:hanging="708"/>
      </w:pPr>
      <w:rPr>
        <w:rFonts w:hint="default"/>
      </w:rPr>
    </w:lvl>
  </w:abstractNum>
  <w:abstractNum w:abstractNumId="1">
    <w:multiLevelType w:val="hybridMultilevel"/>
    <w:lvl w:ilvl="0">
      <w:start w:val="1"/>
      <w:numFmt w:val="decimal"/>
      <w:lvlText w:val="%1."/>
      <w:lvlJc w:val="left"/>
      <w:pPr>
        <w:ind w:left="930" w:hanging="708"/>
        <w:jc w:val="left"/>
      </w:pPr>
      <w:rPr>
        <w:rFonts w:hint="default" w:ascii="Arial Narrow" w:hAnsi="Arial Narrow" w:eastAsia="Arial Narrow" w:cs="Arial Narrow"/>
        <w:b/>
        <w:bCs/>
        <w:i w:val="0"/>
        <w:iCs w:val="0"/>
        <w:w w:val="100"/>
        <w:sz w:val="24"/>
        <w:szCs w:val="24"/>
      </w:rPr>
    </w:lvl>
    <w:lvl w:ilvl="1">
      <w:start w:val="1"/>
      <w:numFmt w:val="decimal"/>
      <w:lvlText w:val="%1.%2"/>
      <w:lvlJc w:val="left"/>
      <w:pPr>
        <w:ind w:left="1151" w:hanging="360"/>
        <w:jc w:val="left"/>
      </w:pPr>
      <w:rPr>
        <w:rFonts w:hint="default" w:ascii="Arial Narrow" w:hAnsi="Arial Narrow" w:eastAsia="Arial Narrow" w:cs="Arial Narrow"/>
        <w:b/>
        <w:bCs/>
        <w:i w:val="0"/>
        <w:iCs w:val="0"/>
        <w:w w:val="100"/>
        <w:sz w:val="24"/>
        <w:szCs w:val="24"/>
      </w:rPr>
    </w:lvl>
    <w:lvl w:ilvl="2">
      <w:start w:val="0"/>
      <w:numFmt w:val="bullet"/>
      <w:lvlText w:val="•"/>
      <w:lvlJc w:val="left"/>
      <w:pPr>
        <w:ind w:left="2082" w:hanging="360"/>
      </w:pPr>
      <w:rPr>
        <w:rFonts w:hint="default"/>
      </w:rPr>
    </w:lvl>
    <w:lvl w:ilvl="3">
      <w:start w:val="0"/>
      <w:numFmt w:val="bullet"/>
      <w:lvlText w:val="•"/>
      <w:lvlJc w:val="left"/>
      <w:pPr>
        <w:ind w:left="3004" w:hanging="360"/>
      </w:pPr>
      <w:rPr>
        <w:rFonts w:hint="default"/>
      </w:rPr>
    </w:lvl>
    <w:lvl w:ilvl="4">
      <w:start w:val="0"/>
      <w:numFmt w:val="bullet"/>
      <w:lvlText w:val="•"/>
      <w:lvlJc w:val="left"/>
      <w:pPr>
        <w:ind w:left="3926" w:hanging="360"/>
      </w:pPr>
      <w:rPr>
        <w:rFonts w:hint="default"/>
      </w:rPr>
    </w:lvl>
    <w:lvl w:ilvl="5">
      <w:start w:val="0"/>
      <w:numFmt w:val="bullet"/>
      <w:lvlText w:val="•"/>
      <w:lvlJc w:val="left"/>
      <w:pPr>
        <w:ind w:left="4848" w:hanging="360"/>
      </w:pPr>
      <w:rPr>
        <w:rFonts w:hint="default"/>
      </w:rPr>
    </w:lvl>
    <w:lvl w:ilvl="6">
      <w:start w:val="0"/>
      <w:numFmt w:val="bullet"/>
      <w:lvlText w:val="•"/>
      <w:lvlJc w:val="left"/>
      <w:pPr>
        <w:ind w:left="5770" w:hanging="360"/>
      </w:pPr>
      <w:rPr>
        <w:rFonts w:hint="default"/>
      </w:rPr>
    </w:lvl>
    <w:lvl w:ilvl="7">
      <w:start w:val="0"/>
      <w:numFmt w:val="bullet"/>
      <w:lvlText w:val="•"/>
      <w:lvlJc w:val="left"/>
      <w:pPr>
        <w:ind w:left="6692" w:hanging="360"/>
      </w:pPr>
      <w:rPr>
        <w:rFonts w:hint="default"/>
      </w:rPr>
    </w:lvl>
    <w:lvl w:ilvl="8">
      <w:start w:val="0"/>
      <w:numFmt w:val="bullet"/>
      <w:lvlText w:val="•"/>
      <w:lvlJc w:val="left"/>
      <w:pPr>
        <w:ind w:left="7614" w:hanging="360"/>
      </w:pPr>
      <w:rPr>
        <w:rFonts w:hint="default"/>
      </w:rPr>
    </w:lvl>
  </w:abstractNum>
  <w:abstractNum w:abstractNumId="0">
    <w:multiLevelType w:val="hybridMultilevel"/>
    <w:lvl w:ilvl="0">
      <w:start w:val="1"/>
      <w:numFmt w:val="decimal"/>
      <w:lvlText w:val="%1."/>
      <w:lvlJc w:val="left"/>
      <w:pPr>
        <w:ind w:left="1084" w:hanging="862"/>
        <w:jc w:val="left"/>
      </w:pPr>
      <w:rPr>
        <w:rFonts w:hint="default" w:ascii="Arial Narrow" w:hAnsi="Arial Narrow" w:eastAsia="Arial Narrow" w:cs="Arial Narrow"/>
        <w:b/>
        <w:bCs/>
        <w:i w:val="0"/>
        <w:iCs w:val="0"/>
        <w:w w:val="100"/>
        <w:sz w:val="22"/>
        <w:szCs w:val="22"/>
      </w:rPr>
    </w:lvl>
    <w:lvl w:ilvl="1">
      <w:start w:val="1"/>
      <w:numFmt w:val="decimal"/>
      <w:lvlText w:val="%1.%2"/>
      <w:lvlJc w:val="left"/>
      <w:pPr>
        <w:ind w:left="1223" w:hanging="500"/>
        <w:jc w:val="left"/>
      </w:pPr>
      <w:rPr>
        <w:rFonts w:hint="default" w:ascii="Arial Narrow" w:hAnsi="Arial Narrow" w:eastAsia="Arial Narrow" w:cs="Arial Narrow"/>
        <w:b/>
        <w:bCs/>
        <w:i w:val="0"/>
        <w:iCs w:val="0"/>
        <w:w w:val="100"/>
        <w:sz w:val="22"/>
        <w:szCs w:val="22"/>
      </w:rPr>
    </w:lvl>
    <w:lvl w:ilvl="2">
      <w:start w:val="1"/>
      <w:numFmt w:val="decimal"/>
      <w:lvlText w:val="%1.%2.%3"/>
      <w:lvlJc w:val="left"/>
      <w:pPr>
        <w:ind w:left="1672" w:hanging="730"/>
        <w:jc w:val="left"/>
      </w:pPr>
      <w:rPr>
        <w:rFonts w:hint="default" w:ascii="Arial Narrow" w:hAnsi="Arial Narrow" w:eastAsia="Arial Narrow" w:cs="Arial Narrow"/>
        <w:b/>
        <w:bCs/>
        <w:i w:val="0"/>
        <w:iCs w:val="0"/>
        <w:w w:val="100"/>
        <w:sz w:val="22"/>
        <w:szCs w:val="22"/>
      </w:rPr>
    </w:lvl>
    <w:lvl w:ilvl="3">
      <w:start w:val="0"/>
      <w:numFmt w:val="bullet"/>
      <w:lvlText w:val="•"/>
      <w:lvlJc w:val="left"/>
      <w:pPr>
        <w:ind w:left="2652" w:hanging="730"/>
      </w:pPr>
      <w:rPr>
        <w:rFonts w:hint="default"/>
      </w:rPr>
    </w:lvl>
    <w:lvl w:ilvl="4">
      <w:start w:val="0"/>
      <w:numFmt w:val="bullet"/>
      <w:lvlText w:val="•"/>
      <w:lvlJc w:val="left"/>
      <w:pPr>
        <w:ind w:left="3624" w:hanging="730"/>
      </w:pPr>
      <w:rPr>
        <w:rFonts w:hint="default"/>
      </w:rPr>
    </w:lvl>
    <w:lvl w:ilvl="5">
      <w:start w:val="0"/>
      <w:numFmt w:val="bullet"/>
      <w:lvlText w:val="•"/>
      <w:lvlJc w:val="left"/>
      <w:pPr>
        <w:ind w:left="4597" w:hanging="730"/>
      </w:pPr>
      <w:rPr>
        <w:rFonts w:hint="default"/>
      </w:rPr>
    </w:lvl>
    <w:lvl w:ilvl="6">
      <w:start w:val="0"/>
      <w:numFmt w:val="bullet"/>
      <w:lvlText w:val="•"/>
      <w:lvlJc w:val="left"/>
      <w:pPr>
        <w:ind w:left="5569" w:hanging="730"/>
      </w:pPr>
      <w:rPr>
        <w:rFonts w:hint="default"/>
      </w:rPr>
    </w:lvl>
    <w:lvl w:ilvl="7">
      <w:start w:val="0"/>
      <w:numFmt w:val="bullet"/>
      <w:lvlText w:val="•"/>
      <w:lvlJc w:val="left"/>
      <w:pPr>
        <w:ind w:left="6542" w:hanging="730"/>
      </w:pPr>
      <w:rPr>
        <w:rFonts w:hint="default"/>
      </w:rPr>
    </w:lvl>
    <w:lvl w:ilvl="8">
      <w:start w:val="0"/>
      <w:numFmt w:val="bullet"/>
      <w:lvlText w:val="•"/>
      <w:lvlJc w:val="left"/>
      <w:pPr>
        <w:ind w:left="7514" w:hanging="730"/>
      </w:pPr>
      <w:rPr>
        <w:rFonts w:hint="default"/>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TOC1" w:type="paragraph">
    <w:name w:val="TOC 1"/>
    <w:basedOn w:val="Normal"/>
    <w:uiPriority w:val="1"/>
    <w:qFormat/>
    <w:pPr>
      <w:spacing w:before="18"/>
      <w:ind w:left="222"/>
    </w:pPr>
    <w:rPr>
      <w:rFonts w:ascii="Arial Narrow" w:hAnsi="Arial Narrow" w:eastAsia="Arial Narrow" w:cs="Arial Narrow"/>
      <w:b/>
      <w:bCs/>
      <w:sz w:val="22"/>
      <w:szCs w:val="22"/>
    </w:rPr>
  </w:style>
  <w:style w:styleId="TOC2" w:type="paragraph">
    <w:name w:val="TOC 2"/>
    <w:basedOn w:val="Normal"/>
    <w:uiPriority w:val="1"/>
    <w:qFormat/>
    <w:pPr>
      <w:spacing w:before="28"/>
      <w:ind w:left="1223" w:hanging="500"/>
    </w:pPr>
    <w:rPr>
      <w:rFonts w:ascii="Arial Narrow" w:hAnsi="Arial Narrow" w:eastAsia="Arial Narrow" w:cs="Arial Narrow"/>
      <w:b/>
      <w:bCs/>
      <w:sz w:val="22"/>
      <w:szCs w:val="22"/>
    </w:rPr>
  </w:style>
  <w:style w:styleId="TOC3" w:type="paragraph">
    <w:name w:val="TOC 3"/>
    <w:basedOn w:val="Normal"/>
    <w:uiPriority w:val="1"/>
    <w:qFormat/>
    <w:pPr>
      <w:spacing w:before="21"/>
      <w:ind w:left="1672" w:hanging="731"/>
    </w:pPr>
    <w:rPr>
      <w:rFonts w:ascii="Arial Narrow" w:hAnsi="Arial Narrow" w:eastAsia="Arial Narrow" w:cs="Arial Narrow"/>
      <w:b/>
      <w:bCs/>
      <w:sz w:val="22"/>
      <w:szCs w:val="22"/>
    </w:rPr>
  </w:style>
  <w:style w:styleId="TOC4" w:type="paragraph">
    <w:name w:val="TOC 4"/>
    <w:basedOn w:val="Normal"/>
    <w:uiPriority w:val="1"/>
    <w:qFormat/>
    <w:pPr>
      <w:ind w:left="1084"/>
    </w:pPr>
    <w:rPr>
      <w:rFonts w:ascii="Arial Narrow" w:hAnsi="Arial Narrow" w:eastAsia="Arial Narrow" w:cs="Arial Narrow"/>
      <w:b/>
      <w:bCs/>
      <w:sz w:val="22"/>
      <w:szCs w:val="22"/>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ind w:left="930"/>
      <w:outlineLvl w:val="1"/>
    </w:pPr>
    <w:rPr>
      <w:rFonts w:ascii="Arial Narrow" w:hAnsi="Arial Narrow" w:eastAsia="Arial Narrow" w:cs="Arial Narrow"/>
      <w:b/>
      <w:bCs/>
      <w:sz w:val="24"/>
      <w:szCs w:val="24"/>
    </w:rPr>
  </w:style>
  <w:style w:styleId="Heading2" w:type="paragraph">
    <w:name w:val="Heading 2"/>
    <w:basedOn w:val="Normal"/>
    <w:uiPriority w:val="1"/>
    <w:qFormat/>
    <w:pPr>
      <w:ind w:left="1638"/>
      <w:outlineLvl w:val="2"/>
    </w:pPr>
    <w:rPr>
      <w:rFonts w:ascii="Arial Narrow" w:hAnsi="Arial Narrow" w:eastAsia="Arial Narrow" w:cs="Arial Narrow"/>
      <w:b/>
      <w:bCs/>
      <w:sz w:val="24"/>
      <w:szCs w:val="24"/>
    </w:rPr>
  </w:style>
  <w:style w:styleId="Title" w:type="paragraph">
    <w:name w:val="Title"/>
    <w:basedOn w:val="Normal"/>
    <w:uiPriority w:val="1"/>
    <w:qFormat/>
    <w:pPr>
      <w:spacing w:line="805" w:lineRule="exact"/>
    </w:pPr>
    <w:rPr>
      <w:rFonts w:ascii="Arial" w:hAnsi="Arial" w:eastAsia="Arial" w:cs="Arial"/>
      <w:sz w:val="72"/>
      <w:szCs w:val="72"/>
    </w:rPr>
  </w:style>
  <w:style w:styleId="ListParagraph" w:type="paragraph">
    <w:name w:val="List Paragraph"/>
    <w:basedOn w:val="Normal"/>
    <w:uiPriority w:val="1"/>
    <w:qFormat/>
    <w:pPr>
      <w:ind w:left="402"/>
    </w:pPr>
    <w:rPr>
      <w:rFonts w:ascii="Arial Narrow" w:hAnsi="Arial Narrow" w:eastAsia="Arial Narrow" w:cs="Arial Narrow"/>
    </w:rPr>
  </w:style>
  <w:style w:styleId="TableParagraph" w:type="paragraph">
    <w:name w:val="Table Paragraph"/>
    <w:basedOn w:val="Normal"/>
    <w:uiPriority w:val="1"/>
    <w:qFormat/>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png"/><Relationship Id="rId11" Type="http://schemas.openxmlformats.org/officeDocument/2006/relationships/hyperlink" Target="https://www.pap.hacienda.gob.es/bdnstrans/es/index" TargetMode="External"/><Relationship Id="rId12" Type="http://schemas.openxmlformats.org/officeDocument/2006/relationships/hyperlink" Target="https://www.hacienda.gob.es/es-ES/Areas%20Tematicas/Patrimonio%20del%20Estado/Contratacion%20del%20Sector%20Publico/Paginas/ROLECE.aspx" TargetMode="External"/><Relationship Id="rId13" Type="http://schemas.openxmlformats.org/officeDocument/2006/relationships/hyperlink" Target="https://www.hacienda.gob.es/es-ES/Areas%20Tematicas/Contratacion/Junta%20Consultiva%20de%20Contratacion%20Administrativa/Paginas/Registro%20publico%20de%20contratos.aspx" TargetMode="External"/><Relationship Id="rId14" Type="http://schemas.openxmlformats.org/officeDocument/2006/relationships/hyperlink" Target="https://ec.europa.eu/social/main.jsp?catId=325&amp;intPageId=3587&amp;langId=es" TargetMode="External"/><Relationship Id="rId15" Type="http://schemas.openxmlformats.org/officeDocument/2006/relationships/hyperlink" Target="https://www.itccanarias.org/web/es/canal-etico" TargetMode="External"/><Relationship Id="rId16" Type="http://schemas.openxmlformats.org/officeDocument/2006/relationships/hyperlink" Target="http://www.gobiernodecanarias.org/hacienda/dgplani/fondos_europeos/antifraude/" TargetMode="External"/><Relationship Id="rId17" Type="http://schemas.openxmlformats.org/officeDocument/2006/relationships/hyperlink" Target="http://www.igae.pap.hacienda.gob.es/sitios/igae/es-ES/snca/Paginas/ComunicacionSNCA.aspx" TargetMode="External"/><Relationship Id="rId18" Type="http://schemas.openxmlformats.org/officeDocument/2006/relationships/hyperlink" Target="http://www.itccanarias.org/" TargetMode="External"/><Relationship Id="rId19" Type="http://schemas.openxmlformats.org/officeDocument/2006/relationships/header" Target="header2.xml"/><Relationship Id="rId20" Type="http://schemas.openxmlformats.org/officeDocument/2006/relationships/footer" Target="footer3.xml"/><Relationship Id="rId21" Type="http://schemas.openxmlformats.org/officeDocument/2006/relationships/image" Target="media/image6.png"/><Relationship Id="rId22" Type="http://schemas.openxmlformats.org/officeDocument/2006/relationships/hyperlink" Target="http://www.itccanarias.org/web/images/itc/TR-FRA_-_Anexo_III_Anlisis_de_Riesgos.xlsx" TargetMode="External"/><Relationship Id="rId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30C-9-20220607125814</dc:title>
  <dcterms:created xsi:type="dcterms:W3CDTF">2022-06-20T09:25:57Z</dcterms:created>
  <dcterms:modified xsi:type="dcterms:W3CDTF">2022-06-20T09:25:57Z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30C-9</vt:lpwstr>
  </property>
  <property fmtid="{D5CDD505-2E9C-101B-9397-08002B2CF9AE}" pid="4" name="LastSaved">
    <vt:filetime>2022-06-20T00:00:00Z</vt:filetime>
  </property>
</Properties>
</file>